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1E7CEB" w14:textId="77777777" w:rsidR="00912A3C" w:rsidRPr="00356FA4" w:rsidRDefault="00912A3C" w:rsidP="00912A3C">
      <w:pPr>
        <w:ind w:right="284"/>
        <w:jc w:val="center"/>
        <w:rPr>
          <w:rFonts w:cs="Arial"/>
          <w:b/>
          <w:sz w:val="28"/>
        </w:rPr>
      </w:pPr>
      <w:r w:rsidRPr="00356FA4">
        <w:rPr>
          <w:rFonts w:cs="Arial"/>
          <w:b/>
          <w:sz w:val="28"/>
        </w:rPr>
        <w:t>ОБЩЕСТВО С ОГРАНИЧЕННОЙ ОТВЕТСТВЕННОСТЬЮ</w:t>
      </w:r>
    </w:p>
    <w:p w14:paraId="15AB4A18" w14:textId="43BE08F0" w:rsidR="00912A3C" w:rsidRPr="00356FA4" w:rsidRDefault="00912A3C" w:rsidP="00912A3C">
      <w:pPr>
        <w:ind w:right="284"/>
        <w:jc w:val="center"/>
        <w:rPr>
          <w:rFonts w:cs="Arial"/>
          <w:b/>
          <w:sz w:val="36"/>
          <w:szCs w:val="36"/>
        </w:rPr>
      </w:pPr>
      <w:r w:rsidRPr="00356FA4">
        <w:rPr>
          <w:rFonts w:cs="Arial"/>
          <w:b/>
          <w:sz w:val="36"/>
          <w:szCs w:val="36"/>
        </w:rPr>
        <w:t>«</w:t>
      </w:r>
      <w:r w:rsidR="00807BC4" w:rsidRPr="00356FA4">
        <w:rPr>
          <w:rFonts w:cs="Arial"/>
          <w:b/>
          <w:sz w:val="36"/>
          <w:szCs w:val="36"/>
        </w:rPr>
        <w:t>СОЛАРД</w:t>
      </w:r>
      <w:r w:rsidRPr="00356FA4">
        <w:rPr>
          <w:rFonts w:cs="Arial"/>
          <w:b/>
          <w:sz w:val="36"/>
          <w:szCs w:val="36"/>
        </w:rPr>
        <w:t>»</w:t>
      </w:r>
    </w:p>
    <w:p w14:paraId="674644F8" w14:textId="68C7DECC" w:rsidR="00912A3C" w:rsidRPr="009D4B93" w:rsidRDefault="00807BC4" w:rsidP="00912A3C">
      <w:pPr>
        <w:ind w:right="284"/>
        <w:jc w:val="center"/>
        <w:rPr>
          <w:rFonts w:cs="Arial"/>
          <w:sz w:val="28"/>
        </w:rPr>
      </w:pPr>
      <w:r w:rsidRPr="00356FA4">
        <w:rPr>
          <w:rFonts w:cs="Arial"/>
          <w:sz w:val="28"/>
        </w:rPr>
        <w:t>(ООО «СОЛАРД</w:t>
      </w:r>
      <w:r w:rsidR="00912A3C" w:rsidRPr="00356FA4">
        <w:rPr>
          <w:rFonts w:cs="Arial"/>
          <w:sz w:val="28"/>
        </w:rPr>
        <w:t>»)</w:t>
      </w:r>
    </w:p>
    <w:p w14:paraId="0DD0DE86" w14:textId="77777777" w:rsidR="006F37EB" w:rsidRPr="006F37EB" w:rsidRDefault="006F37EB" w:rsidP="006F37EB">
      <w:pPr>
        <w:ind w:firstLine="284"/>
      </w:pPr>
    </w:p>
    <w:p w14:paraId="20F57AE5" w14:textId="77777777" w:rsidR="006F37EB" w:rsidRPr="006F37EB" w:rsidRDefault="006F37EB" w:rsidP="006F37EB">
      <w:pPr>
        <w:ind w:firstLine="284"/>
      </w:pPr>
    </w:p>
    <w:p w14:paraId="04787039" w14:textId="77777777" w:rsidR="00912A3C" w:rsidRPr="009D4B93" w:rsidRDefault="00912A3C" w:rsidP="00912A3C">
      <w:pPr>
        <w:ind w:firstLine="284"/>
      </w:pPr>
    </w:p>
    <w:tbl>
      <w:tblPr>
        <w:tblW w:w="9855" w:type="dxa"/>
        <w:tblInd w:w="250" w:type="dxa"/>
        <w:tblLayout w:type="fixed"/>
        <w:tblLook w:val="04A0" w:firstRow="1" w:lastRow="0" w:firstColumn="1" w:lastColumn="0" w:noHBand="0" w:noVBand="1"/>
      </w:tblPr>
      <w:tblGrid>
        <w:gridCol w:w="4820"/>
        <w:gridCol w:w="5035"/>
      </w:tblGrid>
      <w:tr w:rsidR="00912A3C" w:rsidRPr="009D4B93" w14:paraId="0EEF6537" w14:textId="77777777" w:rsidTr="004F6D55">
        <w:trPr>
          <w:trHeight w:val="2140"/>
        </w:trPr>
        <w:tc>
          <w:tcPr>
            <w:tcW w:w="4820" w:type="dxa"/>
          </w:tcPr>
          <w:p w14:paraId="1B75E3B2" w14:textId="77777777" w:rsidR="00912A3C" w:rsidRPr="009D4B93" w:rsidRDefault="00912A3C" w:rsidP="004F6D55">
            <w:pPr>
              <w:ind w:left="284" w:right="284" w:firstLine="709"/>
              <w:jc w:val="left"/>
              <w:rPr>
                <w:sz w:val="26"/>
                <w:szCs w:val="20"/>
              </w:rPr>
            </w:pPr>
          </w:p>
        </w:tc>
        <w:tc>
          <w:tcPr>
            <w:tcW w:w="5035" w:type="dxa"/>
          </w:tcPr>
          <w:p w14:paraId="14ACE4DB" w14:textId="77777777" w:rsidR="00912A3C" w:rsidRPr="009D4B93" w:rsidRDefault="00912A3C" w:rsidP="004F6D55">
            <w:pPr>
              <w:ind w:right="284"/>
              <w:jc w:val="left"/>
              <w:rPr>
                <w:rFonts w:cs="Arial"/>
              </w:rPr>
            </w:pPr>
            <w:r w:rsidRPr="009D4B93">
              <w:rPr>
                <w:rFonts w:cs="Arial"/>
                <w:b/>
              </w:rPr>
              <w:t>УТВЕРЖДАЮ</w:t>
            </w:r>
            <w:r w:rsidRPr="009D4B93">
              <w:rPr>
                <w:rFonts w:cs="Arial"/>
              </w:rPr>
              <w:t>:</w:t>
            </w:r>
          </w:p>
          <w:p w14:paraId="47D45A15" w14:textId="77777777" w:rsidR="00912A3C" w:rsidRPr="009D4B93" w:rsidRDefault="006F37EB" w:rsidP="004F6D55">
            <w:pPr>
              <w:ind w:right="284"/>
              <w:jc w:val="left"/>
              <w:rPr>
                <w:rFonts w:cs="Arial"/>
              </w:rPr>
            </w:pPr>
            <w:r>
              <w:rPr>
                <w:rFonts w:cs="Arial"/>
              </w:rPr>
              <w:t>Генеральный директор</w:t>
            </w:r>
          </w:p>
          <w:p w14:paraId="3890BE22" w14:textId="65443F90" w:rsidR="00912A3C" w:rsidRPr="009D4B93" w:rsidRDefault="00912A3C" w:rsidP="004F6D55">
            <w:pPr>
              <w:ind w:right="284"/>
              <w:jc w:val="left"/>
              <w:rPr>
                <w:rFonts w:cs="Arial"/>
              </w:rPr>
            </w:pPr>
            <w:r w:rsidRPr="009D4B93">
              <w:rPr>
                <w:rFonts w:cs="Arial"/>
              </w:rPr>
              <w:t>ООО «</w:t>
            </w:r>
            <w:r w:rsidR="00807BC4">
              <w:rPr>
                <w:rFonts w:cs="Arial"/>
              </w:rPr>
              <w:t>СОЛАРД</w:t>
            </w:r>
            <w:r w:rsidRPr="009D4B93">
              <w:rPr>
                <w:rFonts w:cs="Arial"/>
              </w:rPr>
              <w:t>»</w:t>
            </w:r>
          </w:p>
          <w:p w14:paraId="23DAE469" w14:textId="1F7866D7" w:rsidR="00912A3C" w:rsidRPr="009D4B93" w:rsidRDefault="006F37EB" w:rsidP="004F6D55">
            <w:pPr>
              <w:spacing w:before="240"/>
              <w:ind w:right="284"/>
              <w:jc w:val="left"/>
              <w:rPr>
                <w:rFonts w:cs="Arial"/>
              </w:rPr>
            </w:pPr>
            <w:r>
              <w:rPr>
                <w:rFonts w:cs="Arial"/>
              </w:rPr>
              <w:t>____________</w:t>
            </w:r>
            <w:r w:rsidR="00807BC4">
              <w:rPr>
                <w:rFonts w:cs="Arial"/>
              </w:rPr>
              <w:t>___О.В. Горбатова</w:t>
            </w:r>
          </w:p>
          <w:p w14:paraId="1F79639E" w14:textId="26DB9CB6" w:rsidR="00912A3C" w:rsidRPr="009D4B93" w:rsidRDefault="00807BC4" w:rsidP="004F6D55">
            <w:pPr>
              <w:ind w:right="284"/>
              <w:jc w:val="left"/>
            </w:pPr>
            <w:r>
              <w:rPr>
                <w:rFonts w:cs="Arial"/>
              </w:rPr>
              <w:t xml:space="preserve">«01» октября </w:t>
            </w:r>
            <w:r w:rsidR="00E31E0A">
              <w:rPr>
                <w:rFonts w:cs="Arial"/>
              </w:rPr>
              <w:t>20</w:t>
            </w:r>
            <w:r w:rsidR="00E7352B">
              <w:rPr>
                <w:rFonts w:cs="Arial"/>
              </w:rPr>
              <w:t>21</w:t>
            </w:r>
            <w:r w:rsidR="00912A3C" w:rsidRPr="009D4B93">
              <w:rPr>
                <w:rFonts w:cs="Arial"/>
              </w:rPr>
              <w:t>г.</w:t>
            </w:r>
          </w:p>
        </w:tc>
      </w:tr>
    </w:tbl>
    <w:p w14:paraId="110AA708" w14:textId="77777777" w:rsidR="00912A3C" w:rsidRPr="009D4B93" w:rsidRDefault="00912A3C" w:rsidP="00912A3C">
      <w:pPr>
        <w:ind w:right="-1"/>
        <w:jc w:val="center"/>
        <w:rPr>
          <w:sz w:val="44"/>
          <w:szCs w:val="4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72"/>
      </w:tblGrid>
      <w:tr w:rsidR="00D9301C" w:rsidRPr="007E3A34" w14:paraId="25EBEC42" w14:textId="77777777" w:rsidTr="00807BC4">
        <w:trPr>
          <w:trHeight w:val="263"/>
        </w:trPr>
        <w:tc>
          <w:tcPr>
            <w:tcW w:w="9672" w:type="dxa"/>
            <w:tcBorders>
              <w:top w:val="nil"/>
              <w:left w:val="nil"/>
              <w:bottom w:val="nil"/>
              <w:right w:val="nil"/>
            </w:tcBorders>
            <w:shd w:val="clear" w:color="auto" w:fill="auto"/>
            <w:vAlign w:val="center"/>
          </w:tcPr>
          <w:p w14:paraId="60B68C49" w14:textId="77777777" w:rsidR="00D9301C" w:rsidRPr="007E3A34" w:rsidRDefault="00D9301C" w:rsidP="00D9301C">
            <w:pPr>
              <w:pStyle w:val="af5"/>
              <w:jc w:val="center"/>
              <w:rPr>
                <w:rFonts w:ascii="Arial" w:hAnsi="Arial"/>
                <w:sz w:val="36"/>
                <w:szCs w:val="36"/>
              </w:rPr>
            </w:pPr>
            <w:r>
              <w:rPr>
                <w:rFonts w:ascii="Arial" w:hAnsi="Arial"/>
                <w:sz w:val="36"/>
                <w:szCs w:val="36"/>
              </w:rPr>
              <w:t>ТЕХНИЧЕСКАЯ ДОКУМЕНТАЦИЯ</w:t>
            </w:r>
          </w:p>
          <w:p w14:paraId="5630B711" w14:textId="77777777" w:rsidR="00D9301C" w:rsidRPr="007E3A34" w:rsidRDefault="00D9301C" w:rsidP="00D9301C">
            <w:pPr>
              <w:jc w:val="center"/>
            </w:pPr>
            <w:r w:rsidRPr="007E3A34">
              <w:rPr>
                <w:sz w:val="36"/>
                <w:szCs w:val="36"/>
              </w:rPr>
              <w:t>НА ТЕХНОЛОГИЮ</w:t>
            </w:r>
          </w:p>
        </w:tc>
      </w:tr>
    </w:tbl>
    <w:p w14:paraId="48B57B05" w14:textId="77777777" w:rsidR="00807BC4" w:rsidRPr="00DB40D8" w:rsidRDefault="00807BC4" w:rsidP="00807BC4">
      <w:pPr>
        <w:jc w:val="center"/>
        <w:rPr>
          <w:rFonts w:cs="Arial"/>
          <w:b/>
          <w:szCs w:val="24"/>
        </w:rPr>
      </w:pPr>
      <w:bookmarkStart w:id="0" w:name="_Hlk491819175"/>
      <w:r w:rsidRPr="00DB40D8">
        <w:rPr>
          <w:rFonts w:cs="Arial"/>
          <w:b/>
          <w:sz w:val="28"/>
        </w:rPr>
        <w:t xml:space="preserve">«ТЕХНОЛОГИЯ ПОЛУЧЕНИЯ ПИТАТЕЛЬНОГО ГРУНТА ПУТЕМ ПЕРЕРАБОТКИ ОТХОДОВ ОКОРКИ И КУРИНОГО ПОМЕТА» </w:t>
      </w:r>
    </w:p>
    <w:bookmarkEnd w:id="0"/>
    <w:p w14:paraId="7096BF17" w14:textId="77777777" w:rsidR="00D9301C" w:rsidRPr="007E3A34" w:rsidRDefault="00D9301C" w:rsidP="00D9301C">
      <w:pPr>
        <w:jc w:val="center"/>
        <w:rPr>
          <w:rFonts w:cs="Arial"/>
          <w:b/>
          <w:sz w:val="32"/>
          <w:szCs w:val="20"/>
        </w:rPr>
      </w:pPr>
    </w:p>
    <w:p w14:paraId="622DD050" w14:textId="77777777" w:rsidR="00D9301C" w:rsidRPr="00D51743" w:rsidRDefault="00D9301C" w:rsidP="00D9301C">
      <w:pPr>
        <w:jc w:val="center"/>
        <w:rPr>
          <w:rFonts w:cs="Arial"/>
          <w:b/>
          <w:sz w:val="32"/>
          <w:szCs w:val="20"/>
        </w:rPr>
      </w:pPr>
      <w:r w:rsidRPr="00D51743">
        <w:rPr>
          <w:rFonts w:cs="Arial"/>
          <w:b/>
          <w:sz w:val="32"/>
          <w:szCs w:val="20"/>
        </w:rPr>
        <w:t>Технологический регламент</w:t>
      </w:r>
    </w:p>
    <w:p w14:paraId="129D69C0" w14:textId="23B1EDEB" w:rsidR="00912A3C" w:rsidRPr="00D51743" w:rsidRDefault="00AC5407" w:rsidP="00D9301C">
      <w:pPr>
        <w:keepNext/>
        <w:widowControl w:val="0"/>
        <w:autoSpaceDE w:val="0"/>
        <w:autoSpaceDN w:val="0"/>
        <w:adjustRightInd w:val="0"/>
        <w:spacing w:line="300" w:lineRule="auto"/>
        <w:jc w:val="center"/>
        <w:outlineLvl w:val="4"/>
        <w:rPr>
          <w:rFonts w:cs="Arial"/>
          <w:szCs w:val="24"/>
        </w:rPr>
      </w:pPr>
      <w:r w:rsidRPr="00356FA4">
        <w:rPr>
          <w:sz w:val="32"/>
          <w:szCs w:val="20"/>
        </w:rPr>
        <w:t>ТР – 00</w:t>
      </w:r>
      <w:r w:rsidR="00930F34" w:rsidRPr="00356FA4">
        <w:rPr>
          <w:sz w:val="32"/>
          <w:szCs w:val="20"/>
        </w:rPr>
        <w:t>5</w:t>
      </w:r>
      <w:r w:rsidR="00D9301C" w:rsidRPr="00356FA4">
        <w:rPr>
          <w:sz w:val="32"/>
          <w:szCs w:val="20"/>
        </w:rPr>
        <w:t xml:space="preserve"> – </w:t>
      </w:r>
      <w:r w:rsidR="00930F34" w:rsidRPr="00356FA4">
        <w:rPr>
          <w:sz w:val="32"/>
          <w:szCs w:val="20"/>
        </w:rPr>
        <w:t>632546</w:t>
      </w:r>
      <w:r w:rsidR="00D9301C" w:rsidRPr="00356FA4">
        <w:rPr>
          <w:sz w:val="32"/>
          <w:szCs w:val="20"/>
        </w:rPr>
        <w:t>– 20</w:t>
      </w:r>
      <w:r w:rsidR="0031266C" w:rsidRPr="00356FA4">
        <w:rPr>
          <w:sz w:val="32"/>
          <w:szCs w:val="20"/>
        </w:rPr>
        <w:t>21</w:t>
      </w:r>
    </w:p>
    <w:p w14:paraId="3BEEB8AD" w14:textId="77777777" w:rsidR="00D9301C" w:rsidRPr="00D51743" w:rsidRDefault="00D9301C" w:rsidP="00D9301C">
      <w:pPr>
        <w:keepNext/>
        <w:widowControl w:val="0"/>
        <w:autoSpaceDE w:val="0"/>
        <w:autoSpaceDN w:val="0"/>
        <w:adjustRightInd w:val="0"/>
        <w:spacing w:line="300" w:lineRule="auto"/>
        <w:jc w:val="center"/>
        <w:outlineLvl w:val="4"/>
        <w:rPr>
          <w:rFonts w:cs="Arial"/>
          <w:szCs w:val="24"/>
        </w:rPr>
      </w:pPr>
    </w:p>
    <w:tbl>
      <w:tblPr>
        <w:tblW w:w="0" w:type="auto"/>
        <w:tblInd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4"/>
      </w:tblGrid>
      <w:tr w:rsidR="00D9301C" w:rsidRPr="007E3A34" w14:paraId="1B7C3A50" w14:textId="77777777" w:rsidTr="00D9301C">
        <w:trPr>
          <w:trHeight w:val="542"/>
        </w:trPr>
        <w:tc>
          <w:tcPr>
            <w:tcW w:w="4360" w:type="dxa"/>
            <w:tcBorders>
              <w:top w:val="nil"/>
              <w:left w:val="nil"/>
              <w:bottom w:val="nil"/>
              <w:right w:val="nil"/>
            </w:tcBorders>
            <w:shd w:val="clear" w:color="auto" w:fill="auto"/>
          </w:tcPr>
          <w:p w14:paraId="502F9B17" w14:textId="2F670CC5" w:rsidR="00D9301C" w:rsidRPr="00D51743" w:rsidRDefault="00D9301C" w:rsidP="00D9301C">
            <w:pPr>
              <w:keepNext/>
              <w:widowControl w:val="0"/>
              <w:autoSpaceDE w:val="0"/>
              <w:autoSpaceDN w:val="0"/>
              <w:adjustRightInd w:val="0"/>
              <w:spacing w:line="240" w:lineRule="auto"/>
              <w:jc w:val="left"/>
              <w:outlineLvl w:val="4"/>
              <w:rPr>
                <w:rFonts w:cs="Arial"/>
              </w:rPr>
            </w:pPr>
            <w:r w:rsidRPr="00D51743">
              <w:rPr>
                <w:rFonts w:cs="Arial"/>
              </w:rPr>
              <w:t xml:space="preserve">Дата введения: </w:t>
            </w:r>
            <w:r w:rsidR="00022440">
              <w:rPr>
                <w:rFonts w:cs="Arial"/>
              </w:rPr>
              <w:t>01.10</w:t>
            </w:r>
            <w:r w:rsidR="00E7352B">
              <w:rPr>
                <w:rFonts w:cs="Arial"/>
              </w:rPr>
              <w:t>.2021</w:t>
            </w:r>
          </w:p>
          <w:p w14:paraId="4D5D9DD1" w14:textId="77777777" w:rsidR="00D9301C" w:rsidRPr="007E3A34" w:rsidRDefault="00D9301C" w:rsidP="006F37EB">
            <w:pPr>
              <w:spacing w:before="60" w:line="240" w:lineRule="auto"/>
              <w:jc w:val="left"/>
              <w:rPr>
                <w:rFonts w:cs="Arial"/>
                <w:sz w:val="22"/>
                <w:szCs w:val="22"/>
              </w:rPr>
            </w:pPr>
            <w:r w:rsidRPr="00D51743">
              <w:rPr>
                <w:rFonts w:cs="Arial"/>
                <w:sz w:val="22"/>
                <w:szCs w:val="22"/>
              </w:rPr>
              <w:t>Без ограничения срока действия</w:t>
            </w:r>
          </w:p>
        </w:tc>
      </w:tr>
    </w:tbl>
    <w:p w14:paraId="07D5CB4F" w14:textId="77777777" w:rsidR="00D9301C" w:rsidRPr="006F37EB" w:rsidRDefault="00D9301C" w:rsidP="006F37EB">
      <w:pPr>
        <w:spacing w:line="240" w:lineRule="auto"/>
        <w:jc w:val="center"/>
        <w:rPr>
          <w:rFonts w:cs="Arial"/>
          <w:szCs w:val="24"/>
        </w:rPr>
      </w:pPr>
    </w:p>
    <w:p w14:paraId="2FE54AAD" w14:textId="77777777" w:rsidR="00D9301C" w:rsidRPr="007E3A34" w:rsidRDefault="00D9301C" w:rsidP="00D9301C">
      <w:pPr>
        <w:spacing w:line="240" w:lineRule="auto"/>
        <w:jc w:val="center"/>
        <w:rPr>
          <w:rFonts w:cs="Arial"/>
          <w:szCs w:val="24"/>
        </w:rPr>
      </w:pPr>
    </w:p>
    <w:p w14:paraId="0A6E9270" w14:textId="77777777" w:rsidR="00D9301C" w:rsidRDefault="00D9301C" w:rsidP="00D9301C">
      <w:pPr>
        <w:spacing w:line="240" w:lineRule="auto"/>
        <w:jc w:val="center"/>
        <w:rPr>
          <w:rFonts w:cs="Arial"/>
          <w:szCs w:val="24"/>
        </w:rPr>
      </w:pPr>
    </w:p>
    <w:p w14:paraId="4EF48005" w14:textId="77777777" w:rsidR="006F37EB" w:rsidRPr="007E3A34" w:rsidRDefault="006F37EB" w:rsidP="00D9301C">
      <w:pPr>
        <w:spacing w:line="240" w:lineRule="auto"/>
        <w:jc w:val="center"/>
        <w:rPr>
          <w:rFonts w:cs="Arial"/>
          <w:szCs w:val="24"/>
        </w:rPr>
      </w:pPr>
    </w:p>
    <w:p w14:paraId="14E0158A" w14:textId="77777777" w:rsidR="00D9301C" w:rsidRPr="007E3A34" w:rsidRDefault="00D9301C" w:rsidP="00D9301C">
      <w:pPr>
        <w:spacing w:line="240" w:lineRule="auto"/>
        <w:jc w:val="center"/>
        <w:rPr>
          <w:rFonts w:cs="Arial"/>
          <w:szCs w:val="24"/>
        </w:rPr>
      </w:pPr>
    </w:p>
    <w:p w14:paraId="73A6FAD0" w14:textId="77777777" w:rsidR="00D9301C" w:rsidRDefault="00D9301C" w:rsidP="00D9301C">
      <w:pPr>
        <w:spacing w:line="240" w:lineRule="auto"/>
        <w:jc w:val="center"/>
        <w:rPr>
          <w:rFonts w:cs="Arial"/>
          <w:szCs w:val="24"/>
        </w:rPr>
      </w:pPr>
    </w:p>
    <w:p w14:paraId="67F0F9CB" w14:textId="77777777" w:rsidR="00D9301C" w:rsidRDefault="00D9301C" w:rsidP="00D9301C">
      <w:pPr>
        <w:spacing w:line="240" w:lineRule="auto"/>
        <w:jc w:val="center"/>
        <w:rPr>
          <w:rFonts w:cs="Arial"/>
          <w:szCs w:val="24"/>
        </w:rPr>
      </w:pPr>
    </w:p>
    <w:p w14:paraId="22ABC0E2" w14:textId="77777777" w:rsidR="00D9301C" w:rsidRDefault="00D9301C" w:rsidP="00D9301C">
      <w:pPr>
        <w:spacing w:line="240" w:lineRule="auto"/>
        <w:jc w:val="center"/>
        <w:rPr>
          <w:rFonts w:cs="Arial"/>
          <w:szCs w:val="24"/>
        </w:rPr>
      </w:pPr>
    </w:p>
    <w:p w14:paraId="3213534D" w14:textId="6FE245F6" w:rsidR="00D9301C" w:rsidRPr="007E3A34" w:rsidRDefault="00D9301C" w:rsidP="00D9301C">
      <w:pPr>
        <w:spacing w:line="240" w:lineRule="auto"/>
        <w:jc w:val="center"/>
        <w:rPr>
          <w:rFonts w:cs="Arial"/>
          <w:szCs w:val="24"/>
        </w:rPr>
      </w:pPr>
      <w:r w:rsidRPr="007E3A34">
        <w:rPr>
          <w:rFonts w:cs="Arial"/>
          <w:szCs w:val="24"/>
        </w:rPr>
        <w:t>г. Москва, 20</w:t>
      </w:r>
      <w:r w:rsidR="00E7352B">
        <w:rPr>
          <w:rFonts w:cs="Arial"/>
          <w:szCs w:val="24"/>
        </w:rPr>
        <w:t>21</w:t>
      </w:r>
      <w:r w:rsidRPr="007E3A34">
        <w:rPr>
          <w:rFonts w:cs="Arial"/>
          <w:szCs w:val="24"/>
        </w:rPr>
        <w:t xml:space="preserve"> г.</w:t>
      </w:r>
    </w:p>
    <w:p w14:paraId="2A6F8977" w14:textId="77777777" w:rsidR="00FF5097" w:rsidRPr="009D4B93" w:rsidRDefault="00DF2697" w:rsidP="006D2E6F">
      <w:pPr>
        <w:spacing w:line="240" w:lineRule="auto"/>
        <w:jc w:val="right"/>
        <w:rPr>
          <w:rFonts w:cs="Arial"/>
          <w:b/>
          <w:szCs w:val="20"/>
        </w:rPr>
      </w:pPr>
      <w:r>
        <w:rPr>
          <w:noProof/>
        </w:rPr>
        <mc:AlternateContent>
          <mc:Choice Requires="wps">
            <w:drawing>
              <wp:anchor distT="0" distB="0" distL="114300" distR="114300" simplePos="0" relativeHeight="251655168" behindDoc="0" locked="0" layoutInCell="1" allowOverlap="1" wp14:anchorId="06BFA9A4" wp14:editId="01DBA1A5">
                <wp:simplePos x="0" y="0"/>
                <wp:positionH relativeFrom="column">
                  <wp:posOffset>-43180</wp:posOffset>
                </wp:positionH>
                <wp:positionV relativeFrom="paragraph">
                  <wp:posOffset>102235</wp:posOffset>
                </wp:positionV>
                <wp:extent cx="6410325" cy="0"/>
                <wp:effectExtent l="9525" t="12700" r="9525" b="6350"/>
                <wp:wrapNone/>
                <wp:docPr id="605"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10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AD1BDD" id="Line 16"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pt,8.05pt" to="501.3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"/>
            </w:pict>
          </mc:Fallback>
        </mc:AlternateContent>
      </w:r>
    </w:p>
    <w:p w14:paraId="13F96191" w14:textId="41BD1F07" w:rsidR="00FF5097" w:rsidRPr="009D4B93" w:rsidRDefault="00FF5097" w:rsidP="006D2E6F">
      <w:pPr>
        <w:spacing w:line="240" w:lineRule="auto"/>
        <w:jc w:val="center"/>
        <w:rPr>
          <w:rFonts w:cs="Arial"/>
          <w:szCs w:val="24"/>
        </w:rPr>
      </w:pPr>
      <w:r w:rsidRPr="009D4B93">
        <w:rPr>
          <w:rFonts w:cs="Arial"/>
          <w:szCs w:val="24"/>
        </w:rPr>
        <w:t xml:space="preserve">Собственность ООО </w:t>
      </w:r>
      <w:r w:rsidRPr="00807BC4">
        <w:rPr>
          <w:rFonts w:cs="Arial"/>
          <w:szCs w:val="24"/>
        </w:rPr>
        <w:t>«</w:t>
      </w:r>
      <w:r w:rsidR="00807BC4" w:rsidRPr="00807BC4">
        <w:rPr>
          <w:rFonts w:cs="Arial"/>
          <w:szCs w:val="24"/>
        </w:rPr>
        <w:t>СОЛАРД</w:t>
      </w:r>
      <w:r w:rsidRPr="00807BC4">
        <w:rPr>
          <w:rFonts w:cs="Arial"/>
          <w:szCs w:val="24"/>
        </w:rPr>
        <w:t>»:</w:t>
      </w:r>
    </w:p>
    <w:p w14:paraId="6120A827" w14:textId="77777777" w:rsidR="00FF5097" w:rsidRPr="009D4B93" w:rsidRDefault="006F37EB" w:rsidP="006D2E6F">
      <w:pPr>
        <w:keepNext/>
        <w:widowControl w:val="0"/>
        <w:autoSpaceDE w:val="0"/>
        <w:autoSpaceDN w:val="0"/>
        <w:adjustRightInd w:val="0"/>
        <w:spacing w:line="300" w:lineRule="auto"/>
        <w:jc w:val="center"/>
        <w:outlineLvl w:val="4"/>
        <w:rPr>
          <w:rFonts w:cs="Arial"/>
          <w:b/>
          <w:sz w:val="32"/>
          <w:szCs w:val="24"/>
        </w:rPr>
        <w:sectPr w:rsidR="00FF5097" w:rsidRPr="009D4B93">
          <w:headerReference w:type="default" r:id="rId8"/>
          <w:type w:val="continuous"/>
          <w:pgSz w:w="11907" w:h="16840" w:code="9"/>
          <w:pgMar w:top="851" w:right="567" w:bottom="1134" w:left="1418" w:header="284" w:footer="284" w:gutter="0"/>
          <w:cols w:space="720"/>
        </w:sectPr>
      </w:pPr>
      <w:r>
        <w:rPr>
          <w:rFonts w:cs="Arial"/>
          <w:szCs w:val="20"/>
        </w:rPr>
        <w:t xml:space="preserve">не </w:t>
      </w:r>
      <w:r w:rsidR="00FF5097" w:rsidRPr="009D4B93">
        <w:rPr>
          <w:rFonts w:cs="Arial"/>
          <w:szCs w:val="20"/>
        </w:rPr>
        <w:t>копировать и не передавать организациям и частным лица</w:t>
      </w:r>
    </w:p>
    <w:sdt>
      <w:sdtPr>
        <w:rPr>
          <w:rFonts w:ascii="Arial" w:hAnsi="Arial"/>
          <w:b w:val="0"/>
          <w:bCs w:val="0"/>
          <w:noProof w:val="0"/>
          <w:color w:val="auto"/>
          <w:sz w:val="24"/>
          <w:lang w:eastAsia="ru-RU"/>
        </w:rPr>
        <w:id w:val="99809643"/>
        <w:docPartObj>
          <w:docPartGallery w:val="Table of Contents"/>
          <w:docPartUnique/>
        </w:docPartObj>
      </w:sdtPr>
      <w:sdtEndPr/>
      <w:sdtContent>
        <w:p w14:paraId="3CDFCE03" w14:textId="77777777" w:rsidR="00BB2884" w:rsidRDefault="00BB2884" w:rsidP="00C62408">
          <w:pPr>
            <w:pStyle w:val="af6"/>
          </w:pPr>
          <w:r>
            <w:t>Оглавление</w:t>
          </w:r>
        </w:p>
        <w:p w14:paraId="663A3DB7" w14:textId="77777777" w:rsidR="00022440" w:rsidRDefault="00A441B6">
          <w:pPr>
            <w:pStyle w:val="15"/>
            <w:tabs>
              <w:tab w:val="left" w:pos="440"/>
              <w:tab w:val="right" w:leader="dot" w:pos="9770"/>
            </w:tabs>
            <w:rPr>
              <w:rFonts w:asciiTheme="minorHAnsi" w:eastAsiaTheme="minorEastAsia" w:hAnsiTheme="minorHAnsi" w:cstheme="minorBidi"/>
              <w:noProof/>
              <w:sz w:val="22"/>
              <w:szCs w:val="22"/>
            </w:rPr>
          </w:pPr>
          <w:r>
            <w:fldChar w:fldCharType="begin"/>
          </w:r>
          <w:r w:rsidR="00BB2884">
            <w:instrText xml:space="preserve"> TOC \o "1-3" \h \z \u </w:instrText>
          </w:r>
          <w:r>
            <w:fldChar w:fldCharType="separate"/>
          </w:r>
          <w:hyperlink w:anchor="_Toc84474666" w:history="1">
            <w:r w:rsidR="00022440" w:rsidRPr="00D10121">
              <w:rPr>
                <w:rStyle w:val="af7"/>
                <w:iCs/>
                <w:noProof/>
              </w:rPr>
              <w:t>1.</w:t>
            </w:r>
            <w:r w:rsidR="00022440">
              <w:rPr>
                <w:rFonts w:asciiTheme="minorHAnsi" w:eastAsiaTheme="minorEastAsia" w:hAnsiTheme="minorHAnsi" w:cstheme="minorBidi"/>
                <w:noProof/>
                <w:sz w:val="22"/>
                <w:szCs w:val="22"/>
              </w:rPr>
              <w:tab/>
            </w:r>
            <w:r w:rsidR="00022440" w:rsidRPr="00D10121">
              <w:rPr>
                <w:rStyle w:val="af7"/>
                <w:iCs/>
                <w:noProof/>
              </w:rPr>
              <w:t>ВВЕДЕНИЕ</w:t>
            </w:r>
            <w:r w:rsidR="00022440">
              <w:rPr>
                <w:noProof/>
                <w:webHidden/>
              </w:rPr>
              <w:tab/>
            </w:r>
            <w:r w:rsidR="00022440">
              <w:rPr>
                <w:noProof/>
                <w:webHidden/>
              </w:rPr>
              <w:fldChar w:fldCharType="begin"/>
            </w:r>
            <w:r w:rsidR="00022440">
              <w:rPr>
                <w:noProof/>
                <w:webHidden/>
              </w:rPr>
              <w:instrText xml:space="preserve"> PAGEREF _Toc84474666 \h </w:instrText>
            </w:r>
            <w:r w:rsidR="00022440">
              <w:rPr>
                <w:noProof/>
                <w:webHidden/>
              </w:rPr>
            </w:r>
            <w:r w:rsidR="00022440">
              <w:rPr>
                <w:noProof/>
                <w:webHidden/>
              </w:rPr>
              <w:fldChar w:fldCharType="separate"/>
            </w:r>
            <w:r w:rsidR="00022440">
              <w:rPr>
                <w:noProof/>
                <w:webHidden/>
              </w:rPr>
              <w:t>3</w:t>
            </w:r>
            <w:r w:rsidR="00022440">
              <w:rPr>
                <w:noProof/>
                <w:webHidden/>
              </w:rPr>
              <w:fldChar w:fldCharType="end"/>
            </w:r>
          </w:hyperlink>
        </w:p>
        <w:p w14:paraId="635E8C3D" w14:textId="77777777" w:rsidR="00022440" w:rsidRDefault="00116F21">
          <w:pPr>
            <w:pStyle w:val="15"/>
            <w:tabs>
              <w:tab w:val="left" w:pos="440"/>
              <w:tab w:val="right" w:leader="dot" w:pos="9770"/>
            </w:tabs>
            <w:rPr>
              <w:rFonts w:asciiTheme="minorHAnsi" w:eastAsiaTheme="minorEastAsia" w:hAnsiTheme="minorHAnsi" w:cstheme="minorBidi"/>
              <w:noProof/>
              <w:sz w:val="22"/>
              <w:szCs w:val="22"/>
            </w:rPr>
          </w:pPr>
          <w:hyperlink w:anchor="_Toc84474667" w:history="1">
            <w:r w:rsidR="00022440" w:rsidRPr="00D10121">
              <w:rPr>
                <w:rStyle w:val="af7"/>
                <w:iCs/>
                <w:noProof/>
              </w:rPr>
              <w:t>2.</w:t>
            </w:r>
            <w:r w:rsidR="00022440">
              <w:rPr>
                <w:rFonts w:asciiTheme="minorHAnsi" w:eastAsiaTheme="minorEastAsia" w:hAnsiTheme="minorHAnsi" w:cstheme="minorBidi"/>
                <w:noProof/>
                <w:sz w:val="22"/>
                <w:szCs w:val="22"/>
              </w:rPr>
              <w:tab/>
            </w:r>
            <w:r w:rsidR="00022440" w:rsidRPr="00D10121">
              <w:rPr>
                <w:rStyle w:val="af7"/>
                <w:iCs/>
                <w:noProof/>
              </w:rPr>
              <w:t>Общие данные по технологическому процессу</w:t>
            </w:r>
            <w:r w:rsidR="00022440">
              <w:rPr>
                <w:noProof/>
                <w:webHidden/>
              </w:rPr>
              <w:tab/>
            </w:r>
            <w:r w:rsidR="00022440">
              <w:rPr>
                <w:noProof/>
                <w:webHidden/>
              </w:rPr>
              <w:fldChar w:fldCharType="begin"/>
            </w:r>
            <w:r w:rsidR="00022440">
              <w:rPr>
                <w:noProof/>
                <w:webHidden/>
              </w:rPr>
              <w:instrText xml:space="preserve"> PAGEREF _Toc84474667 \h </w:instrText>
            </w:r>
            <w:r w:rsidR="00022440">
              <w:rPr>
                <w:noProof/>
                <w:webHidden/>
              </w:rPr>
            </w:r>
            <w:r w:rsidR="00022440">
              <w:rPr>
                <w:noProof/>
                <w:webHidden/>
              </w:rPr>
              <w:fldChar w:fldCharType="separate"/>
            </w:r>
            <w:r w:rsidR="00022440">
              <w:rPr>
                <w:noProof/>
                <w:webHidden/>
              </w:rPr>
              <w:t>9</w:t>
            </w:r>
            <w:r w:rsidR="00022440">
              <w:rPr>
                <w:noProof/>
                <w:webHidden/>
              </w:rPr>
              <w:fldChar w:fldCharType="end"/>
            </w:r>
          </w:hyperlink>
        </w:p>
        <w:p w14:paraId="3D36FC8B" w14:textId="77777777" w:rsidR="00022440" w:rsidRDefault="00116F21">
          <w:pPr>
            <w:pStyle w:val="15"/>
            <w:tabs>
              <w:tab w:val="left" w:pos="440"/>
              <w:tab w:val="right" w:leader="dot" w:pos="9770"/>
            </w:tabs>
            <w:rPr>
              <w:rFonts w:asciiTheme="minorHAnsi" w:eastAsiaTheme="minorEastAsia" w:hAnsiTheme="minorHAnsi" w:cstheme="minorBidi"/>
              <w:noProof/>
              <w:sz w:val="22"/>
              <w:szCs w:val="22"/>
            </w:rPr>
          </w:pPr>
          <w:hyperlink w:anchor="_Toc84474668" w:history="1">
            <w:r w:rsidR="00022440" w:rsidRPr="00D10121">
              <w:rPr>
                <w:rStyle w:val="af7"/>
                <w:iCs/>
                <w:noProof/>
              </w:rPr>
              <w:t>3.</w:t>
            </w:r>
            <w:r w:rsidR="00022440">
              <w:rPr>
                <w:rFonts w:asciiTheme="minorHAnsi" w:eastAsiaTheme="minorEastAsia" w:hAnsiTheme="minorHAnsi" w:cstheme="minorBidi"/>
                <w:noProof/>
                <w:sz w:val="22"/>
                <w:szCs w:val="22"/>
              </w:rPr>
              <w:tab/>
            </w:r>
            <w:r w:rsidR="00022440" w:rsidRPr="00D10121">
              <w:rPr>
                <w:rStyle w:val="af7"/>
                <w:iCs/>
                <w:noProof/>
              </w:rPr>
              <w:t>Организация производственной площадки</w:t>
            </w:r>
            <w:r w:rsidR="00022440">
              <w:rPr>
                <w:noProof/>
                <w:webHidden/>
              </w:rPr>
              <w:tab/>
            </w:r>
            <w:r w:rsidR="00022440">
              <w:rPr>
                <w:noProof/>
                <w:webHidden/>
              </w:rPr>
              <w:fldChar w:fldCharType="begin"/>
            </w:r>
            <w:r w:rsidR="00022440">
              <w:rPr>
                <w:noProof/>
                <w:webHidden/>
              </w:rPr>
              <w:instrText xml:space="preserve"> PAGEREF _Toc84474668 \h </w:instrText>
            </w:r>
            <w:r w:rsidR="00022440">
              <w:rPr>
                <w:noProof/>
                <w:webHidden/>
              </w:rPr>
            </w:r>
            <w:r w:rsidR="00022440">
              <w:rPr>
                <w:noProof/>
                <w:webHidden/>
              </w:rPr>
              <w:fldChar w:fldCharType="separate"/>
            </w:r>
            <w:r w:rsidR="00022440">
              <w:rPr>
                <w:noProof/>
                <w:webHidden/>
              </w:rPr>
              <w:t>15</w:t>
            </w:r>
            <w:r w:rsidR="00022440">
              <w:rPr>
                <w:noProof/>
                <w:webHidden/>
              </w:rPr>
              <w:fldChar w:fldCharType="end"/>
            </w:r>
          </w:hyperlink>
        </w:p>
        <w:p w14:paraId="0183280F"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69" w:history="1">
            <w:r w:rsidR="00022440" w:rsidRPr="00D10121">
              <w:rPr>
                <w:rStyle w:val="af7"/>
                <w:noProof/>
              </w:rPr>
              <w:t>3.1</w:t>
            </w:r>
            <w:r w:rsidR="00022440">
              <w:rPr>
                <w:rFonts w:asciiTheme="minorHAnsi" w:eastAsiaTheme="minorEastAsia" w:hAnsiTheme="minorHAnsi" w:cstheme="minorBidi"/>
                <w:noProof/>
                <w:sz w:val="22"/>
                <w:szCs w:val="22"/>
              </w:rPr>
              <w:tab/>
            </w:r>
            <w:r w:rsidR="00022440" w:rsidRPr="00D10121">
              <w:rPr>
                <w:rStyle w:val="af7"/>
                <w:noProof/>
              </w:rPr>
              <w:t>Общие требования к организации производственной площадки</w:t>
            </w:r>
            <w:r w:rsidR="00022440">
              <w:rPr>
                <w:noProof/>
                <w:webHidden/>
              </w:rPr>
              <w:tab/>
            </w:r>
            <w:r w:rsidR="00022440">
              <w:rPr>
                <w:noProof/>
                <w:webHidden/>
              </w:rPr>
              <w:fldChar w:fldCharType="begin"/>
            </w:r>
            <w:r w:rsidR="00022440">
              <w:rPr>
                <w:noProof/>
                <w:webHidden/>
              </w:rPr>
              <w:instrText xml:space="preserve"> PAGEREF _Toc84474669 \h </w:instrText>
            </w:r>
            <w:r w:rsidR="00022440">
              <w:rPr>
                <w:noProof/>
                <w:webHidden/>
              </w:rPr>
            </w:r>
            <w:r w:rsidR="00022440">
              <w:rPr>
                <w:noProof/>
                <w:webHidden/>
              </w:rPr>
              <w:fldChar w:fldCharType="separate"/>
            </w:r>
            <w:r w:rsidR="00022440">
              <w:rPr>
                <w:noProof/>
                <w:webHidden/>
              </w:rPr>
              <w:t>15</w:t>
            </w:r>
            <w:r w:rsidR="00022440">
              <w:rPr>
                <w:noProof/>
                <w:webHidden/>
              </w:rPr>
              <w:fldChar w:fldCharType="end"/>
            </w:r>
          </w:hyperlink>
        </w:p>
        <w:p w14:paraId="1FA46679"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70" w:history="1">
            <w:r w:rsidR="00022440" w:rsidRPr="00D10121">
              <w:rPr>
                <w:rStyle w:val="af7"/>
                <w:noProof/>
              </w:rPr>
              <w:t>3.2</w:t>
            </w:r>
            <w:r w:rsidR="00022440">
              <w:rPr>
                <w:rFonts w:asciiTheme="minorHAnsi" w:eastAsiaTheme="minorEastAsia" w:hAnsiTheme="minorHAnsi" w:cstheme="minorBidi"/>
                <w:noProof/>
                <w:sz w:val="22"/>
                <w:szCs w:val="22"/>
              </w:rPr>
              <w:tab/>
            </w:r>
            <w:r w:rsidR="00022440" w:rsidRPr="00D10121">
              <w:rPr>
                <w:rStyle w:val="af7"/>
                <w:noProof/>
              </w:rPr>
              <w:t>Общие экологические ограничения размещения площадки и применения компоста</w:t>
            </w:r>
            <w:r w:rsidR="00022440">
              <w:rPr>
                <w:noProof/>
                <w:webHidden/>
              </w:rPr>
              <w:tab/>
            </w:r>
            <w:r w:rsidR="00022440">
              <w:rPr>
                <w:noProof/>
                <w:webHidden/>
              </w:rPr>
              <w:fldChar w:fldCharType="begin"/>
            </w:r>
            <w:r w:rsidR="00022440">
              <w:rPr>
                <w:noProof/>
                <w:webHidden/>
              </w:rPr>
              <w:instrText xml:space="preserve"> PAGEREF _Toc84474670 \h </w:instrText>
            </w:r>
            <w:r w:rsidR="00022440">
              <w:rPr>
                <w:noProof/>
                <w:webHidden/>
              </w:rPr>
            </w:r>
            <w:r w:rsidR="00022440">
              <w:rPr>
                <w:noProof/>
                <w:webHidden/>
              </w:rPr>
              <w:fldChar w:fldCharType="separate"/>
            </w:r>
            <w:r w:rsidR="00022440">
              <w:rPr>
                <w:noProof/>
                <w:webHidden/>
              </w:rPr>
              <w:t>18</w:t>
            </w:r>
            <w:r w:rsidR="00022440">
              <w:rPr>
                <w:noProof/>
                <w:webHidden/>
              </w:rPr>
              <w:fldChar w:fldCharType="end"/>
            </w:r>
          </w:hyperlink>
        </w:p>
        <w:p w14:paraId="00FBEB15"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71" w:history="1">
            <w:r w:rsidR="00022440" w:rsidRPr="00D10121">
              <w:rPr>
                <w:rStyle w:val="af7"/>
                <w:noProof/>
              </w:rPr>
              <w:t>3.3</w:t>
            </w:r>
            <w:r w:rsidR="00022440">
              <w:rPr>
                <w:rFonts w:asciiTheme="minorHAnsi" w:eastAsiaTheme="minorEastAsia" w:hAnsiTheme="minorHAnsi" w:cstheme="minorBidi"/>
                <w:noProof/>
                <w:sz w:val="22"/>
                <w:szCs w:val="22"/>
              </w:rPr>
              <w:tab/>
            </w:r>
            <w:r w:rsidR="00022440" w:rsidRPr="00D10121">
              <w:rPr>
                <w:rStyle w:val="af7"/>
                <w:noProof/>
              </w:rPr>
              <w:t>Общие требования к оборудованию производственной площадки</w:t>
            </w:r>
            <w:r w:rsidR="00022440">
              <w:rPr>
                <w:noProof/>
                <w:webHidden/>
              </w:rPr>
              <w:tab/>
            </w:r>
            <w:r w:rsidR="00022440">
              <w:rPr>
                <w:noProof/>
                <w:webHidden/>
              </w:rPr>
              <w:fldChar w:fldCharType="begin"/>
            </w:r>
            <w:r w:rsidR="00022440">
              <w:rPr>
                <w:noProof/>
                <w:webHidden/>
              </w:rPr>
              <w:instrText xml:space="preserve"> PAGEREF _Toc84474671 \h </w:instrText>
            </w:r>
            <w:r w:rsidR="00022440">
              <w:rPr>
                <w:noProof/>
                <w:webHidden/>
              </w:rPr>
            </w:r>
            <w:r w:rsidR="00022440">
              <w:rPr>
                <w:noProof/>
                <w:webHidden/>
              </w:rPr>
              <w:fldChar w:fldCharType="separate"/>
            </w:r>
            <w:r w:rsidR="00022440">
              <w:rPr>
                <w:noProof/>
                <w:webHidden/>
              </w:rPr>
              <w:t>19</w:t>
            </w:r>
            <w:r w:rsidR="00022440">
              <w:rPr>
                <w:noProof/>
                <w:webHidden/>
              </w:rPr>
              <w:fldChar w:fldCharType="end"/>
            </w:r>
          </w:hyperlink>
        </w:p>
        <w:p w14:paraId="5B76294E"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72" w:history="1">
            <w:r w:rsidR="00022440" w:rsidRPr="00D10121">
              <w:rPr>
                <w:rStyle w:val="af7"/>
                <w:noProof/>
              </w:rPr>
              <w:t>3.4</w:t>
            </w:r>
            <w:r w:rsidR="00022440">
              <w:rPr>
                <w:rFonts w:asciiTheme="minorHAnsi" w:eastAsiaTheme="minorEastAsia" w:hAnsiTheme="minorHAnsi" w:cstheme="minorBidi"/>
                <w:noProof/>
                <w:sz w:val="22"/>
                <w:szCs w:val="22"/>
              </w:rPr>
              <w:tab/>
            </w:r>
            <w:r w:rsidR="00022440" w:rsidRPr="00D10121">
              <w:rPr>
                <w:rStyle w:val="af7"/>
                <w:noProof/>
              </w:rPr>
              <w:t>Типовой перечень технологического оборудования,  применяемых машин и механизмов</w:t>
            </w:r>
            <w:r w:rsidR="00022440">
              <w:rPr>
                <w:noProof/>
                <w:webHidden/>
              </w:rPr>
              <w:tab/>
            </w:r>
            <w:r w:rsidR="00022440">
              <w:rPr>
                <w:noProof/>
                <w:webHidden/>
              </w:rPr>
              <w:fldChar w:fldCharType="begin"/>
            </w:r>
            <w:r w:rsidR="00022440">
              <w:rPr>
                <w:noProof/>
                <w:webHidden/>
              </w:rPr>
              <w:instrText xml:space="preserve"> PAGEREF _Toc84474672 \h </w:instrText>
            </w:r>
            <w:r w:rsidR="00022440">
              <w:rPr>
                <w:noProof/>
                <w:webHidden/>
              </w:rPr>
            </w:r>
            <w:r w:rsidR="00022440">
              <w:rPr>
                <w:noProof/>
                <w:webHidden/>
              </w:rPr>
              <w:fldChar w:fldCharType="separate"/>
            </w:r>
            <w:r w:rsidR="00022440">
              <w:rPr>
                <w:noProof/>
                <w:webHidden/>
              </w:rPr>
              <w:t>20</w:t>
            </w:r>
            <w:r w:rsidR="00022440">
              <w:rPr>
                <w:noProof/>
                <w:webHidden/>
              </w:rPr>
              <w:fldChar w:fldCharType="end"/>
            </w:r>
          </w:hyperlink>
        </w:p>
        <w:p w14:paraId="5F1B7F06" w14:textId="77777777" w:rsidR="00022440" w:rsidRDefault="00116F21">
          <w:pPr>
            <w:pStyle w:val="15"/>
            <w:tabs>
              <w:tab w:val="left" w:pos="440"/>
              <w:tab w:val="right" w:leader="dot" w:pos="9770"/>
            </w:tabs>
            <w:rPr>
              <w:rFonts w:asciiTheme="minorHAnsi" w:eastAsiaTheme="minorEastAsia" w:hAnsiTheme="minorHAnsi" w:cstheme="minorBidi"/>
              <w:noProof/>
              <w:sz w:val="22"/>
              <w:szCs w:val="22"/>
            </w:rPr>
          </w:pPr>
          <w:hyperlink w:anchor="_Toc84474673" w:history="1">
            <w:r w:rsidR="00022440" w:rsidRPr="00D10121">
              <w:rPr>
                <w:rStyle w:val="af7"/>
                <w:iCs/>
                <w:noProof/>
              </w:rPr>
              <w:t>4.</w:t>
            </w:r>
            <w:r w:rsidR="00022440">
              <w:rPr>
                <w:rFonts w:asciiTheme="minorHAnsi" w:eastAsiaTheme="minorEastAsia" w:hAnsiTheme="minorHAnsi" w:cstheme="minorBidi"/>
                <w:noProof/>
                <w:sz w:val="22"/>
                <w:szCs w:val="22"/>
              </w:rPr>
              <w:tab/>
            </w:r>
            <w:r w:rsidR="00022440" w:rsidRPr="00D10121">
              <w:rPr>
                <w:rStyle w:val="af7"/>
                <w:iCs/>
                <w:noProof/>
              </w:rPr>
              <w:t>Контроль технологического процесса</w:t>
            </w:r>
            <w:r w:rsidR="00022440">
              <w:rPr>
                <w:noProof/>
                <w:webHidden/>
              </w:rPr>
              <w:tab/>
            </w:r>
            <w:r w:rsidR="00022440">
              <w:rPr>
                <w:noProof/>
                <w:webHidden/>
              </w:rPr>
              <w:fldChar w:fldCharType="begin"/>
            </w:r>
            <w:r w:rsidR="00022440">
              <w:rPr>
                <w:noProof/>
                <w:webHidden/>
              </w:rPr>
              <w:instrText xml:space="preserve"> PAGEREF _Toc84474673 \h </w:instrText>
            </w:r>
            <w:r w:rsidR="00022440">
              <w:rPr>
                <w:noProof/>
                <w:webHidden/>
              </w:rPr>
            </w:r>
            <w:r w:rsidR="00022440">
              <w:rPr>
                <w:noProof/>
                <w:webHidden/>
              </w:rPr>
              <w:fldChar w:fldCharType="separate"/>
            </w:r>
            <w:r w:rsidR="00022440">
              <w:rPr>
                <w:noProof/>
                <w:webHidden/>
              </w:rPr>
              <w:t>23</w:t>
            </w:r>
            <w:r w:rsidR="00022440">
              <w:rPr>
                <w:noProof/>
                <w:webHidden/>
              </w:rPr>
              <w:fldChar w:fldCharType="end"/>
            </w:r>
          </w:hyperlink>
        </w:p>
        <w:p w14:paraId="3CE4E32B" w14:textId="77777777" w:rsidR="00022440" w:rsidRDefault="00116F21">
          <w:pPr>
            <w:pStyle w:val="15"/>
            <w:tabs>
              <w:tab w:val="left" w:pos="440"/>
              <w:tab w:val="right" w:leader="dot" w:pos="9770"/>
            </w:tabs>
            <w:rPr>
              <w:rFonts w:asciiTheme="minorHAnsi" w:eastAsiaTheme="minorEastAsia" w:hAnsiTheme="minorHAnsi" w:cstheme="minorBidi"/>
              <w:noProof/>
              <w:sz w:val="22"/>
              <w:szCs w:val="22"/>
            </w:rPr>
          </w:pPr>
          <w:hyperlink w:anchor="_Toc84474674" w:history="1">
            <w:r w:rsidR="00022440" w:rsidRPr="00D10121">
              <w:rPr>
                <w:rStyle w:val="af7"/>
                <w:iCs/>
                <w:noProof/>
              </w:rPr>
              <w:t>5.</w:t>
            </w:r>
            <w:r w:rsidR="00022440">
              <w:rPr>
                <w:rFonts w:asciiTheme="minorHAnsi" w:eastAsiaTheme="minorEastAsia" w:hAnsiTheme="minorHAnsi" w:cstheme="minorBidi"/>
                <w:noProof/>
                <w:sz w:val="22"/>
                <w:szCs w:val="22"/>
              </w:rPr>
              <w:tab/>
            </w:r>
            <w:r w:rsidR="00022440" w:rsidRPr="00D10121">
              <w:rPr>
                <w:rStyle w:val="af7"/>
                <w:iCs/>
                <w:noProof/>
              </w:rPr>
              <w:t>Транспорт и хранение компоста</w:t>
            </w:r>
            <w:r w:rsidR="00022440">
              <w:rPr>
                <w:noProof/>
                <w:webHidden/>
              </w:rPr>
              <w:tab/>
            </w:r>
            <w:r w:rsidR="00022440">
              <w:rPr>
                <w:noProof/>
                <w:webHidden/>
              </w:rPr>
              <w:fldChar w:fldCharType="begin"/>
            </w:r>
            <w:r w:rsidR="00022440">
              <w:rPr>
                <w:noProof/>
                <w:webHidden/>
              </w:rPr>
              <w:instrText xml:space="preserve"> PAGEREF _Toc84474674 \h </w:instrText>
            </w:r>
            <w:r w:rsidR="00022440">
              <w:rPr>
                <w:noProof/>
                <w:webHidden/>
              </w:rPr>
            </w:r>
            <w:r w:rsidR="00022440">
              <w:rPr>
                <w:noProof/>
                <w:webHidden/>
              </w:rPr>
              <w:fldChar w:fldCharType="separate"/>
            </w:r>
            <w:r w:rsidR="00022440">
              <w:rPr>
                <w:noProof/>
                <w:webHidden/>
              </w:rPr>
              <w:t>25</w:t>
            </w:r>
            <w:r w:rsidR="00022440">
              <w:rPr>
                <w:noProof/>
                <w:webHidden/>
              </w:rPr>
              <w:fldChar w:fldCharType="end"/>
            </w:r>
          </w:hyperlink>
        </w:p>
        <w:p w14:paraId="33EBC83B" w14:textId="77777777" w:rsidR="00022440" w:rsidRDefault="00116F21">
          <w:pPr>
            <w:pStyle w:val="15"/>
            <w:tabs>
              <w:tab w:val="left" w:pos="440"/>
              <w:tab w:val="right" w:leader="dot" w:pos="9770"/>
            </w:tabs>
            <w:rPr>
              <w:rFonts w:asciiTheme="minorHAnsi" w:eastAsiaTheme="minorEastAsia" w:hAnsiTheme="minorHAnsi" w:cstheme="minorBidi"/>
              <w:noProof/>
              <w:sz w:val="22"/>
              <w:szCs w:val="22"/>
            </w:rPr>
          </w:pPr>
          <w:hyperlink w:anchor="_Toc84474675" w:history="1">
            <w:r w:rsidR="00022440" w:rsidRPr="00D10121">
              <w:rPr>
                <w:rStyle w:val="af7"/>
                <w:iCs/>
                <w:noProof/>
              </w:rPr>
              <w:t>6.</w:t>
            </w:r>
            <w:r w:rsidR="00022440">
              <w:rPr>
                <w:rFonts w:asciiTheme="minorHAnsi" w:eastAsiaTheme="minorEastAsia" w:hAnsiTheme="minorHAnsi" w:cstheme="minorBidi"/>
                <w:noProof/>
                <w:sz w:val="22"/>
                <w:szCs w:val="22"/>
              </w:rPr>
              <w:tab/>
            </w:r>
            <w:r w:rsidR="00022440" w:rsidRPr="00D10121">
              <w:rPr>
                <w:rStyle w:val="af7"/>
                <w:iCs/>
                <w:noProof/>
              </w:rPr>
              <w:t>Безопасная эксплуатация производства.</w:t>
            </w:r>
            <w:r w:rsidR="00022440">
              <w:rPr>
                <w:noProof/>
                <w:webHidden/>
              </w:rPr>
              <w:tab/>
            </w:r>
            <w:r w:rsidR="00022440">
              <w:rPr>
                <w:noProof/>
                <w:webHidden/>
              </w:rPr>
              <w:fldChar w:fldCharType="begin"/>
            </w:r>
            <w:r w:rsidR="00022440">
              <w:rPr>
                <w:noProof/>
                <w:webHidden/>
              </w:rPr>
              <w:instrText xml:space="preserve"> PAGEREF _Toc84474675 \h </w:instrText>
            </w:r>
            <w:r w:rsidR="00022440">
              <w:rPr>
                <w:noProof/>
                <w:webHidden/>
              </w:rPr>
            </w:r>
            <w:r w:rsidR="00022440">
              <w:rPr>
                <w:noProof/>
                <w:webHidden/>
              </w:rPr>
              <w:fldChar w:fldCharType="separate"/>
            </w:r>
            <w:r w:rsidR="00022440">
              <w:rPr>
                <w:noProof/>
                <w:webHidden/>
              </w:rPr>
              <w:t>26</w:t>
            </w:r>
            <w:r w:rsidR="00022440">
              <w:rPr>
                <w:noProof/>
                <w:webHidden/>
              </w:rPr>
              <w:fldChar w:fldCharType="end"/>
            </w:r>
          </w:hyperlink>
        </w:p>
        <w:p w14:paraId="776D5094"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76" w:history="1">
            <w:r w:rsidR="00022440" w:rsidRPr="00D10121">
              <w:rPr>
                <w:rStyle w:val="af7"/>
                <w:noProof/>
              </w:rPr>
              <w:t>6.1</w:t>
            </w:r>
            <w:r w:rsidR="00022440">
              <w:rPr>
                <w:rFonts w:asciiTheme="minorHAnsi" w:eastAsiaTheme="minorEastAsia" w:hAnsiTheme="minorHAnsi" w:cstheme="minorBidi"/>
                <w:noProof/>
                <w:sz w:val="22"/>
                <w:szCs w:val="22"/>
              </w:rPr>
              <w:tab/>
            </w:r>
            <w:r w:rsidR="00022440" w:rsidRPr="00D10121">
              <w:rPr>
                <w:rStyle w:val="af7"/>
                <w:noProof/>
              </w:rPr>
              <w:t>Требования безопасности</w:t>
            </w:r>
            <w:r w:rsidR="00022440">
              <w:rPr>
                <w:noProof/>
                <w:webHidden/>
              </w:rPr>
              <w:tab/>
            </w:r>
            <w:r w:rsidR="00022440">
              <w:rPr>
                <w:noProof/>
                <w:webHidden/>
              </w:rPr>
              <w:fldChar w:fldCharType="begin"/>
            </w:r>
            <w:r w:rsidR="00022440">
              <w:rPr>
                <w:noProof/>
                <w:webHidden/>
              </w:rPr>
              <w:instrText xml:space="preserve"> PAGEREF _Toc84474676 \h </w:instrText>
            </w:r>
            <w:r w:rsidR="00022440">
              <w:rPr>
                <w:noProof/>
                <w:webHidden/>
              </w:rPr>
            </w:r>
            <w:r w:rsidR="00022440">
              <w:rPr>
                <w:noProof/>
                <w:webHidden/>
              </w:rPr>
              <w:fldChar w:fldCharType="separate"/>
            </w:r>
            <w:r w:rsidR="00022440">
              <w:rPr>
                <w:noProof/>
                <w:webHidden/>
              </w:rPr>
              <w:t>26</w:t>
            </w:r>
            <w:r w:rsidR="00022440">
              <w:rPr>
                <w:noProof/>
                <w:webHidden/>
              </w:rPr>
              <w:fldChar w:fldCharType="end"/>
            </w:r>
          </w:hyperlink>
        </w:p>
        <w:p w14:paraId="37B9331B"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77" w:history="1">
            <w:r w:rsidR="00022440" w:rsidRPr="00D10121">
              <w:rPr>
                <w:rStyle w:val="af7"/>
                <w:noProof/>
              </w:rPr>
              <w:t>6.2</w:t>
            </w:r>
            <w:r w:rsidR="00022440">
              <w:rPr>
                <w:rFonts w:asciiTheme="minorHAnsi" w:eastAsiaTheme="minorEastAsia" w:hAnsiTheme="minorHAnsi" w:cstheme="minorBidi"/>
                <w:noProof/>
                <w:sz w:val="22"/>
                <w:szCs w:val="22"/>
              </w:rPr>
              <w:tab/>
            </w:r>
            <w:r w:rsidR="00022440" w:rsidRPr="00D10121">
              <w:rPr>
                <w:rStyle w:val="af7"/>
                <w:noProof/>
              </w:rPr>
              <w:t>Методы и средства защиты работающих от производственных опасностей.</w:t>
            </w:r>
            <w:r w:rsidR="00022440">
              <w:rPr>
                <w:noProof/>
                <w:webHidden/>
              </w:rPr>
              <w:tab/>
            </w:r>
            <w:r w:rsidR="00022440">
              <w:rPr>
                <w:noProof/>
                <w:webHidden/>
              </w:rPr>
              <w:fldChar w:fldCharType="begin"/>
            </w:r>
            <w:r w:rsidR="00022440">
              <w:rPr>
                <w:noProof/>
                <w:webHidden/>
              </w:rPr>
              <w:instrText xml:space="preserve"> PAGEREF _Toc84474677 \h </w:instrText>
            </w:r>
            <w:r w:rsidR="00022440">
              <w:rPr>
                <w:noProof/>
                <w:webHidden/>
              </w:rPr>
            </w:r>
            <w:r w:rsidR="00022440">
              <w:rPr>
                <w:noProof/>
                <w:webHidden/>
              </w:rPr>
              <w:fldChar w:fldCharType="separate"/>
            </w:r>
            <w:r w:rsidR="00022440">
              <w:rPr>
                <w:noProof/>
                <w:webHidden/>
              </w:rPr>
              <w:t>26</w:t>
            </w:r>
            <w:r w:rsidR="00022440">
              <w:rPr>
                <w:noProof/>
                <w:webHidden/>
              </w:rPr>
              <w:fldChar w:fldCharType="end"/>
            </w:r>
          </w:hyperlink>
        </w:p>
        <w:p w14:paraId="56EA57AB" w14:textId="77777777" w:rsidR="00022440" w:rsidRDefault="00116F21">
          <w:pPr>
            <w:pStyle w:val="15"/>
            <w:tabs>
              <w:tab w:val="left" w:pos="440"/>
              <w:tab w:val="right" w:leader="dot" w:pos="9770"/>
            </w:tabs>
            <w:rPr>
              <w:rFonts w:asciiTheme="minorHAnsi" w:eastAsiaTheme="minorEastAsia" w:hAnsiTheme="minorHAnsi" w:cstheme="minorBidi"/>
              <w:noProof/>
              <w:sz w:val="22"/>
              <w:szCs w:val="22"/>
            </w:rPr>
          </w:pPr>
          <w:hyperlink w:anchor="_Toc84474678" w:history="1">
            <w:r w:rsidR="00022440" w:rsidRPr="00D10121">
              <w:rPr>
                <w:rStyle w:val="af7"/>
                <w:iCs/>
                <w:noProof/>
              </w:rPr>
              <w:t>7.</w:t>
            </w:r>
            <w:r w:rsidR="00022440">
              <w:rPr>
                <w:rFonts w:asciiTheme="minorHAnsi" w:eastAsiaTheme="minorEastAsia" w:hAnsiTheme="minorHAnsi" w:cstheme="minorBidi"/>
                <w:noProof/>
                <w:sz w:val="22"/>
                <w:szCs w:val="22"/>
              </w:rPr>
              <w:tab/>
            </w:r>
            <w:r w:rsidR="00022440" w:rsidRPr="00D10121">
              <w:rPr>
                <w:rStyle w:val="af7"/>
                <w:iCs/>
                <w:noProof/>
              </w:rPr>
              <w:t>Общие требования охраны окружающей среды</w:t>
            </w:r>
            <w:r w:rsidR="00022440">
              <w:rPr>
                <w:noProof/>
                <w:webHidden/>
              </w:rPr>
              <w:tab/>
            </w:r>
            <w:r w:rsidR="00022440">
              <w:rPr>
                <w:noProof/>
                <w:webHidden/>
              </w:rPr>
              <w:fldChar w:fldCharType="begin"/>
            </w:r>
            <w:r w:rsidR="00022440">
              <w:rPr>
                <w:noProof/>
                <w:webHidden/>
              </w:rPr>
              <w:instrText xml:space="preserve"> PAGEREF _Toc84474678 \h </w:instrText>
            </w:r>
            <w:r w:rsidR="00022440">
              <w:rPr>
                <w:noProof/>
                <w:webHidden/>
              </w:rPr>
            </w:r>
            <w:r w:rsidR="00022440">
              <w:rPr>
                <w:noProof/>
                <w:webHidden/>
              </w:rPr>
              <w:fldChar w:fldCharType="separate"/>
            </w:r>
            <w:r w:rsidR="00022440">
              <w:rPr>
                <w:noProof/>
                <w:webHidden/>
              </w:rPr>
              <w:t>28</w:t>
            </w:r>
            <w:r w:rsidR="00022440">
              <w:rPr>
                <w:noProof/>
                <w:webHidden/>
              </w:rPr>
              <w:fldChar w:fldCharType="end"/>
            </w:r>
          </w:hyperlink>
        </w:p>
        <w:p w14:paraId="7732122F" w14:textId="77777777" w:rsidR="00022440" w:rsidRDefault="00116F21">
          <w:pPr>
            <w:pStyle w:val="15"/>
            <w:tabs>
              <w:tab w:val="left" w:pos="440"/>
              <w:tab w:val="right" w:leader="dot" w:pos="9770"/>
            </w:tabs>
            <w:rPr>
              <w:rFonts w:asciiTheme="minorHAnsi" w:eastAsiaTheme="minorEastAsia" w:hAnsiTheme="minorHAnsi" w:cstheme="minorBidi"/>
              <w:noProof/>
              <w:sz w:val="22"/>
              <w:szCs w:val="22"/>
            </w:rPr>
          </w:pPr>
          <w:hyperlink w:anchor="_Toc84474679" w:history="1">
            <w:r w:rsidR="00022440" w:rsidRPr="00D10121">
              <w:rPr>
                <w:rStyle w:val="af7"/>
                <w:iCs/>
                <w:noProof/>
              </w:rPr>
              <w:t>8.</w:t>
            </w:r>
            <w:r w:rsidR="00022440">
              <w:rPr>
                <w:rFonts w:asciiTheme="minorHAnsi" w:eastAsiaTheme="minorEastAsia" w:hAnsiTheme="minorHAnsi" w:cstheme="minorBidi"/>
                <w:noProof/>
                <w:sz w:val="22"/>
                <w:szCs w:val="22"/>
              </w:rPr>
              <w:tab/>
            </w:r>
            <w:r w:rsidR="00022440" w:rsidRPr="00D10121">
              <w:rPr>
                <w:rStyle w:val="af7"/>
                <w:iCs/>
                <w:noProof/>
              </w:rPr>
              <w:t>Пожарная безопасность.</w:t>
            </w:r>
            <w:r w:rsidR="00022440">
              <w:rPr>
                <w:noProof/>
                <w:webHidden/>
              </w:rPr>
              <w:tab/>
            </w:r>
            <w:r w:rsidR="00022440">
              <w:rPr>
                <w:noProof/>
                <w:webHidden/>
              </w:rPr>
              <w:fldChar w:fldCharType="begin"/>
            </w:r>
            <w:r w:rsidR="00022440">
              <w:rPr>
                <w:noProof/>
                <w:webHidden/>
              </w:rPr>
              <w:instrText xml:space="preserve"> PAGEREF _Toc84474679 \h </w:instrText>
            </w:r>
            <w:r w:rsidR="00022440">
              <w:rPr>
                <w:noProof/>
                <w:webHidden/>
              </w:rPr>
            </w:r>
            <w:r w:rsidR="00022440">
              <w:rPr>
                <w:noProof/>
                <w:webHidden/>
              </w:rPr>
              <w:fldChar w:fldCharType="separate"/>
            </w:r>
            <w:r w:rsidR="00022440">
              <w:rPr>
                <w:noProof/>
                <w:webHidden/>
              </w:rPr>
              <w:t>30</w:t>
            </w:r>
            <w:r w:rsidR="00022440">
              <w:rPr>
                <w:noProof/>
                <w:webHidden/>
              </w:rPr>
              <w:fldChar w:fldCharType="end"/>
            </w:r>
          </w:hyperlink>
        </w:p>
        <w:p w14:paraId="56F097D3" w14:textId="77777777" w:rsidR="00022440" w:rsidRDefault="00116F21">
          <w:pPr>
            <w:pStyle w:val="15"/>
            <w:tabs>
              <w:tab w:val="left" w:pos="440"/>
              <w:tab w:val="right" w:leader="dot" w:pos="9770"/>
            </w:tabs>
            <w:rPr>
              <w:rFonts w:asciiTheme="minorHAnsi" w:eastAsiaTheme="minorEastAsia" w:hAnsiTheme="minorHAnsi" w:cstheme="minorBidi"/>
              <w:noProof/>
              <w:sz w:val="22"/>
              <w:szCs w:val="22"/>
            </w:rPr>
          </w:pPr>
          <w:hyperlink w:anchor="_Toc84474680" w:history="1">
            <w:r w:rsidR="00022440" w:rsidRPr="00D10121">
              <w:rPr>
                <w:rStyle w:val="af7"/>
                <w:iCs/>
                <w:noProof/>
              </w:rPr>
              <w:t>9.</w:t>
            </w:r>
            <w:r w:rsidR="00022440">
              <w:rPr>
                <w:rFonts w:asciiTheme="minorHAnsi" w:eastAsiaTheme="minorEastAsia" w:hAnsiTheme="minorHAnsi" w:cstheme="minorBidi"/>
                <w:noProof/>
                <w:sz w:val="22"/>
                <w:szCs w:val="22"/>
              </w:rPr>
              <w:tab/>
            </w:r>
            <w:r w:rsidR="00022440" w:rsidRPr="00D10121">
              <w:rPr>
                <w:rStyle w:val="af7"/>
                <w:iCs/>
                <w:noProof/>
              </w:rPr>
              <w:t>Технологические сбросы,выбросы и акустическое воздействие</w:t>
            </w:r>
            <w:r w:rsidR="00022440">
              <w:rPr>
                <w:noProof/>
                <w:webHidden/>
              </w:rPr>
              <w:tab/>
            </w:r>
            <w:r w:rsidR="00022440">
              <w:rPr>
                <w:noProof/>
                <w:webHidden/>
              </w:rPr>
              <w:fldChar w:fldCharType="begin"/>
            </w:r>
            <w:r w:rsidR="00022440">
              <w:rPr>
                <w:noProof/>
                <w:webHidden/>
              </w:rPr>
              <w:instrText xml:space="preserve"> PAGEREF _Toc84474680 \h </w:instrText>
            </w:r>
            <w:r w:rsidR="00022440">
              <w:rPr>
                <w:noProof/>
                <w:webHidden/>
              </w:rPr>
            </w:r>
            <w:r w:rsidR="00022440">
              <w:rPr>
                <w:noProof/>
                <w:webHidden/>
              </w:rPr>
              <w:fldChar w:fldCharType="separate"/>
            </w:r>
            <w:r w:rsidR="00022440">
              <w:rPr>
                <w:noProof/>
                <w:webHidden/>
              </w:rPr>
              <w:t>31</w:t>
            </w:r>
            <w:r w:rsidR="00022440">
              <w:rPr>
                <w:noProof/>
                <w:webHidden/>
              </w:rPr>
              <w:fldChar w:fldCharType="end"/>
            </w:r>
          </w:hyperlink>
        </w:p>
        <w:p w14:paraId="66FD5224"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81" w:history="1">
            <w:r w:rsidR="00022440" w:rsidRPr="00D10121">
              <w:rPr>
                <w:rStyle w:val="af7"/>
                <w:noProof/>
              </w:rPr>
              <w:t>9.1</w:t>
            </w:r>
            <w:r w:rsidR="00022440">
              <w:rPr>
                <w:rFonts w:asciiTheme="minorHAnsi" w:eastAsiaTheme="minorEastAsia" w:hAnsiTheme="minorHAnsi" w:cstheme="minorBidi"/>
                <w:noProof/>
                <w:sz w:val="22"/>
                <w:szCs w:val="22"/>
              </w:rPr>
              <w:tab/>
            </w:r>
            <w:r w:rsidR="00022440" w:rsidRPr="00D10121">
              <w:rPr>
                <w:rStyle w:val="af7"/>
                <w:noProof/>
              </w:rPr>
              <w:t>Характеристика водопотребления и водоотведения проектируемого объекта</w:t>
            </w:r>
            <w:r w:rsidR="00022440">
              <w:rPr>
                <w:noProof/>
                <w:webHidden/>
              </w:rPr>
              <w:tab/>
            </w:r>
            <w:r w:rsidR="00022440">
              <w:rPr>
                <w:noProof/>
                <w:webHidden/>
              </w:rPr>
              <w:fldChar w:fldCharType="begin"/>
            </w:r>
            <w:r w:rsidR="00022440">
              <w:rPr>
                <w:noProof/>
                <w:webHidden/>
              </w:rPr>
              <w:instrText xml:space="preserve"> PAGEREF _Toc84474681 \h </w:instrText>
            </w:r>
            <w:r w:rsidR="00022440">
              <w:rPr>
                <w:noProof/>
                <w:webHidden/>
              </w:rPr>
            </w:r>
            <w:r w:rsidR="00022440">
              <w:rPr>
                <w:noProof/>
                <w:webHidden/>
              </w:rPr>
              <w:fldChar w:fldCharType="separate"/>
            </w:r>
            <w:r w:rsidR="00022440">
              <w:rPr>
                <w:noProof/>
                <w:webHidden/>
              </w:rPr>
              <w:t>31</w:t>
            </w:r>
            <w:r w:rsidR="00022440">
              <w:rPr>
                <w:noProof/>
                <w:webHidden/>
              </w:rPr>
              <w:fldChar w:fldCharType="end"/>
            </w:r>
          </w:hyperlink>
        </w:p>
        <w:p w14:paraId="1F451CC7"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82" w:history="1">
            <w:r w:rsidR="00022440" w:rsidRPr="00D10121">
              <w:rPr>
                <w:rStyle w:val="af7"/>
                <w:noProof/>
              </w:rPr>
              <w:t>9.2</w:t>
            </w:r>
            <w:r w:rsidR="00022440">
              <w:rPr>
                <w:rFonts w:asciiTheme="minorHAnsi" w:eastAsiaTheme="minorEastAsia" w:hAnsiTheme="minorHAnsi" w:cstheme="minorBidi"/>
                <w:noProof/>
                <w:sz w:val="22"/>
                <w:szCs w:val="22"/>
              </w:rPr>
              <w:tab/>
            </w:r>
            <w:r w:rsidR="00022440" w:rsidRPr="00D10121">
              <w:rPr>
                <w:rStyle w:val="af7"/>
                <w:noProof/>
              </w:rPr>
              <w:t>Источники загрязнения атмосферы при использовании технологии</w:t>
            </w:r>
            <w:r w:rsidR="00022440">
              <w:rPr>
                <w:noProof/>
                <w:webHidden/>
              </w:rPr>
              <w:tab/>
            </w:r>
            <w:r w:rsidR="00022440">
              <w:rPr>
                <w:noProof/>
                <w:webHidden/>
              </w:rPr>
              <w:fldChar w:fldCharType="begin"/>
            </w:r>
            <w:r w:rsidR="00022440">
              <w:rPr>
                <w:noProof/>
                <w:webHidden/>
              </w:rPr>
              <w:instrText xml:space="preserve"> PAGEREF _Toc84474682 \h </w:instrText>
            </w:r>
            <w:r w:rsidR="00022440">
              <w:rPr>
                <w:noProof/>
                <w:webHidden/>
              </w:rPr>
            </w:r>
            <w:r w:rsidR="00022440">
              <w:rPr>
                <w:noProof/>
                <w:webHidden/>
              </w:rPr>
              <w:fldChar w:fldCharType="separate"/>
            </w:r>
            <w:r w:rsidR="00022440">
              <w:rPr>
                <w:noProof/>
                <w:webHidden/>
              </w:rPr>
              <w:t>35</w:t>
            </w:r>
            <w:r w:rsidR="00022440">
              <w:rPr>
                <w:noProof/>
                <w:webHidden/>
              </w:rPr>
              <w:fldChar w:fldCharType="end"/>
            </w:r>
          </w:hyperlink>
        </w:p>
        <w:p w14:paraId="396DAEC6"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83" w:history="1">
            <w:r w:rsidR="00022440" w:rsidRPr="00D10121">
              <w:rPr>
                <w:rStyle w:val="af7"/>
                <w:noProof/>
              </w:rPr>
              <w:t>9.3</w:t>
            </w:r>
            <w:r w:rsidR="00022440">
              <w:rPr>
                <w:rFonts w:asciiTheme="minorHAnsi" w:eastAsiaTheme="minorEastAsia" w:hAnsiTheme="minorHAnsi" w:cstheme="minorBidi"/>
                <w:noProof/>
                <w:sz w:val="22"/>
                <w:szCs w:val="22"/>
              </w:rPr>
              <w:tab/>
            </w:r>
            <w:r w:rsidR="00022440" w:rsidRPr="00D10121">
              <w:rPr>
                <w:rStyle w:val="af7"/>
                <w:noProof/>
              </w:rPr>
              <w:t>Образование отходов производства и потребления</w:t>
            </w:r>
            <w:r w:rsidR="00022440">
              <w:rPr>
                <w:noProof/>
                <w:webHidden/>
              </w:rPr>
              <w:tab/>
            </w:r>
            <w:r w:rsidR="00022440">
              <w:rPr>
                <w:noProof/>
                <w:webHidden/>
              </w:rPr>
              <w:fldChar w:fldCharType="begin"/>
            </w:r>
            <w:r w:rsidR="00022440">
              <w:rPr>
                <w:noProof/>
                <w:webHidden/>
              </w:rPr>
              <w:instrText xml:space="preserve"> PAGEREF _Toc84474683 \h </w:instrText>
            </w:r>
            <w:r w:rsidR="00022440">
              <w:rPr>
                <w:noProof/>
                <w:webHidden/>
              </w:rPr>
            </w:r>
            <w:r w:rsidR="00022440">
              <w:rPr>
                <w:noProof/>
                <w:webHidden/>
              </w:rPr>
              <w:fldChar w:fldCharType="separate"/>
            </w:r>
            <w:r w:rsidR="00022440">
              <w:rPr>
                <w:noProof/>
                <w:webHidden/>
              </w:rPr>
              <w:t>35</w:t>
            </w:r>
            <w:r w:rsidR="00022440">
              <w:rPr>
                <w:noProof/>
                <w:webHidden/>
              </w:rPr>
              <w:fldChar w:fldCharType="end"/>
            </w:r>
          </w:hyperlink>
        </w:p>
        <w:p w14:paraId="3FD6A969" w14:textId="77777777" w:rsidR="00022440" w:rsidRDefault="00116F21">
          <w:pPr>
            <w:pStyle w:val="26"/>
            <w:tabs>
              <w:tab w:val="left" w:pos="880"/>
              <w:tab w:val="right" w:leader="dot" w:pos="9770"/>
            </w:tabs>
            <w:rPr>
              <w:rFonts w:asciiTheme="minorHAnsi" w:eastAsiaTheme="minorEastAsia" w:hAnsiTheme="minorHAnsi" w:cstheme="minorBidi"/>
              <w:noProof/>
              <w:sz w:val="22"/>
              <w:szCs w:val="22"/>
            </w:rPr>
          </w:pPr>
          <w:hyperlink w:anchor="_Toc84474684" w:history="1">
            <w:r w:rsidR="00022440" w:rsidRPr="00D10121">
              <w:rPr>
                <w:rStyle w:val="af7"/>
                <w:noProof/>
              </w:rPr>
              <w:t>9.4</w:t>
            </w:r>
            <w:r w:rsidR="00022440">
              <w:rPr>
                <w:rFonts w:asciiTheme="minorHAnsi" w:eastAsiaTheme="minorEastAsia" w:hAnsiTheme="minorHAnsi" w:cstheme="minorBidi"/>
                <w:noProof/>
                <w:sz w:val="22"/>
                <w:szCs w:val="22"/>
              </w:rPr>
              <w:tab/>
            </w:r>
            <w:r w:rsidR="00022440" w:rsidRPr="00D10121">
              <w:rPr>
                <w:rStyle w:val="af7"/>
                <w:noProof/>
              </w:rPr>
              <w:t>Акустическое воздействие</w:t>
            </w:r>
            <w:r w:rsidR="00022440">
              <w:rPr>
                <w:noProof/>
                <w:webHidden/>
              </w:rPr>
              <w:tab/>
            </w:r>
            <w:r w:rsidR="00022440">
              <w:rPr>
                <w:noProof/>
                <w:webHidden/>
              </w:rPr>
              <w:fldChar w:fldCharType="begin"/>
            </w:r>
            <w:r w:rsidR="00022440">
              <w:rPr>
                <w:noProof/>
                <w:webHidden/>
              </w:rPr>
              <w:instrText xml:space="preserve"> PAGEREF _Toc84474684 \h </w:instrText>
            </w:r>
            <w:r w:rsidR="00022440">
              <w:rPr>
                <w:noProof/>
                <w:webHidden/>
              </w:rPr>
            </w:r>
            <w:r w:rsidR="00022440">
              <w:rPr>
                <w:noProof/>
                <w:webHidden/>
              </w:rPr>
              <w:fldChar w:fldCharType="separate"/>
            </w:r>
            <w:r w:rsidR="00022440">
              <w:rPr>
                <w:noProof/>
                <w:webHidden/>
              </w:rPr>
              <w:t>36</w:t>
            </w:r>
            <w:r w:rsidR="00022440">
              <w:rPr>
                <w:noProof/>
                <w:webHidden/>
              </w:rPr>
              <w:fldChar w:fldCharType="end"/>
            </w:r>
          </w:hyperlink>
        </w:p>
        <w:p w14:paraId="1899FD0B" w14:textId="750AD3B3" w:rsidR="00BB2884" w:rsidRDefault="00A441B6">
          <w:r>
            <w:fldChar w:fldCharType="end"/>
          </w:r>
        </w:p>
      </w:sdtContent>
    </w:sdt>
    <w:p w14:paraId="668D5188" w14:textId="77777777" w:rsidR="00FF5097" w:rsidRDefault="00FF5097"/>
    <w:p w14:paraId="567DB3A2" w14:textId="77777777" w:rsidR="00BB2884" w:rsidRDefault="00BB2884"/>
    <w:p w14:paraId="2F6136E7" w14:textId="77777777" w:rsidR="00BB2884" w:rsidRDefault="00BB2884"/>
    <w:p w14:paraId="3F8408B8" w14:textId="77777777" w:rsidR="00BB2884" w:rsidRDefault="00BB2884"/>
    <w:p w14:paraId="474F5BA7" w14:textId="77777777" w:rsidR="00BB2884" w:rsidRDefault="00BB2884"/>
    <w:p w14:paraId="4A7BE338" w14:textId="77777777" w:rsidR="00BB2884" w:rsidRDefault="00BB2884"/>
    <w:p w14:paraId="0DC8B51C" w14:textId="77777777" w:rsidR="00BB2884" w:rsidRDefault="00BB2884"/>
    <w:p w14:paraId="67D8BDE0" w14:textId="77777777" w:rsidR="00BB2884" w:rsidRDefault="00BB2884"/>
    <w:p w14:paraId="00F917E4" w14:textId="77777777" w:rsidR="00FF5097" w:rsidRPr="00737CAF" w:rsidRDefault="00AD2474" w:rsidP="00C62408">
      <w:pPr>
        <w:pStyle w:val="1"/>
        <w:rPr>
          <w:rStyle w:val="aff"/>
          <w:i w:val="0"/>
        </w:rPr>
      </w:pPr>
      <w:bookmarkStart w:id="1" w:name="_Toc498734587"/>
      <w:bookmarkStart w:id="2" w:name="_Toc84474666"/>
      <w:r w:rsidRPr="00737CAF">
        <w:rPr>
          <w:rStyle w:val="aff"/>
          <w:i w:val="0"/>
        </w:rPr>
        <w:t>ВВЕДЕНИЕ</w:t>
      </w:r>
      <w:bookmarkEnd w:id="1"/>
      <w:bookmarkEnd w:id="2"/>
    </w:p>
    <w:p w14:paraId="6F162D50" w14:textId="77777777" w:rsidR="00F07154" w:rsidRPr="009D4B93" w:rsidRDefault="00F07154" w:rsidP="0031266C">
      <w:pPr>
        <w:pStyle w:val="af4"/>
        <w:spacing w:before="0" w:after="0" w:afterAutospacing="0" w:line="360" w:lineRule="auto"/>
        <w:jc w:val="both"/>
      </w:pPr>
    </w:p>
    <w:p w14:paraId="72AA1A2F" w14:textId="570F12D5" w:rsidR="00683939" w:rsidRDefault="0031266C" w:rsidP="00D96883">
      <w:pPr>
        <w:pStyle w:val="af4"/>
        <w:spacing w:before="0" w:after="0" w:afterAutospacing="0" w:line="360" w:lineRule="auto"/>
        <w:ind w:firstLine="709"/>
        <w:jc w:val="both"/>
        <w:rPr>
          <w:spacing w:val="1"/>
          <w:shd w:val="clear" w:color="auto" w:fill="FFFFFF"/>
        </w:rPr>
      </w:pPr>
      <w:r>
        <w:t>Вопрос утилизации короотвалов актуален многие десятилетия. Короотвалы занимают огромные площади на территории целлюлозно-бумажных предприятий России, загрязняя атмосферный воздух продуктами горения, а водный бассейн внутренними стоками. Неоднократно рассматривалась возможность использования окорки в чистом виде в качестве органического удобрения, но разложение органической массы протекает медленно, сопровождается выделением токсичных для растений соединений и иммобилизацией азота почвы. Поэтому наиболее эффективной формой использования в сельском хозяйстве являются корокомпосты.</w:t>
      </w:r>
    </w:p>
    <w:p w14:paraId="08992A50" w14:textId="77777777" w:rsidR="0031266C" w:rsidRDefault="0031266C" w:rsidP="00683939">
      <w:pPr>
        <w:pStyle w:val="af4"/>
        <w:spacing w:before="0" w:after="0" w:afterAutospacing="0" w:line="360" w:lineRule="auto"/>
        <w:ind w:firstLine="709"/>
        <w:jc w:val="both"/>
        <w:rPr>
          <w:b/>
        </w:rPr>
      </w:pPr>
    </w:p>
    <w:p w14:paraId="47D965AB" w14:textId="77777777" w:rsidR="0031266C" w:rsidRDefault="0031266C" w:rsidP="00683939">
      <w:pPr>
        <w:pStyle w:val="af4"/>
        <w:spacing w:before="0" w:after="0" w:afterAutospacing="0" w:line="360" w:lineRule="auto"/>
        <w:ind w:firstLine="709"/>
        <w:jc w:val="both"/>
        <w:rPr>
          <w:b/>
        </w:rPr>
      </w:pPr>
    </w:p>
    <w:p w14:paraId="6FD38E86" w14:textId="77777777" w:rsidR="0031266C" w:rsidRDefault="0031266C" w:rsidP="00683939">
      <w:pPr>
        <w:pStyle w:val="af4"/>
        <w:spacing w:before="0" w:after="0" w:afterAutospacing="0" w:line="360" w:lineRule="auto"/>
        <w:ind w:firstLine="709"/>
        <w:jc w:val="both"/>
        <w:rPr>
          <w:b/>
        </w:rPr>
      </w:pPr>
    </w:p>
    <w:p w14:paraId="02BB7C75" w14:textId="7A1E19E0" w:rsidR="00683939" w:rsidRDefault="00683939" w:rsidP="00683939">
      <w:pPr>
        <w:pStyle w:val="af4"/>
        <w:spacing w:before="0" w:after="0" w:afterAutospacing="0" w:line="360" w:lineRule="auto"/>
        <w:ind w:firstLine="709"/>
        <w:jc w:val="both"/>
        <w:rPr>
          <w:b/>
        </w:rPr>
      </w:pPr>
      <w:r w:rsidRPr="00DE4DB9">
        <w:rPr>
          <w:b/>
        </w:rPr>
        <w:t>Термины и определения</w:t>
      </w:r>
    </w:p>
    <w:p w14:paraId="554DCA8D" w14:textId="77777777" w:rsidR="00221151" w:rsidRDefault="00221151" w:rsidP="00683939">
      <w:pPr>
        <w:pStyle w:val="af4"/>
        <w:spacing w:before="0" w:after="0" w:afterAutospacing="0" w:line="360" w:lineRule="auto"/>
        <w:ind w:firstLine="709"/>
        <w:jc w:val="both"/>
      </w:pPr>
      <w:r>
        <w:t xml:space="preserve">Азот аммонийный – минеральный азот, находящийся в аммонийной форме. </w:t>
      </w:r>
    </w:p>
    <w:p w14:paraId="204C3B92" w14:textId="77777777" w:rsidR="00221151" w:rsidRDefault="00221151" w:rsidP="00683939">
      <w:pPr>
        <w:pStyle w:val="af4"/>
        <w:spacing w:before="0" w:after="0" w:afterAutospacing="0" w:line="360" w:lineRule="auto"/>
        <w:ind w:firstLine="709"/>
        <w:jc w:val="both"/>
      </w:pPr>
      <w:r>
        <w:t xml:space="preserve">Азот минеральный – сумма аммонийного, нитратного и нитритного азота почвы, растений или органических удобрений. </w:t>
      </w:r>
    </w:p>
    <w:p w14:paraId="4647749E" w14:textId="77777777" w:rsidR="00221151" w:rsidRDefault="00221151" w:rsidP="00683939">
      <w:pPr>
        <w:pStyle w:val="af4"/>
        <w:spacing w:before="0" w:after="0" w:afterAutospacing="0" w:line="360" w:lineRule="auto"/>
        <w:ind w:firstLine="709"/>
        <w:jc w:val="both"/>
      </w:pPr>
      <w:r>
        <w:t xml:space="preserve">Азот нитратный – азот, находящийся в форме нитрат-иона. </w:t>
      </w:r>
    </w:p>
    <w:p w14:paraId="42F85766" w14:textId="77777777" w:rsidR="00221151" w:rsidRDefault="00221151" w:rsidP="00221151">
      <w:pPr>
        <w:pStyle w:val="af4"/>
        <w:spacing w:before="0" w:after="0" w:afterAutospacing="0" w:line="360" w:lineRule="auto"/>
        <w:ind w:left="142" w:firstLine="567"/>
        <w:jc w:val="both"/>
      </w:pPr>
      <w:r>
        <w:t xml:space="preserve">Азот общий – азот в составе органического вещества и минеральный. </w:t>
      </w:r>
      <w:r w:rsidRPr="00221151">
        <w:t xml:space="preserve">       </w:t>
      </w:r>
    </w:p>
    <w:p w14:paraId="0853014C" w14:textId="39F9E5F9" w:rsidR="00221151" w:rsidRDefault="00221151" w:rsidP="00221151">
      <w:pPr>
        <w:pStyle w:val="af4"/>
        <w:spacing w:before="0" w:after="0" w:afterAutospacing="0" w:line="360" w:lineRule="auto"/>
        <w:ind w:left="142" w:firstLine="567"/>
        <w:jc w:val="both"/>
      </w:pPr>
      <w:r>
        <w:t xml:space="preserve">Биологическая активность – интенсивность микробиологических процессов, протекающих в почве или субстрате. </w:t>
      </w:r>
    </w:p>
    <w:p w14:paraId="13AADE1E" w14:textId="77777777" w:rsidR="00221151" w:rsidRDefault="00221151" w:rsidP="00221151">
      <w:pPr>
        <w:pStyle w:val="af4"/>
        <w:spacing w:before="0" w:after="0" w:afterAutospacing="0" w:line="360" w:lineRule="auto"/>
        <w:ind w:left="142" w:firstLine="567"/>
        <w:jc w:val="both"/>
      </w:pPr>
      <w:r>
        <w:t xml:space="preserve">Влажность окорки – массовая доля влаги в окорке. </w:t>
      </w:r>
    </w:p>
    <w:p w14:paraId="3A6C832A" w14:textId="77777777" w:rsidR="00221151" w:rsidRDefault="00221151" w:rsidP="00221151">
      <w:pPr>
        <w:pStyle w:val="af4"/>
        <w:spacing w:before="0" w:after="0" w:afterAutospacing="0" w:line="360" w:lineRule="auto"/>
        <w:ind w:left="142" w:firstLine="567"/>
        <w:jc w:val="both"/>
      </w:pPr>
      <w:r>
        <w:t xml:space="preserve">Влагосодержание окорки – отношение массы воды в окорке, к массе сухой окорки. </w:t>
      </w:r>
    </w:p>
    <w:p w14:paraId="7F33B65B" w14:textId="77777777" w:rsidR="00221151" w:rsidRDefault="00221151" w:rsidP="00221151">
      <w:pPr>
        <w:pStyle w:val="af4"/>
        <w:spacing w:before="0" w:after="0" w:afterAutospacing="0" w:line="360" w:lineRule="auto"/>
        <w:ind w:left="142" w:firstLine="567"/>
        <w:jc w:val="both"/>
      </w:pPr>
      <w:r>
        <w:t xml:space="preserve">Влагоёмкость окорки – способность окорки удерживать определенное количество воды после избыточного увлажнения. </w:t>
      </w:r>
    </w:p>
    <w:p w14:paraId="40696804" w14:textId="77777777" w:rsidR="00221151" w:rsidRDefault="00221151" w:rsidP="00221151">
      <w:pPr>
        <w:pStyle w:val="af4"/>
        <w:spacing w:before="0" w:after="0" w:afterAutospacing="0" w:line="360" w:lineRule="auto"/>
        <w:ind w:left="142" w:firstLine="567"/>
        <w:jc w:val="both"/>
      </w:pPr>
      <w:r>
        <w:t xml:space="preserve">Действующее вещество (д.в.)– основной питательный элемент, содержащийся в удобрениях. </w:t>
      </w:r>
    </w:p>
    <w:p w14:paraId="6A8BFE6F" w14:textId="77777777" w:rsidR="00221151" w:rsidRDefault="00221151" w:rsidP="00221151">
      <w:pPr>
        <w:pStyle w:val="af4"/>
        <w:spacing w:before="0" w:after="0" w:afterAutospacing="0" w:line="360" w:lineRule="auto"/>
        <w:ind w:left="142" w:firstLine="567"/>
        <w:jc w:val="both"/>
      </w:pPr>
      <w:r>
        <w:t xml:space="preserve">Доза удобрения (мелиоранта) – количество удобрения (мелиоранта), вносимого под конкретную культуру за один приём, которое выражают: при внесении минеральных удобрений в кг действующего вещества (д.в.) на гектар, в г д.в./м2 , мг/сосуд и др.; при внесении органических удобрений и мелиорантов в т/га, кг/м2 , г/сосуд. </w:t>
      </w:r>
    </w:p>
    <w:p w14:paraId="5C08BB41" w14:textId="77777777" w:rsidR="00221151" w:rsidRDefault="00221151" w:rsidP="00221151">
      <w:pPr>
        <w:pStyle w:val="af4"/>
        <w:spacing w:before="0" w:after="0" w:afterAutospacing="0" w:line="360" w:lineRule="auto"/>
        <w:ind w:left="142" w:firstLine="567"/>
        <w:jc w:val="both"/>
      </w:pPr>
      <w:r>
        <w:lastRenderedPageBreak/>
        <w:t xml:space="preserve">Зольность – отношение массы минеральной части вещества, оставшейся после прокаливания, к исходной массе. </w:t>
      </w:r>
    </w:p>
    <w:p w14:paraId="69F5A259" w14:textId="77777777" w:rsidR="00221151" w:rsidRDefault="00221151" w:rsidP="00221151">
      <w:pPr>
        <w:pStyle w:val="af4"/>
        <w:spacing w:before="0" w:after="0" w:afterAutospacing="0" w:line="360" w:lineRule="auto"/>
        <w:ind w:left="142" w:firstLine="567"/>
        <w:jc w:val="both"/>
      </w:pPr>
      <w:r>
        <w:t xml:space="preserve">Минерализация органических веществ в почве – микробиологические процессы разложения органических веществ в почве с образованием минеральных соединений. </w:t>
      </w:r>
      <w:r w:rsidRPr="00221151">
        <w:t xml:space="preserve">         </w:t>
      </w:r>
    </w:p>
    <w:p w14:paraId="408E9BC0" w14:textId="77777777" w:rsidR="00221151" w:rsidRDefault="00221151" w:rsidP="00221151">
      <w:pPr>
        <w:pStyle w:val="af4"/>
        <w:spacing w:before="0" w:after="0" w:afterAutospacing="0" w:line="360" w:lineRule="auto"/>
        <w:ind w:left="142" w:firstLine="567"/>
        <w:jc w:val="both"/>
      </w:pPr>
      <w:r>
        <w:t xml:space="preserve">Минеральные удобрения – удобрения промышленного или ископаемого происхождения, содержащие питательные элементы в минеральной форме (соли). </w:t>
      </w:r>
      <w:r w:rsidRPr="00221151">
        <w:t xml:space="preserve">  </w:t>
      </w:r>
    </w:p>
    <w:p w14:paraId="79A1D53A" w14:textId="77777777" w:rsidR="00221151" w:rsidRDefault="00221151" w:rsidP="00221151">
      <w:pPr>
        <w:pStyle w:val="af4"/>
        <w:spacing w:before="0" w:after="0" w:afterAutospacing="0" w:line="360" w:lineRule="auto"/>
        <w:ind w:left="142" w:firstLine="567"/>
        <w:jc w:val="both"/>
      </w:pPr>
      <w:r>
        <w:t xml:space="preserve">Микроэлемент – элемент питания растений, необходимый для нормального роста и развития, содержание которого в растении составляет тысячные и стотысячные доли процента. </w:t>
      </w:r>
    </w:p>
    <w:p w14:paraId="10A6AC8F" w14:textId="77777777" w:rsidR="00221151" w:rsidRDefault="00221151" w:rsidP="00221151">
      <w:pPr>
        <w:pStyle w:val="af4"/>
        <w:spacing w:before="0" w:after="0" w:afterAutospacing="0" w:line="360" w:lineRule="auto"/>
        <w:ind w:left="142" w:firstLine="567"/>
        <w:jc w:val="both"/>
      </w:pPr>
      <w:r>
        <w:t xml:space="preserve">Обменная кислотность окорки – кислотность, определяемая из вытяжки окорки, обработанной хлористым калием. </w:t>
      </w:r>
    </w:p>
    <w:p w14:paraId="7E86AAA2" w14:textId="77777777" w:rsidR="00221151" w:rsidRDefault="00221151" w:rsidP="00221151">
      <w:pPr>
        <w:pStyle w:val="af4"/>
        <w:spacing w:before="0" w:after="0" w:afterAutospacing="0" w:line="360" w:lineRule="auto"/>
        <w:ind w:left="142" w:firstLine="567"/>
        <w:jc w:val="both"/>
      </w:pPr>
      <w:r>
        <w:t xml:space="preserve">Окорка – органическая масса, образующаяся в результате длительного складирования отходов коры после обработки древесины в условиях естественной влажности при недостатке кислорода в нижних слоях. </w:t>
      </w:r>
    </w:p>
    <w:p w14:paraId="17D1A1BD" w14:textId="77777777" w:rsidR="00221151" w:rsidRDefault="00221151" w:rsidP="00221151">
      <w:pPr>
        <w:pStyle w:val="af4"/>
        <w:spacing w:before="0" w:after="0" w:afterAutospacing="0" w:line="360" w:lineRule="auto"/>
        <w:ind w:left="142" w:firstLine="567"/>
        <w:jc w:val="both"/>
      </w:pPr>
      <w:r>
        <w:t xml:space="preserve">Окультуривание почвы – совокупность мероприятий, направленных на улучшение агрохимических, агрофизических и биологических свойств почвы. </w:t>
      </w:r>
    </w:p>
    <w:p w14:paraId="25DBCCB1" w14:textId="77777777" w:rsidR="00221151" w:rsidRDefault="00221151" w:rsidP="00221151">
      <w:pPr>
        <w:pStyle w:val="af4"/>
        <w:spacing w:before="0" w:after="0" w:afterAutospacing="0" w:line="360" w:lineRule="auto"/>
        <w:ind w:left="142" w:firstLine="567"/>
        <w:jc w:val="both"/>
      </w:pPr>
      <w:r>
        <w:t xml:space="preserve">Органическое вещество – совокупность всех органических веществ, находящихся в форме гумуса и остатков животных и растений. Основное внесение удобрений – внесение основной массы удобрения до посева и посадки. </w:t>
      </w:r>
    </w:p>
    <w:p w14:paraId="00514AF9" w14:textId="77777777" w:rsidR="00221151" w:rsidRDefault="00221151" w:rsidP="00221151">
      <w:pPr>
        <w:pStyle w:val="af4"/>
        <w:spacing w:before="0" w:after="0" w:afterAutospacing="0" w:line="360" w:lineRule="auto"/>
        <w:ind w:left="142" w:firstLine="567"/>
        <w:jc w:val="both"/>
      </w:pPr>
      <w:r>
        <w:t xml:space="preserve">Отсев окорки – окорка, прошедшая через сито 0,5 см. </w:t>
      </w:r>
    </w:p>
    <w:p w14:paraId="648D391D" w14:textId="77777777" w:rsidR="00221151" w:rsidRDefault="00221151" w:rsidP="00221151">
      <w:pPr>
        <w:pStyle w:val="af4"/>
        <w:spacing w:before="0" w:after="0" w:afterAutospacing="0" w:line="360" w:lineRule="auto"/>
        <w:ind w:left="142" w:firstLine="567"/>
        <w:jc w:val="both"/>
      </w:pPr>
      <w:r>
        <w:t xml:space="preserve">Питательный элемент – элемент удобрения, необходимый для роста и развития растений. </w:t>
      </w:r>
    </w:p>
    <w:p w14:paraId="3D5241CD" w14:textId="77777777" w:rsidR="00221151" w:rsidRDefault="00221151" w:rsidP="00221151">
      <w:pPr>
        <w:pStyle w:val="af4"/>
        <w:spacing w:before="0" w:after="0" w:afterAutospacing="0" w:line="360" w:lineRule="auto"/>
        <w:ind w:left="142" w:firstLine="567"/>
        <w:jc w:val="both"/>
      </w:pPr>
      <w:r>
        <w:t xml:space="preserve">Плодородие почвы – способность почвы обеспечивать условия необходимые для жизни растений. </w:t>
      </w:r>
    </w:p>
    <w:p w14:paraId="51C8CF1C" w14:textId="77777777" w:rsidR="00221151" w:rsidRDefault="00221151" w:rsidP="00221151">
      <w:pPr>
        <w:pStyle w:val="af4"/>
        <w:spacing w:before="0" w:after="0" w:afterAutospacing="0" w:line="360" w:lineRule="auto"/>
        <w:ind w:left="142" w:firstLine="567"/>
        <w:jc w:val="both"/>
      </w:pPr>
      <w:r>
        <w:t xml:space="preserve">Подкисление почвы – увеличение кислотности почвы, вызванное почвообразовательным процессом, внесением физиологически кислых удобрений, </w:t>
      </w:r>
    </w:p>
    <w:p w14:paraId="5E204425" w14:textId="77777777" w:rsidR="00221151" w:rsidRDefault="00221151" w:rsidP="00221151">
      <w:pPr>
        <w:pStyle w:val="af4"/>
        <w:spacing w:before="0" w:after="0" w:afterAutospacing="0" w:line="360" w:lineRule="auto"/>
        <w:ind w:left="142" w:firstLine="567"/>
        <w:jc w:val="both"/>
      </w:pPr>
      <w:r>
        <w:t xml:space="preserve">Свойства почвы агрохимические – совокупность химических свойств почвы, определяющих режим питательных веществ, превращение внесенных удобрений и условия питания растений. </w:t>
      </w:r>
    </w:p>
    <w:p w14:paraId="22FFBD4D" w14:textId="77777777" w:rsidR="00221151" w:rsidRDefault="00221151" w:rsidP="00221151">
      <w:pPr>
        <w:pStyle w:val="af4"/>
        <w:spacing w:before="0" w:after="0" w:afterAutospacing="0" w:line="360" w:lineRule="auto"/>
        <w:ind w:left="142" w:firstLine="567"/>
        <w:jc w:val="both"/>
      </w:pPr>
      <w:r>
        <w:t>Сумма поглощенных оснований – общее количество поглощенных оснований в почве.</w:t>
      </w:r>
    </w:p>
    <w:p w14:paraId="5CB8489F" w14:textId="77777777" w:rsidR="00221151" w:rsidRDefault="00221151" w:rsidP="00221151">
      <w:pPr>
        <w:pStyle w:val="af4"/>
        <w:spacing w:before="0" w:after="0" w:afterAutospacing="0" w:line="360" w:lineRule="auto"/>
        <w:ind w:left="142" w:firstLine="567"/>
        <w:jc w:val="both"/>
      </w:pPr>
      <w:r>
        <w:t xml:space="preserve"> Сухая окорка – окорка, высушенная до постоянной массы при температуре 105 оС. </w:t>
      </w:r>
    </w:p>
    <w:p w14:paraId="7F6CB388" w14:textId="77777777" w:rsidR="00221151" w:rsidRDefault="00221151" w:rsidP="00221151">
      <w:pPr>
        <w:pStyle w:val="af4"/>
        <w:spacing w:before="0" w:after="0" w:afterAutospacing="0" w:line="360" w:lineRule="auto"/>
        <w:ind w:left="142" w:firstLine="567"/>
        <w:jc w:val="both"/>
      </w:pPr>
      <w:r>
        <w:t xml:space="preserve">Технология внесения удобрений – комплекс последовательных производственных операций по внесению удобрения. </w:t>
      </w:r>
    </w:p>
    <w:p w14:paraId="5105F62D" w14:textId="77777777" w:rsidR="00221151" w:rsidRDefault="00221151" w:rsidP="00221151">
      <w:pPr>
        <w:pStyle w:val="af4"/>
        <w:spacing w:before="0" w:after="0" w:afterAutospacing="0" w:line="360" w:lineRule="auto"/>
        <w:ind w:left="142" w:firstLine="567"/>
        <w:jc w:val="both"/>
      </w:pPr>
      <w:r>
        <w:lastRenderedPageBreak/>
        <w:t xml:space="preserve">Токсичность – высокая концентрация элементов в почвенном или питательном субстрате, останавливающая рост корней и вызывающая гибель растений. </w:t>
      </w:r>
    </w:p>
    <w:p w14:paraId="6AD1814B" w14:textId="77777777" w:rsidR="00221151" w:rsidRDefault="00221151" w:rsidP="00221151">
      <w:pPr>
        <w:pStyle w:val="af4"/>
        <w:spacing w:before="0" w:after="0" w:afterAutospacing="0" w:line="360" w:lineRule="auto"/>
        <w:ind w:left="142" w:firstLine="567"/>
        <w:jc w:val="both"/>
      </w:pPr>
      <w:r>
        <w:t xml:space="preserve">Удобрение – вещество, используемое для питания растений и воспроизводства плодородия почвы. </w:t>
      </w:r>
    </w:p>
    <w:p w14:paraId="53319C7E" w14:textId="77777777" w:rsidR="00221151" w:rsidRDefault="00221151" w:rsidP="00221151">
      <w:pPr>
        <w:pStyle w:val="af4"/>
        <w:spacing w:before="0" w:after="0" w:afterAutospacing="0" w:line="360" w:lineRule="auto"/>
        <w:ind w:left="142" w:firstLine="567"/>
        <w:jc w:val="both"/>
      </w:pPr>
      <w:r>
        <w:t>Формы элементов подвижные – формы химических элементов, извлекаемые из почвы или субстратов различными вытяжками.</w:t>
      </w:r>
    </w:p>
    <w:p w14:paraId="0A2B5EE5" w14:textId="62EA3FA1" w:rsidR="00683939" w:rsidRPr="005F51CF" w:rsidRDefault="00221151" w:rsidP="005F51CF">
      <w:pPr>
        <w:pStyle w:val="af4"/>
        <w:spacing w:before="0" w:after="0" w:afterAutospacing="0" w:line="360" w:lineRule="auto"/>
        <w:ind w:left="142" w:firstLine="567"/>
        <w:jc w:val="both"/>
        <w:rPr>
          <w:b/>
        </w:rPr>
      </w:pPr>
      <w:r>
        <w:t xml:space="preserve"> Элемент питания – химический элемент, необходимый для роста и развития растений.</w:t>
      </w:r>
    </w:p>
    <w:p w14:paraId="66256A34" w14:textId="44683BDC" w:rsidR="005F51CF" w:rsidRPr="005F51CF" w:rsidRDefault="005F51CF" w:rsidP="00D96883">
      <w:pPr>
        <w:pStyle w:val="af4"/>
        <w:spacing w:before="0" w:after="0" w:afterAutospacing="0" w:line="360" w:lineRule="auto"/>
        <w:ind w:firstLine="709"/>
        <w:jc w:val="both"/>
        <w:rPr>
          <w:spacing w:val="1"/>
          <w:shd w:val="clear" w:color="auto" w:fill="FFFFFF"/>
        </w:rPr>
      </w:pPr>
    </w:p>
    <w:p w14:paraId="7648A9DD" w14:textId="77777777" w:rsidR="005F51CF" w:rsidRPr="005F51CF" w:rsidRDefault="005F51CF" w:rsidP="005F51CF">
      <w:pPr>
        <w:ind w:firstLine="708"/>
        <w:rPr>
          <w:rFonts w:cs="Arial"/>
          <w:szCs w:val="24"/>
        </w:rPr>
      </w:pPr>
      <w:r w:rsidRPr="005F51CF">
        <w:rPr>
          <w:rFonts w:cs="Arial"/>
          <w:szCs w:val="24"/>
        </w:rPr>
        <w:t>Изобретение относится к способу получения удобрений на основе отходов окорки, образующейся в результате длительного складирования отходов коры после обработки древесины в условиях естественной влажности при недостатке кислорода в нижних слоях, и куриного помета, с добавлением препаратов, усиливающих разложение органического вещества.</w:t>
      </w:r>
    </w:p>
    <w:p w14:paraId="5CA96E82" w14:textId="4F97F36E" w:rsidR="005F51CF" w:rsidRPr="005F51CF" w:rsidRDefault="005F51CF" w:rsidP="005F51CF">
      <w:pPr>
        <w:ind w:firstLine="708"/>
        <w:rPr>
          <w:rFonts w:cs="Arial"/>
          <w:szCs w:val="24"/>
        </w:rPr>
      </w:pPr>
      <w:r w:rsidRPr="005F51CF">
        <w:rPr>
          <w:rFonts w:cs="Arial"/>
          <w:szCs w:val="24"/>
        </w:rPr>
        <w:t xml:space="preserve">Из уровня техники известен способ переработки отходов окорки лесоматериалов (см. патент </w:t>
      </w:r>
      <w:r w:rsidRPr="005F51CF">
        <w:rPr>
          <w:rFonts w:cs="Arial"/>
          <w:szCs w:val="24"/>
          <w:lang w:val="en-US"/>
        </w:rPr>
        <w:t>RU</w:t>
      </w:r>
      <w:r w:rsidRPr="005F51CF">
        <w:rPr>
          <w:rFonts w:cs="Arial"/>
          <w:szCs w:val="24"/>
        </w:rPr>
        <w:t xml:space="preserve"> №2661382, МПК </w:t>
      </w:r>
      <w:r w:rsidRPr="005F51CF">
        <w:rPr>
          <w:rFonts w:cs="Arial"/>
          <w:szCs w:val="24"/>
          <w:lang w:val="en-US"/>
        </w:rPr>
        <w:t>C</w:t>
      </w:r>
      <w:r w:rsidRPr="005F51CF">
        <w:rPr>
          <w:rFonts w:cs="Arial"/>
          <w:szCs w:val="24"/>
        </w:rPr>
        <w:t>05</w:t>
      </w:r>
      <w:r w:rsidRPr="005F51CF">
        <w:rPr>
          <w:rFonts w:cs="Arial"/>
          <w:szCs w:val="24"/>
          <w:lang w:val="en-US"/>
        </w:rPr>
        <w:t>F</w:t>
      </w:r>
      <w:r w:rsidRPr="005F51CF">
        <w:rPr>
          <w:rFonts w:cs="Arial"/>
          <w:szCs w:val="24"/>
        </w:rPr>
        <w:t xml:space="preserve"> 11/00, 16.07.2018)</w:t>
      </w:r>
      <w:r>
        <w:rPr>
          <w:rFonts w:cs="Arial"/>
          <w:szCs w:val="24"/>
        </w:rPr>
        <w:t>,</w:t>
      </w:r>
      <w:r w:rsidRPr="005F51CF">
        <w:rPr>
          <w:rFonts w:cs="Arial"/>
          <w:szCs w:val="24"/>
        </w:rPr>
        <w:t xml:space="preserve"> </w:t>
      </w:r>
      <w:r w:rsidRPr="005F51CF">
        <w:rPr>
          <w:rFonts w:cs="Arial"/>
          <w:color w:val="000000"/>
          <w:spacing w:val="6"/>
          <w:szCs w:val="24"/>
          <w:shd w:val="clear" w:color="auto" w:fill="FFFFFF"/>
        </w:rPr>
        <w:t>включающий измельчение отходов окорки лесоматериалов, смешивание измельченных отходов окорки с навозом сельскохозяйственных животных и последующую аэробную ферментацию смеси в ферментаторах. При этом соотношение компонентов смеси - измельченные отходы окорки/навоз составляет, %: 35-40/60-65, при этом после смешивания измельченных отходов окорки и навоза полученную смесь нагревают до температуры 60-80°C, а аэробную ферментацию смеси осуществляют при постоянной принудительной аэрации смеси потоком воздуха, нагретым до температуры 60-80°C, с регулированием интенсивности его подачи для поддержания в смеси массового содержания кислорода в пределах 10-15%.</w:t>
      </w:r>
    </w:p>
    <w:p w14:paraId="6B01485E" w14:textId="77777777" w:rsidR="005F51CF" w:rsidRPr="005F51CF" w:rsidRDefault="005F51CF" w:rsidP="005F51CF">
      <w:pPr>
        <w:rPr>
          <w:rFonts w:cs="Arial"/>
          <w:i/>
          <w:szCs w:val="24"/>
        </w:rPr>
      </w:pPr>
      <w:r w:rsidRPr="005F51CF">
        <w:rPr>
          <w:rFonts w:cs="Arial"/>
          <w:szCs w:val="24"/>
        </w:rPr>
        <w:tab/>
        <w:t>Недостатками известного способа является его низкая эффективность вследствие того, что на операцию аэробной ферментации древесной коры затрачивается значительная часть энергии, для нагрева до 60-80 градусов, что приводит к повышению стоимость продукта.</w:t>
      </w:r>
    </w:p>
    <w:p w14:paraId="2B422181" w14:textId="5BC2859C" w:rsidR="005F51CF" w:rsidRPr="005F51CF" w:rsidRDefault="005F51CF" w:rsidP="005F51CF">
      <w:pPr>
        <w:ind w:firstLine="708"/>
        <w:rPr>
          <w:rFonts w:cs="Arial"/>
          <w:szCs w:val="24"/>
        </w:rPr>
      </w:pPr>
      <w:r w:rsidRPr="005F51CF">
        <w:rPr>
          <w:rFonts w:cs="Arial"/>
          <w:szCs w:val="24"/>
        </w:rPr>
        <w:t xml:space="preserve">Также из уровня техники известен способ переработки коры хвойных и лиственных деревьев (см. патент </w:t>
      </w:r>
      <w:r w:rsidRPr="005F51CF">
        <w:rPr>
          <w:rFonts w:cs="Arial"/>
          <w:szCs w:val="24"/>
          <w:lang w:val="en-US"/>
        </w:rPr>
        <w:t>RU</w:t>
      </w:r>
      <w:r w:rsidRPr="005F51CF">
        <w:rPr>
          <w:rFonts w:cs="Arial"/>
          <w:szCs w:val="24"/>
        </w:rPr>
        <w:t xml:space="preserve"> №2641725 С2, МПК </w:t>
      </w:r>
      <w:r w:rsidRPr="005F51CF">
        <w:rPr>
          <w:rFonts w:cs="Arial"/>
          <w:szCs w:val="24"/>
          <w:lang w:val="en-US"/>
        </w:rPr>
        <w:t>C</w:t>
      </w:r>
      <w:r w:rsidRPr="005F51CF">
        <w:rPr>
          <w:rFonts w:cs="Arial"/>
          <w:szCs w:val="24"/>
        </w:rPr>
        <w:t>05</w:t>
      </w:r>
      <w:r w:rsidRPr="005F51CF">
        <w:rPr>
          <w:rFonts w:cs="Arial"/>
          <w:szCs w:val="24"/>
          <w:lang w:val="en-US"/>
        </w:rPr>
        <w:t>F</w:t>
      </w:r>
      <w:r w:rsidRPr="005F51CF">
        <w:rPr>
          <w:rFonts w:cs="Arial"/>
          <w:szCs w:val="24"/>
        </w:rPr>
        <w:t xml:space="preserve"> 3/00, 22.01.2018), включающий измельчение коры хвойных и лиственных деревьев, смешение измельченной коры с навозом или пометом сельскохозяйственных животных </w:t>
      </w:r>
      <w:r w:rsidRPr="005F51CF">
        <w:rPr>
          <w:rFonts w:cs="Arial"/>
          <w:spacing w:val="6"/>
          <w:szCs w:val="24"/>
          <w:shd w:val="clear" w:color="auto" w:fill="FFFFFF"/>
        </w:rPr>
        <w:t xml:space="preserve">и последующее анаэробное сбраживание полученной смеси. При этом </w:t>
      </w:r>
      <w:r w:rsidRPr="005F51CF">
        <w:rPr>
          <w:rStyle w:val="key"/>
          <w:rFonts w:cs="Arial"/>
          <w:bCs/>
          <w:spacing w:val="6"/>
          <w:szCs w:val="24"/>
          <w:shd w:val="clear" w:color="auto" w:fill="FFFFFF"/>
        </w:rPr>
        <w:t>кору</w:t>
      </w:r>
      <w:r w:rsidRPr="005F51CF">
        <w:rPr>
          <w:rFonts w:cs="Arial"/>
          <w:spacing w:val="6"/>
          <w:szCs w:val="24"/>
          <w:shd w:val="clear" w:color="auto" w:fill="FFFFFF"/>
        </w:rPr>
        <w:t> хвойных и лиственных деревьев сначала измельчают до среднего размера отдельных</w:t>
      </w:r>
      <w:r>
        <w:rPr>
          <w:rFonts w:cs="Arial"/>
          <w:spacing w:val="6"/>
          <w:szCs w:val="24"/>
          <w:shd w:val="clear" w:color="auto" w:fill="FFFFFF"/>
        </w:rPr>
        <w:t xml:space="preserve"> </w:t>
      </w:r>
      <w:r w:rsidRPr="005F51CF">
        <w:rPr>
          <w:rFonts w:cs="Arial"/>
          <w:spacing w:val="6"/>
          <w:szCs w:val="24"/>
          <w:shd w:val="clear" w:color="auto" w:fill="FFFFFF"/>
        </w:rPr>
        <w:lastRenderedPageBreak/>
        <w:t>частиц 1-7мм, а затем осуществляют смешивани</w:t>
      </w:r>
      <w:r>
        <w:rPr>
          <w:rFonts w:cs="Arial"/>
          <w:spacing w:val="6"/>
          <w:szCs w:val="24"/>
          <w:shd w:val="clear" w:color="auto" w:fill="FFFFFF"/>
        </w:rPr>
        <w:t xml:space="preserve">и </w:t>
      </w:r>
      <w:r w:rsidRPr="005F51CF">
        <w:rPr>
          <w:rFonts w:cs="Arial"/>
          <w:spacing w:val="6"/>
          <w:szCs w:val="24"/>
          <w:shd w:val="clear" w:color="auto" w:fill="FFFFFF"/>
        </w:rPr>
        <w:t>измельченной </w:t>
      </w:r>
      <w:r w:rsidRPr="005F51CF">
        <w:rPr>
          <w:rStyle w:val="key"/>
          <w:rFonts w:cs="Arial"/>
          <w:bCs/>
          <w:spacing w:val="6"/>
          <w:szCs w:val="24"/>
          <w:shd w:val="clear" w:color="auto" w:fill="FFFFFF"/>
        </w:rPr>
        <w:t>коры</w:t>
      </w:r>
      <w:r w:rsidRPr="005F51CF">
        <w:rPr>
          <w:rFonts w:cs="Arial"/>
          <w:spacing w:val="6"/>
          <w:szCs w:val="24"/>
          <w:shd w:val="clear" w:color="auto" w:fill="FFFFFF"/>
        </w:rPr>
        <w:t> с </w:t>
      </w:r>
      <w:r w:rsidRPr="005F51CF">
        <w:rPr>
          <w:rStyle w:val="key"/>
          <w:rFonts w:cs="Arial"/>
          <w:bCs/>
          <w:spacing w:val="6"/>
          <w:szCs w:val="24"/>
          <w:shd w:val="clear" w:color="auto" w:fill="FFFFFF"/>
        </w:rPr>
        <w:t>навозом</w:t>
      </w:r>
      <w:r w:rsidRPr="005F51CF">
        <w:rPr>
          <w:rFonts w:cs="Arial"/>
          <w:spacing w:val="6"/>
          <w:szCs w:val="24"/>
          <w:shd w:val="clear" w:color="auto" w:fill="FFFFFF"/>
        </w:rPr>
        <w:t> или пометом сельскохозяйственных животных в течение 5-7 минут, а анаэробное сбраживание полученной смеси осуществляют в автоматизированных биогазовых установках при температуре полученной смеси измельченной </w:t>
      </w:r>
      <w:r w:rsidRPr="005F51CF">
        <w:rPr>
          <w:rStyle w:val="key"/>
          <w:rFonts w:cs="Arial"/>
          <w:bCs/>
          <w:spacing w:val="6"/>
          <w:szCs w:val="24"/>
          <w:shd w:val="clear" w:color="auto" w:fill="FFFFFF"/>
        </w:rPr>
        <w:t>коры</w:t>
      </w:r>
      <w:r w:rsidRPr="005F51CF">
        <w:rPr>
          <w:rFonts w:cs="Arial"/>
          <w:spacing w:val="6"/>
          <w:szCs w:val="24"/>
          <w:shd w:val="clear" w:color="auto" w:fill="FFFFFF"/>
        </w:rPr>
        <w:t>, </w:t>
      </w:r>
      <w:r w:rsidRPr="005F51CF">
        <w:rPr>
          <w:rStyle w:val="key"/>
          <w:rFonts w:cs="Arial"/>
          <w:bCs/>
          <w:spacing w:val="6"/>
          <w:szCs w:val="24"/>
          <w:shd w:val="clear" w:color="auto" w:fill="FFFFFF"/>
        </w:rPr>
        <w:t>навоза</w:t>
      </w:r>
      <w:r w:rsidRPr="005F51CF">
        <w:rPr>
          <w:rFonts w:cs="Arial"/>
          <w:spacing w:val="6"/>
          <w:szCs w:val="24"/>
          <w:shd w:val="clear" w:color="auto" w:fill="FFFFFF"/>
        </w:rPr>
        <w:t> или помета сельскохозяйственных животных 30-50°С и постоянном ее перемешивании в течение 5-7 суток, при этом во время операции анаэробного сбраживания смеси собирают выделяющийся биогаз, а после окончания операции анаэробного сбраживания смеси собирают оставшийся шлам, используемый как биоудобрение.</w:t>
      </w:r>
    </w:p>
    <w:p w14:paraId="230C264F" w14:textId="77777777" w:rsidR="005F51CF" w:rsidRPr="005F51CF" w:rsidRDefault="005F51CF" w:rsidP="005F51CF">
      <w:pPr>
        <w:ind w:firstLine="708"/>
        <w:rPr>
          <w:rFonts w:cs="Arial"/>
          <w:szCs w:val="24"/>
        </w:rPr>
      </w:pPr>
      <w:r w:rsidRPr="005F51CF">
        <w:rPr>
          <w:rFonts w:cs="Arial"/>
          <w:szCs w:val="24"/>
        </w:rPr>
        <w:t>Недостатками известного способа является использование дополнительных установок и как следствие удорожание производства и себестоимости получаемого удобрения, а также снижает производительность.</w:t>
      </w:r>
    </w:p>
    <w:p w14:paraId="24267360" w14:textId="77777777" w:rsidR="005F51CF" w:rsidRPr="005F51CF" w:rsidRDefault="005F51CF" w:rsidP="005F51CF">
      <w:pPr>
        <w:ind w:firstLine="709"/>
        <w:rPr>
          <w:rFonts w:cs="Arial"/>
          <w:szCs w:val="24"/>
        </w:rPr>
      </w:pPr>
      <w:r w:rsidRPr="005F51CF">
        <w:rPr>
          <w:rFonts w:cs="Arial"/>
          <w:szCs w:val="24"/>
        </w:rPr>
        <w:t xml:space="preserve">Из уровня техники известен способ получения органического удобрения (заявка на изобретение РФ №2004105620, МПК </w:t>
      </w:r>
      <w:r w:rsidRPr="005F51CF">
        <w:rPr>
          <w:rFonts w:cs="Arial"/>
          <w:szCs w:val="24"/>
          <w:lang w:val="en-US"/>
        </w:rPr>
        <w:t>C</w:t>
      </w:r>
      <w:r w:rsidRPr="005F51CF">
        <w:rPr>
          <w:rFonts w:cs="Arial"/>
          <w:szCs w:val="24"/>
        </w:rPr>
        <w:t>05</w:t>
      </w:r>
      <w:r w:rsidRPr="005F51CF">
        <w:rPr>
          <w:rFonts w:cs="Arial"/>
          <w:szCs w:val="24"/>
          <w:lang w:val="en-US"/>
        </w:rPr>
        <w:t>F</w:t>
      </w:r>
      <w:r w:rsidRPr="005F51CF">
        <w:rPr>
          <w:rFonts w:cs="Arial"/>
          <w:szCs w:val="24"/>
        </w:rPr>
        <w:t xml:space="preserve"> 3/00, 10.08.2005), </w:t>
      </w:r>
      <w:r w:rsidRPr="005F51CF">
        <w:rPr>
          <w:rFonts w:cs="Arial"/>
          <w:spacing w:val="6"/>
          <w:szCs w:val="24"/>
          <w:shd w:val="clear" w:color="auto" w:fill="FFFFFF"/>
        </w:rPr>
        <w:t>включающий смешивание отходов деревообработки и отходов животноводства (навоз КРС и свиней, помет) и последующее компостирование полученной смеси на основе качественного и количественного расчета ее состава. При этом из предварительно измельченных и отсортированных до размера 2...5 мм древесных отходов (кора, щепа, опилки и лигнин) с влажностью 40-45% формируют площадку высотой 0,3...0,4 м, с буртиками по ее периметру высотой 0,1...0,15 м, и на нее завозится навоз сельскохозяйственных животных с влажностью 90...92% в массовом соотношении твердого вещества к древесным отходам в 0,8...1,0, и затем по истечении 36...48 ч после впитания жидкой фракции навоза в древесные отходы производят полное перемешивание смеси с тем, чтобы получить ее исходную влажность в пределах 70%, затем ее сталкивают в бурт трапецеидальной формы поперечного сечения высотой 1,5...2,0 м шириной по нижнему основанию не менее 2,5...3,0 м и в последующем производят периодические полные обрушения бурта и формирование нового прежних размеров и формы; в первый раз - через 6...8 дней, во второй раз - через 1 месяц после закладки в летний период и через 2 месяца - в межсезонье.</w:t>
      </w:r>
    </w:p>
    <w:p w14:paraId="7224F912" w14:textId="77777777" w:rsidR="005F51CF" w:rsidRPr="005F51CF" w:rsidRDefault="005F51CF" w:rsidP="005F51CF">
      <w:pPr>
        <w:ind w:firstLine="709"/>
        <w:rPr>
          <w:rFonts w:cs="Arial"/>
          <w:szCs w:val="24"/>
        </w:rPr>
      </w:pPr>
      <w:r w:rsidRPr="005F51CF">
        <w:rPr>
          <w:rFonts w:cs="Arial"/>
          <w:szCs w:val="24"/>
        </w:rPr>
        <w:t>Недостатками известного способа является то, что полученное удобрение будет эффективным только при повышенной влажности навоза.</w:t>
      </w:r>
    </w:p>
    <w:p w14:paraId="0F742785" w14:textId="77777777" w:rsidR="005F51CF" w:rsidRPr="005F51CF" w:rsidRDefault="005F51CF" w:rsidP="005F51CF">
      <w:pPr>
        <w:ind w:firstLine="709"/>
        <w:rPr>
          <w:rFonts w:cs="Arial"/>
          <w:szCs w:val="24"/>
        </w:rPr>
      </w:pPr>
      <w:r w:rsidRPr="005F51CF">
        <w:rPr>
          <w:rFonts w:cs="Arial"/>
          <w:szCs w:val="24"/>
        </w:rPr>
        <w:t xml:space="preserve">Из уровня техники известен способ получения органического удобрения из отходов деревообработки хвойных пород (см. патент РФ №2337085, МПК </w:t>
      </w:r>
      <w:r w:rsidRPr="005F51CF">
        <w:rPr>
          <w:rFonts w:cs="Arial"/>
          <w:szCs w:val="24"/>
          <w:lang w:val="en-US"/>
        </w:rPr>
        <w:t>C</w:t>
      </w:r>
      <w:r w:rsidRPr="005F51CF">
        <w:rPr>
          <w:rFonts w:cs="Arial"/>
          <w:szCs w:val="24"/>
        </w:rPr>
        <w:t>05</w:t>
      </w:r>
      <w:r w:rsidRPr="005F51CF">
        <w:rPr>
          <w:rFonts w:cs="Arial"/>
          <w:szCs w:val="24"/>
          <w:lang w:val="en-US"/>
        </w:rPr>
        <w:t>F</w:t>
      </w:r>
      <w:r w:rsidRPr="005F51CF">
        <w:rPr>
          <w:rFonts w:cs="Arial"/>
          <w:szCs w:val="24"/>
        </w:rPr>
        <w:t xml:space="preserve"> 3/00 и др., 27.10.2008 г.), </w:t>
      </w:r>
      <w:r w:rsidRPr="005F51CF">
        <w:rPr>
          <w:rFonts w:cs="Arial"/>
          <w:spacing w:val="6"/>
          <w:szCs w:val="24"/>
          <w:shd w:val="clear" w:color="auto" w:fill="FFFFFF"/>
        </w:rPr>
        <w:t xml:space="preserve">включающий смешивание птичьего помета, конского и/или </w:t>
      </w:r>
      <w:r w:rsidRPr="005F51CF">
        <w:rPr>
          <w:rFonts w:cs="Arial"/>
          <w:spacing w:val="6"/>
          <w:szCs w:val="24"/>
          <w:shd w:val="clear" w:color="auto" w:fill="FFFFFF"/>
        </w:rPr>
        <w:lastRenderedPageBreak/>
        <w:t>коровьего </w:t>
      </w:r>
      <w:r w:rsidRPr="005F51CF">
        <w:rPr>
          <w:rStyle w:val="key"/>
          <w:rFonts w:cs="Arial"/>
          <w:bCs/>
          <w:spacing w:val="6"/>
          <w:szCs w:val="24"/>
          <w:shd w:val="clear" w:color="auto" w:fill="FFFFFF"/>
        </w:rPr>
        <w:t>навоза</w:t>
      </w:r>
      <w:r w:rsidRPr="005F51CF">
        <w:rPr>
          <w:rFonts w:cs="Arial"/>
          <w:spacing w:val="6"/>
          <w:szCs w:val="24"/>
          <w:shd w:val="clear" w:color="auto" w:fill="FFFFFF"/>
        </w:rPr>
        <w:t>, коры, опилок, стружки хвойных пород, укладку бурта, его увлажнение, измельчение, заселение субстрата дождевыми червями. В качестве основного компонента субстрата берут кору, опилки и стружку хвойных пород в количестве 81%, а птичьего помета и </w:t>
      </w:r>
      <w:r w:rsidRPr="005F51CF">
        <w:rPr>
          <w:rStyle w:val="key"/>
          <w:rFonts w:cs="Arial"/>
          <w:bCs/>
          <w:spacing w:val="6"/>
          <w:szCs w:val="24"/>
          <w:shd w:val="clear" w:color="auto" w:fill="FFFFFF"/>
        </w:rPr>
        <w:t>навоза</w:t>
      </w:r>
      <w:r w:rsidRPr="005F51CF">
        <w:rPr>
          <w:rFonts w:cs="Arial"/>
          <w:spacing w:val="6"/>
          <w:szCs w:val="24"/>
          <w:shd w:val="clear" w:color="auto" w:fill="FFFFFF"/>
        </w:rPr>
        <w:t> соответственно 11,7% и 7,3%, трижды увлажняют бурт до влажности 65-70%, сразу после укладки, через 72 ч и через 2-2,5 мес., предварительно перемешав и измельчив; а через 1-1,5 мес. после последнего увлажнения в бурт вносят дождевого червя, укрывают его любым подручным материалом: землей, золой или соломой, слоем 5-7 см и осуществляют процесс экстенсивного развития и размножения дождевого червя без перемешивания, без подкормок и отборов в течение 9-12 мес.</w:t>
      </w:r>
    </w:p>
    <w:p w14:paraId="761CD615" w14:textId="77777777" w:rsidR="005F51CF" w:rsidRPr="005F51CF" w:rsidRDefault="005F51CF" w:rsidP="005F51CF">
      <w:pPr>
        <w:ind w:firstLine="708"/>
        <w:rPr>
          <w:rFonts w:cs="Arial"/>
          <w:szCs w:val="24"/>
        </w:rPr>
      </w:pPr>
      <w:r w:rsidRPr="005F51CF">
        <w:rPr>
          <w:rFonts w:cs="Arial"/>
          <w:szCs w:val="24"/>
        </w:rPr>
        <w:t xml:space="preserve">Недостатками известного способа является длительность данного процесса, что не дает возможность использования данного метода в промышленных масштабах. </w:t>
      </w:r>
    </w:p>
    <w:p w14:paraId="4B4DC962" w14:textId="77777777" w:rsidR="005F51CF" w:rsidRPr="005F51CF" w:rsidRDefault="005F51CF" w:rsidP="005F51CF">
      <w:pPr>
        <w:ind w:firstLine="708"/>
        <w:rPr>
          <w:rFonts w:cs="Arial"/>
          <w:szCs w:val="24"/>
        </w:rPr>
      </w:pPr>
      <w:r w:rsidRPr="005F51CF">
        <w:rPr>
          <w:rFonts w:cs="Arial"/>
          <w:szCs w:val="24"/>
        </w:rPr>
        <w:t>Задачей изобретения является разработка способа получения органического удобрения на основе компостирования отсева окорки и куриного помета с добавлением препаратов усиливающих разложение органического вещества и восстановление гумусного слоя почвы, восстановление экологии в районах с развитой деревообрабатывающей промышленности, а также решение проблемы утилизации помета на птицефабриках.</w:t>
      </w:r>
    </w:p>
    <w:p w14:paraId="40DAF017" w14:textId="77777777" w:rsidR="00B17257" w:rsidRDefault="005F51CF" w:rsidP="005F51CF">
      <w:pPr>
        <w:ind w:firstLine="708"/>
        <w:rPr>
          <w:rFonts w:cs="Arial"/>
          <w:szCs w:val="24"/>
        </w:rPr>
      </w:pPr>
      <w:r w:rsidRPr="005F51CF">
        <w:rPr>
          <w:rFonts w:cs="Arial"/>
          <w:szCs w:val="24"/>
        </w:rPr>
        <w:t>Техническим результатом заявленного изобретения является</w:t>
      </w:r>
      <w:r w:rsidRPr="005F51CF">
        <w:rPr>
          <w:rFonts w:cs="Arial"/>
          <w:color w:val="FF0000"/>
          <w:szCs w:val="24"/>
        </w:rPr>
        <w:t xml:space="preserve"> </w:t>
      </w:r>
      <w:r w:rsidRPr="005F51CF">
        <w:rPr>
          <w:rFonts w:cs="Arial"/>
          <w:szCs w:val="24"/>
        </w:rPr>
        <w:t xml:space="preserve">повышение производительности процесса получения органических удобрений в результате переработки путем компостирования отсева окорки и куриного помета с добавлением препарата, усиливающего разложение органического вещества, кроме того заявленный способ позволяет вести переработку короотвалов и птичьего помета в промышленных масштабах, что улучает экологическое состояние окружающей природной среды в регионах с развитой деревообрабатывающей промышленности. </w:t>
      </w:r>
    </w:p>
    <w:p w14:paraId="2A397AFF" w14:textId="77777777" w:rsidR="00B17257" w:rsidRPr="00B17257" w:rsidRDefault="00B17257" w:rsidP="00B17257">
      <w:pPr>
        <w:ind w:firstLine="708"/>
        <w:rPr>
          <w:rFonts w:cs="Arial"/>
          <w:szCs w:val="24"/>
        </w:rPr>
      </w:pPr>
      <w:r w:rsidRPr="00B17257">
        <w:rPr>
          <w:rFonts w:cs="Arial"/>
          <w:szCs w:val="24"/>
        </w:rPr>
        <w:t>Указанный технический результат достигается тем, что способ получения органического удобрения путем переработки отходов окорки, включающий измельчение окорки и последующее укладывание в бурты вместе с куриным пометом и их последующее компостирование. При этом осуществляют формирование буртов, равномерно укладывая поочередно слои окорки и куриного помета, при этом уложенные слои чередуют по меньшей мере два раза, при этом соотношение окорки и куриного помета по массе в бурте, составляет не менее 50/50, после укладки каждого слоя проводят опрыскивание 10% раствором микробиологического удобрения Байкал ЭМ1 каждого уложенного слоя, затем в течение 3 недель проводят компостирование с перемешиванием сформированного бурта с частотой 1 раз в неделю.</w:t>
      </w:r>
    </w:p>
    <w:p w14:paraId="7A305DE7" w14:textId="77777777" w:rsidR="00B17257" w:rsidRPr="00B17257" w:rsidRDefault="00B17257" w:rsidP="00B17257">
      <w:pPr>
        <w:pStyle w:val="af8"/>
        <w:ind w:left="0" w:firstLine="708"/>
        <w:rPr>
          <w:rFonts w:cs="Arial"/>
          <w:szCs w:val="24"/>
        </w:rPr>
      </w:pPr>
      <w:r w:rsidRPr="00B17257">
        <w:rPr>
          <w:rFonts w:cs="Arial"/>
          <w:szCs w:val="24"/>
        </w:rPr>
        <w:lastRenderedPageBreak/>
        <w:t xml:space="preserve">Кроме того, после завершения компостирования органического удобрения, его отправляют на просеивание. </w:t>
      </w:r>
    </w:p>
    <w:p w14:paraId="2C8F5BE2" w14:textId="77777777" w:rsidR="00B17257" w:rsidRPr="00B17257" w:rsidRDefault="00B17257" w:rsidP="00B17257">
      <w:pPr>
        <w:pStyle w:val="af8"/>
        <w:ind w:left="0" w:firstLine="708"/>
        <w:rPr>
          <w:rFonts w:cs="Arial"/>
          <w:szCs w:val="24"/>
        </w:rPr>
      </w:pPr>
      <w:r w:rsidRPr="00B17257">
        <w:rPr>
          <w:rFonts w:cs="Arial"/>
          <w:szCs w:val="24"/>
        </w:rPr>
        <w:t xml:space="preserve">В частном случае, формирование буртов осуществляют путем шахматного расположения слоев окорки и куриного помета. </w:t>
      </w:r>
    </w:p>
    <w:p w14:paraId="12C4B569" w14:textId="77777777" w:rsidR="00B17257" w:rsidRPr="00B17257" w:rsidRDefault="00B17257" w:rsidP="00B17257">
      <w:pPr>
        <w:pStyle w:val="af8"/>
        <w:ind w:left="0" w:firstLine="708"/>
        <w:rPr>
          <w:rFonts w:cs="Arial"/>
          <w:szCs w:val="24"/>
        </w:rPr>
      </w:pPr>
      <w:r w:rsidRPr="00B17257">
        <w:rPr>
          <w:rFonts w:cs="Arial"/>
          <w:szCs w:val="24"/>
        </w:rPr>
        <w:t>Дополнительно, сформированный бурт дополнительно закрывают слоем окорки.</w:t>
      </w:r>
    </w:p>
    <w:p w14:paraId="1F703B7D" w14:textId="77777777" w:rsidR="00B17257" w:rsidRPr="00B17257" w:rsidRDefault="00B17257" w:rsidP="00B17257">
      <w:pPr>
        <w:ind w:firstLine="709"/>
        <w:rPr>
          <w:rFonts w:cs="Arial"/>
          <w:szCs w:val="24"/>
        </w:rPr>
      </w:pPr>
      <w:r w:rsidRPr="00B17257">
        <w:rPr>
          <w:rFonts w:cs="Arial"/>
          <w:szCs w:val="24"/>
        </w:rPr>
        <w:t>При использовании компонентов, а именно отходов окорки и куриного помета, в соотношении по массе, %: не менее 50/50 - обеспечивает заявленный технический результат, а именно, получение органического удобрения, соответствующего ГОСТ, а также ускоряет процесс переработки (компостирования) компонентов, поскольку при данном соотношении обеспечивается необходимая влажность компостируемой массы 65-70% и эффективное протекание биотермических процессов.</w:t>
      </w:r>
    </w:p>
    <w:p w14:paraId="2FA6E2AF" w14:textId="77777777" w:rsidR="00B17257" w:rsidRPr="00B17257" w:rsidRDefault="00B17257" w:rsidP="00B17257">
      <w:pPr>
        <w:ind w:firstLine="709"/>
        <w:rPr>
          <w:rFonts w:cs="Arial"/>
          <w:szCs w:val="24"/>
        </w:rPr>
      </w:pPr>
      <w:r w:rsidRPr="00B17257">
        <w:rPr>
          <w:rFonts w:cs="Arial"/>
          <w:szCs w:val="24"/>
        </w:rPr>
        <w:t xml:space="preserve">Обработка заложенных в бурты компонентов путем опрыскивания 10% раствором микробиологического удобрения Байкал ЭМ1 каждого уложенного слоя позволяет равномерно распределять бактерии, содержащиеся в микробиологическом удобрении, тем самым ускоряя процесс получения органического удобрения. Поскольку процесс переработки (компостирования) ускоряется, появляется возможность переработки отходов окорки и куриного помета в промышленных масштабах, что приводит к улучшению экологической ситуации в регионах с наличием деревообрабатывающих комплексов и птицефабрик. </w:t>
      </w:r>
    </w:p>
    <w:p w14:paraId="305316DC" w14:textId="77777777" w:rsidR="00B17257" w:rsidRPr="00B17257" w:rsidRDefault="00B17257" w:rsidP="00B17257">
      <w:pPr>
        <w:ind w:firstLine="709"/>
        <w:rPr>
          <w:rFonts w:cs="Arial"/>
          <w:szCs w:val="24"/>
        </w:rPr>
      </w:pPr>
      <w:r w:rsidRPr="00B17257">
        <w:rPr>
          <w:rFonts w:cs="Arial"/>
          <w:szCs w:val="24"/>
        </w:rPr>
        <w:t>Использование вышеуказанной последовательности операций и технологических режимов позволяет получить новый технический результат (в отличие от прототипа) – а именно, повышению производительности процесса получения органических удобрений и улучшению экологического состояния окружающей природной среды, а также восстановлению гумусного слоя почвы и повышению урожайности выращенных культур при внесении полученного удобрения в почву.</w:t>
      </w:r>
    </w:p>
    <w:p w14:paraId="023381DB" w14:textId="2BED1211" w:rsidR="005F51CF" w:rsidRPr="005F51CF" w:rsidRDefault="005F51CF" w:rsidP="005F51CF">
      <w:pPr>
        <w:ind w:firstLine="708"/>
        <w:rPr>
          <w:rFonts w:cs="Arial"/>
          <w:szCs w:val="24"/>
        </w:rPr>
      </w:pPr>
      <w:r w:rsidRPr="005F51CF">
        <w:rPr>
          <w:rFonts w:cs="Arial"/>
          <w:szCs w:val="24"/>
        </w:rPr>
        <w:t xml:space="preserve">    </w:t>
      </w:r>
    </w:p>
    <w:p w14:paraId="6DCD4122" w14:textId="77777777" w:rsidR="005F51CF" w:rsidRPr="00B17257" w:rsidRDefault="005F51CF" w:rsidP="00D96883">
      <w:pPr>
        <w:pStyle w:val="af4"/>
        <w:spacing w:before="0" w:after="0" w:afterAutospacing="0" w:line="360" w:lineRule="auto"/>
        <w:ind w:firstLine="709"/>
        <w:jc w:val="both"/>
      </w:pPr>
    </w:p>
    <w:p w14:paraId="56D2B8BC" w14:textId="77777777" w:rsidR="00DE4DB9" w:rsidRDefault="00DE4DB9" w:rsidP="00D96883">
      <w:pPr>
        <w:pStyle w:val="af4"/>
        <w:spacing w:before="0" w:after="0" w:afterAutospacing="0" w:line="360" w:lineRule="auto"/>
        <w:ind w:firstLine="709"/>
        <w:jc w:val="both"/>
        <w:rPr>
          <w:b/>
        </w:rPr>
      </w:pPr>
    </w:p>
    <w:p w14:paraId="6D05EA6C" w14:textId="77777777" w:rsidR="00683939" w:rsidRDefault="00683939" w:rsidP="00D96883">
      <w:pPr>
        <w:pStyle w:val="af4"/>
        <w:spacing w:before="0" w:after="0" w:afterAutospacing="0" w:line="360" w:lineRule="auto"/>
        <w:ind w:firstLine="709"/>
        <w:jc w:val="both"/>
        <w:rPr>
          <w:b/>
        </w:rPr>
      </w:pPr>
    </w:p>
    <w:p w14:paraId="16FF212E" w14:textId="77777777" w:rsidR="00683939" w:rsidRDefault="00683939" w:rsidP="00D96883">
      <w:pPr>
        <w:pStyle w:val="af4"/>
        <w:spacing w:before="0" w:after="0" w:afterAutospacing="0" w:line="360" w:lineRule="auto"/>
        <w:ind w:firstLine="709"/>
        <w:jc w:val="both"/>
        <w:rPr>
          <w:b/>
        </w:rPr>
      </w:pPr>
    </w:p>
    <w:p w14:paraId="54A8A392" w14:textId="77777777" w:rsidR="00683939" w:rsidRDefault="00683939" w:rsidP="00D96883">
      <w:pPr>
        <w:pStyle w:val="af4"/>
        <w:spacing w:before="0" w:after="0" w:afterAutospacing="0" w:line="360" w:lineRule="auto"/>
        <w:ind w:firstLine="709"/>
        <w:jc w:val="both"/>
        <w:rPr>
          <w:b/>
        </w:rPr>
      </w:pPr>
    </w:p>
    <w:p w14:paraId="64980B47" w14:textId="77777777" w:rsidR="00683939" w:rsidRDefault="00683939" w:rsidP="00D96883">
      <w:pPr>
        <w:pStyle w:val="af4"/>
        <w:spacing w:before="0" w:after="0" w:afterAutospacing="0" w:line="360" w:lineRule="auto"/>
        <w:ind w:firstLine="709"/>
        <w:jc w:val="both"/>
        <w:rPr>
          <w:b/>
        </w:rPr>
      </w:pPr>
    </w:p>
    <w:p w14:paraId="37F58A92" w14:textId="77777777" w:rsidR="00683939" w:rsidRDefault="00683939" w:rsidP="00D96883">
      <w:pPr>
        <w:pStyle w:val="af4"/>
        <w:spacing w:before="0" w:after="0" w:afterAutospacing="0" w:line="360" w:lineRule="auto"/>
        <w:ind w:firstLine="709"/>
        <w:jc w:val="both"/>
        <w:rPr>
          <w:b/>
        </w:rPr>
      </w:pPr>
    </w:p>
    <w:p w14:paraId="61D1CC78" w14:textId="2BFEE1D5" w:rsidR="00683939" w:rsidRDefault="00683939" w:rsidP="00D96883">
      <w:pPr>
        <w:pStyle w:val="af4"/>
        <w:spacing w:before="0" w:after="0" w:afterAutospacing="0" w:line="360" w:lineRule="auto"/>
        <w:ind w:firstLine="709"/>
        <w:jc w:val="both"/>
        <w:rPr>
          <w:b/>
        </w:rPr>
      </w:pPr>
    </w:p>
    <w:p w14:paraId="6C2A81D7" w14:textId="35C410AA" w:rsidR="005F51CF" w:rsidRDefault="005F51CF" w:rsidP="00D96883">
      <w:pPr>
        <w:pStyle w:val="af4"/>
        <w:spacing w:before="0" w:after="0" w:afterAutospacing="0" w:line="360" w:lineRule="auto"/>
        <w:ind w:firstLine="709"/>
        <w:jc w:val="both"/>
        <w:rPr>
          <w:b/>
        </w:rPr>
      </w:pPr>
    </w:p>
    <w:p w14:paraId="3DC01177" w14:textId="0C6AD58E" w:rsidR="005F51CF" w:rsidRDefault="005F51CF" w:rsidP="00D96883">
      <w:pPr>
        <w:pStyle w:val="af4"/>
        <w:spacing w:before="0" w:after="0" w:afterAutospacing="0" w:line="360" w:lineRule="auto"/>
        <w:ind w:firstLine="709"/>
        <w:jc w:val="both"/>
        <w:rPr>
          <w:b/>
        </w:rPr>
      </w:pPr>
    </w:p>
    <w:p w14:paraId="798F5B76" w14:textId="0BB4A486" w:rsidR="005F51CF" w:rsidRDefault="005F51CF" w:rsidP="00D96883">
      <w:pPr>
        <w:pStyle w:val="af4"/>
        <w:spacing w:before="0" w:after="0" w:afterAutospacing="0" w:line="360" w:lineRule="auto"/>
        <w:ind w:firstLine="709"/>
        <w:jc w:val="both"/>
        <w:rPr>
          <w:b/>
        </w:rPr>
      </w:pPr>
    </w:p>
    <w:p w14:paraId="68E00253" w14:textId="77777777" w:rsidR="00DD0EFC" w:rsidRDefault="00DD0EFC" w:rsidP="00221151">
      <w:pPr>
        <w:pStyle w:val="af4"/>
        <w:spacing w:before="0" w:after="0" w:afterAutospacing="0" w:line="360" w:lineRule="auto"/>
        <w:jc w:val="both"/>
        <w:rPr>
          <w:b/>
        </w:rPr>
      </w:pPr>
    </w:p>
    <w:p w14:paraId="74C61705" w14:textId="77777777" w:rsidR="00AD2474" w:rsidRPr="00737CAF" w:rsidRDefault="00AD2474" w:rsidP="00C62408">
      <w:pPr>
        <w:pStyle w:val="1"/>
        <w:rPr>
          <w:rStyle w:val="aff"/>
          <w:i w:val="0"/>
        </w:rPr>
      </w:pPr>
      <w:bookmarkStart w:id="3" w:name="_Toc498734588"/>
      <w:bookmarkStart w:id="4" w:name="_Toc84474667"/>
      <w:bookmarkStart w:id="5" w:name="_Toc334337041"/>
      <w:r w:rsidRPr="00737CAF">
        <w:rPr>
          <w:rStyle w:val="aff"/>
          <w:i w:val="0"/>
        </w:rPr>
        <w:t>Общие данные по технологическому процессу</w:t>
      </w:r>
      <w:bookmarkEnd w:id="3"/>
      <w:bookmarkEnd w:id="4"/>
    </w:p>
    <w:p w14:paraId="6E6E1818" w14:textId="77777777" w:rsidR="00AD2474" w:rsidRDefault="00AD2474" w:rsidP="00AD2474">
      <w:pPr>
        <w:pStyle w:val="Default"/>
      </w:pPr>
    </w:p>
    <w:p w14:paraId="109F4589" w14:textId="77777777" w:rsidR="00AD2474" w:rsidRPr="00AD2474" w:rsidRDefault="00AD2474" w:rsidP="00AE7CF3">
      <w:pPr>
        <w:pStyle w:val="af4"/>
        <w:spacing w:before="0" w:after="0" w:afterAutospacing="0" w:line="360" w:lineRule="auto"/>
        <w:ind w:firstLine="709"/>
        <w:jc w:val="both"/>
      </w:pPr>
      <w:r w:rsidRPr="00AD2474">
        <w:t xml:space="preserve">Компостирование – самый старый мировой способ </w:t>
      </w:r>
      <w:r>
        <w:t>рециклинга</w:t>
      </w:r>
      <w:r w:rsidRPr="00AD2474">
        <w:t xml:space="preserve"> (переработки) органических отходов. </w:t>
      </w:r>
    </w:p>
    <w:p w14:paraId="493B5323" w14:textId="77777777" w:rsidR="00AD2474" w:rsidRDefault="00AD2474" w:rsidP="00AD2474">
      <w:pPr>
        <w:pStyle w:val="af4"/>
        <w:spacing w:before="0" w:after="0" w:afterAutospacing="0" w:line="360" w:lineRule="auto"/>
        <w:ind w:firstLine="709"/>
        <w:jc w:val="both"/>
      </w:pPr>
      <w:r w:rsidRPr="00AD2474">
        <w:t>При аэробном компостировании почвенные микроорганизмы разлагают отходы</w:t>
      </w:r>
      <w:r w:rsidR="009A5DF5">
        <w:t xml:space="preserve"> органического происхождения</w:t>
      </w:r>
      <w:r>
        <w:t>,</w:t>
      </w:r>
      <w:r w:rsidRPr="00AD2474">
        <w:t xml:space="preserve"> образуя при этом в основном углекислый газ, воду, тепло и гумусоподобный продукт ра</w:t>
      </w:r>
      <w:r w:rsidR="009A5DF5">
        <w:t>зложения, служащий впоследствии, в том числе</w:t>
      </w:r>
      <w:r w:rsidR="00A32628">
        <w:t>,</w:t>
      </w:r>
      <w:r w:rsidR="009A5DF5">
        <w:t xml:space="preserve"> питательной средой</w:t>
      </w:r>
      <w:r w:rsidRPr="00AD2474">
        <w:t xml:space="preserve"> для растений.</w:t>
      </w:r>
    </w:p>
    <w:p w14:paraId="03F152AA" w14:textId="1BC1F901" w:rsidR="00EF6A3C" w:rsidRPr="00EF6A3C" w:rsidRDefault="00EF6A3C" w:rsidP="00AD2474">
      <w:pPr>
        <w:pStyle w:val="af4"/>
        <w:spacing w:before="0" w:after="0" w:afterAutospacing="0" w:line="360" w:lineRule="auto"/>
        <w:ind w:firstLine="709"/>
        <w:jc w:val="both"/>
      </w:pPr>
      <w:r>
        <w:t>Процесс компостирования является экзотермическим, сопровождается существенным увеличением температуры (до 90</w:t>
      </w:r>
      <w:r>
        <w:rPr>
          <w:vertAlign w:val="superscript"/>
        </w:rPr>
        <w:t>0</w:t>
      </w:r>
      <w:r>
        <w:t xml:space="preserve">С). В результате </w:t>
      </w:r>
      <w:r w:rsidR="00C640C9">
        <w:t>процесса за счет уменьшения их влажности и образования двуокиси углерода.</w:t>
      </w:r>
    </w:p>
    <w:p w14:paraId="5BFCFB47" w14:textId="6F64DE9D" w:rsidR="00F340ED" w:rsidRPr="00595A5D" w:rsidRDefault="00F340ED" w:rsidP="00AD2474">
      <w:pPr>
        <w:pStyle w:val="af4"/>
        <w:spacing w:before="0" w:after="0" w:afterAutospacing="0" w:line="360" w:lineRule="auto"/>
        <w:ind w:firstLine="709"/>
        <w:jc w:val="both"/>
      </w:pPr>
    </w:p>
    <w:p w14:paraId="4EF8B130" w14:textId="77777777" w:rsidR="00595A5D" w:rsidRPr="00595A5D" w:rsidRDefault="00595A5D" w:rsidP="00595A5D">
      <w:pPr>
        <w:autoSpaceDE w:val="0"/>
        <w:autoSpaceDN w:val="0"/>
        <w:adjustRightInd w:val="0"/>
        <w:ind w:firstLine="708"/>
        <w:rPr>
          <w:rFonts w:cs="Arial"/>
          <w:szCs w:val="24"/>
        </w:rPr>
      </w:pPr>
      <w:r w:rsidRPr="00595A5D">
        <w:rPr>
          <w:rFonts w:cs="Arial"/>
          <w:szCs w:val="24"/>
        </w:rPr>
        <w:t>Компосты готовят преимущественно послойным способом укладывая компоненты в бурты. Послойным способом компост готовят прямо в поле, недалеко от места расположения короотвала и/или места хранения помета. Место для формирования буртов выбирают с твердым покрытием, например, бетонное, асфальтовое и проч.).</w:t>
      </w:r>
    </w:p>
    <w:p w14:paraId="35B25CFF" w14:textId="77777777" w:rsidR="00595A5D" w:rsidRPr="00595A5D" w:rsidRDefault="00595A5D" w:rsidP="00595A5D">
      <w:pPr>
        <w:autoSpaceDE w:val="0"/>
        <w:autoSpaceDN w:val="0"/>
        <w:adjustRightInd w:val="0"/>
        <w:ind w:firstLine="708"/>
        <w:rPr>
          <w:rFonts w:cs="Arial"/>
          <w:szCs w:val="24"/>
        </w:rPr>
      </w:pPr>
      <w:r w:rsidRPr="00595A5D">
        <w:rPr>
          <w:rFonts w:cs="Arial"/>
          <w:szCs w:val="24"/>
        </w:rPr>
        <w:t>Вначале укладывают слой окорки, например, в частном случае реализации изобретения, отходы окорки хвойных деревьев. Предварительно окорку обрабатывают при помощи барабанного грохота, отделяя мелкую фракцию (не более 5 мм) и направляя ее на компостирование. Более крупную фракцию измельчают, направляя ее дополнительно в дробилку.</w:t>
      </w:r>
    </w:p>
    <w:p w14:paraId="16A68552" w14:textId="77777777" w:rsidR="00595A5D" w:rsidRPr="00595A5D" w:rsidRDefault="00595A5D" w:rsidP="00595A5D">
      <w:pPr>
        <w:autoSpaceDE w:val="0"/>
        <w:autoSpaceDN w:val="0"/>
        <w:adjustRightInd w:val="0"/>
        <w:ind w:firstLine="708"/>
        <w:rPr>
          <w:rFonts w:cs="Arial"/>
          <w:szCs w:val="24"/>
        </w:rPr>
      </w:pPr>
      <w:r w:rsidRPr="00595A5D">
        <w:rPr>
          <w:rFonts w:cs="Arial"/>
          <w:szCs w:val="24"/>
        </w:rPr>
        <w:t xml:space="preserve">Затем, формируют бурты следующим образом, укладывая на слой окорки, слой куриного помета и так далее, при этом уложенные слои чередуют по меньшей мере два раза. </w:t>
      </w:r>
    </w:p>
    <w:p w14:paraId="0D5556BC" w14:textId="77777777" w:rsidR="00595A5D" w:rsidRPr="00595A5D" w:rsidRDefault="00595A5D" w:rsidP="00595A5D">
      <w:pPr>
        <w:autoSpaceDE w:val="0"/>
        <w:autoSpaceDN w:val="0"/>
        <w:adjustRightInd w:val="0"/>
        <w:ind w:firstLine="709"/>
        <w:rPr>
          <w:rFonts w:cs="Arial"/>
          <w:szCs w:val="24"/>
        </w:rPr>
      </w:pPr>
      <w:r w:rsidRPr="00595A5D">
        <w:rPr>
          <w:rFonts w:cs="Arial"/>
          <w:szCs w:val="24"/>
        </w:rPr>
        <w:t xml:space="preserve">При этом количество чередующихся слоев, т.е. высота сформированного бурта, а также его ширина и длина, зависят от технических характеристик используемой техники и устройств, а именно в частном случае реализации изобретения, буртоворошителей или бульдозеров и экскаваторов. </w:t>
      </w:r>
    </w:p>
    <w:p w14:paraId="1DED29C3" w14:textId="77777777" w:rsidR="00595A5D" w:rsidRPr="00595A5D" w:rsidRDefault="00595A5D" w:rsidP="00595A5D">
      <w:pPr>
        <w:autoSpaceDE w:val="0"/>
        <w:autoSpaceDN w:val="0"/>
        <w:adjustRightInd w:val="0"/>
        <w:ind w:firstLine="709"/>
        <w:rPr>
          <w:rFonts w:cs="Arial"/>
          <w:szCs w:val="24"/>
        </w:rPr>
      </w:pPr>
      <w:r w:rsidRPr="00595A5D">
        <w:rPr>
          <w:rFonts w:cs="Arial"/>
          <w:szCs w:val="24"/>
        </w:rPr>
        <w:t>После укладки каждого слоя, проводят обработку, путем опрыскивания 10%-ным раствором микробиологического удобрения Байкал ЭМ1. Микробиологическое удобрение Байкал ЭМ1 представляет собой микробиологический препарат, который служит катализатором и ускоряет процесс созревания удобрений.</w:t>
      </w:r>
      <w:r w:rsidRPr="00595A5D">
        <w:rPr>
          <w:rFonts w:cs="Arial"/>
          <w:szCs w:val="24"/>
          <w:shd w:val="clear" w:color="auto" w:fill="FFFFFF"/>
        </w:rPr>
        <w:t xml:space="preserve">  В его состав входят </w:t>
      </w:r>
      <w:r w:rsidRPr="00595A5D">
        <w:rPr>
          <w:rFonts w:cs="Arial"/>
          <w:szCs w:val="24"/>
          <w:shd w:val="clear" w:color="auto" w:fill="FFFFFF"/>
        </w:rPr>
        <w:lastRenderedPageBreak/>
        <w:t>специально отобранные живые почвенные микроорганизмы, оказывающие благоприятное воздействие на рост и развитие растений.</w:t>
      </w:r>
    </w:p>
    <w:p w14:paraId="2E67F1E9" w14:textId="77777777" w:rsidR="00595A5D" w:rsidRPr="00595A5D" w:rsidRDefault="00595A5D" w:rsidP="00595A5D">
      <w:pPr>
        <w:autoSpaceDE w:val="0"/>
        <w:autoSpaceDN w:val="0"/>
        <w:adjustRightInd w:val="0"/>
        <w:ind w:firstLine="709"/>
        <w:rPr>
          <w:rFonts w:cs="Arial"/>
          <w:szCs w:val="24"/>
        </w:rPr>
      </w:pPr>
      <w:r w:rsidRPr="00595A5D">
        <w:rPr>
          <w:rFonts w:cs="Arial"/>
          <w:szCs w:val="24"/>
        </w:rPr>
        <w:t>Приготовление рабочего раствора микробиологического удобрения Байкал ЭМ1, для обработки компостов, проводят путем разбавления 10 мл концентрированного препарата на 1 л воды, с получением раствора 10 % концентрации.</w:t>
      </w:r>
    </w:p>
    <w:p w14:paraId="64B849D7" w14:textId="77777777" w:rsidR="00595A5D" w:rsidRPr="00595A5D" w:rsidRDefault="00595A5D" w:rsidP="00595A5D">
      <w:pPr>
        <w:autoSpaceDE w:val="0"/>
        <w:autoSpaceDN w:val="0"/>
        <w:adjustRightInd w:val="0"/>
        <w:ind w:firstLine="709"/>
        <w:rPr>
          <w:rFonts w:cs="Arial"/>
          <w:szCs w:val="24"/>
        </w:rPr>
      </w:pPr>
      <w:r w:rsidRPr="00595A5D">
        <w:rPr>
          <w:rFonts w:cs="Arial"/>
          <w:szCs w:val="24"/>
        </w:rPr>
        <w:t>Выбор указанной концентрации препарата (10%) обусловлен тем, что является оптимальным соотношением расхода микробиологического удобрения Байкал ЭМ1 и времени протекания биотермических процессов в компостах (определен опытным путем).</w:t>
      </w:r>
    </w:p>
    <w:p w14:paraId="0CF5A0EA" w14:textId="77777777" w:rsidR="00595A5D" w:rsidRPr="00595A5D" w:rsidRDefault="00595A5D" w:rsidP="00595A5D">
      <w:pPr>
        <w:ind w:firstLine="709"/>
        <w:rPr>
          <w:rFonts w:cs="Arial"/>
          <w:szCs w:val="24"/>
        </w:rPr>
      </w:pPr>
      <w:r w:rsidRPr="00595A5D">
        <w:rPr>
          <w:rFonts w:cs="Arial"/>
          <w:szCs w:val="24"/>
        </w:rPr>
        <w:t xml:space="preserve">Послойная укладка слоев компонентов и послойная обработка их 10% раствором микробиологического удобрения Байкал ЭМ1 способствует равномерному распределению бактерий (микроорганизмов) и соответственно ускорению процесса переработки (созревания) органического удобрения. </w:t>
      </w:r>
    </w:p>
    <w:p w14:paraId="462AE263" w14:textId="77777777" w:rsidR="00595A5D" w:rsidRPr="00595A5D" w:rsidRDefault="00595A5D" w:rsidP="00595A5D">
      <w:pPr>
        <w:ind w:firstLine="709"/>
        <w:rPr>
          <w:rFonts w:cs="Arial"/>
          <w:szCs w:val="24"/>
        </w:rPr>
      </w:pPr>
      <w:r w:rsidRPr="00595A5D">
        <w:rPr>
          <w:rFonts w:cs="Arial"/>
          <w:szCs w:val="24"/>
        </w:rPr>
        <w:t xml:space="preserve">Далее проводят перемешивание уложенных в бурты слоев окорки и куриного помета с частотой 1 раз в неделю. При перемешивании происходит процесс обогащения кислородом и улетучивание вредных веществ.  При этом созревание удобрения происходит за 3 недели. При использовании органических удобрений ранее 2 недель, то не до конца произойдет процесс нейтрализации кислотной и щелочной среды, и в следствии этого процесс восстановления гумусного слоя почвы будем неэффективным. </w:t>
      </w:r>
    </w:p>
    <w:p w14:paraId="763BBE56" w14:textId="77777777" w:rsidR="00595A5D" w:rsidRPr="00595A5D" w:rsidRDefault="00595A5D" w:rsidP="00595A5D">
      <w:pPr>
        <w:autoSpaceDE w:val="0"/>
        <w:autoSpaceDN w:val="0"/>
        <w:adjustRightInd w:val="0"/>
        <w:ind w:firstLine="709"/>
        <w:rPr>
          <w:rFonts w:cs="Arial"/>
          <w:szCs w:val="24"/>
        </w:rPr>
      </w:pPr>
      <w:r w:rsidRPr="00595A5D">
        <w:rPr>
          <w:rFonts w:cs="Arial"/>
          <w:szCs w:val="24"/>
        </w:rPr>
        <w:t>После обработки слоев бурта раствором микробиологического удобрения Байкал ЭМ1, компосты увлажняют, посредством опрыскивания до достижения необходимой влажности – 65-70 %.</w:t>
      </w:r>
    </w:p>
    <w:p w14:paraId="6D01E94B" w14:textId="77777777" w:rsidR="00595A5D" w:rsidRPr="00595A5D" w:rsidRDefault="00595A5D" w:rsidP="00595A5D">
      <w:pPr>
        <w:autoSpaceDE w:val="0"/>
        <w:autoSpaceDN w:val="0"/>
        <w:adjustRightInd w:val="0"/>
        <w:ind w:firstLine="709"/>
        <w:rPr>
          <w:rFonts w:cs="Arial"/>
          <w:szCs w:val="24"/>
        </w:rPr>
      </w:pPr>
      <w:r w:rsidRPr="00595A5D">
        <w:rPr>
          <w:rFonts w:cs="Arial"/>
          <w:szCs w:val="24"/>
        </w:rPr>
        <w:t>Для контроля влажности в процессе компостирования и при закладке компостов используют портативные влагомеры типа Wile с внешними датчиками температуры.</w:t>
      </w:r>
    </w:p>
    <w:p w14:paraId="7D5FCC6B" w14:textId="77777777" w:rsidR="00595A5D" w:rsidRPr="00595A5D" w:rsidRDefault="00595A5D" w:rsidP="00595A5D">
      <w:pPr>
        <w:autoSpaceDE w:val="0"/>
        <w:autoSpaceDN w:val="0"/>
        <w:adjustRightInd w:val="0"/>
        <w:ind w:firstLine="708"/>
        <w:rPr>
          <w:rFonts w:cs="Arial"/>
          <w:szCs w:val="24"/>
        </w:rPr>
      </w:pPr>
      <w:r w:rsidRPr="00595A5D">
        <w:rPr>
          <w:rFonts w:cs="Arial"/>
          <w:szCs w:val="24"/>
        </w:rPr>
        <w:t>При этом ежедневно проводят контроль температуры компостов. Температура не должна превышать 70-75°С, во избежание перегрева и возгораний.</w:t>
      </w:r>
    </w:p>
    <w:p w14:paraId="5F320D8B" w14:textId="77777777" w:rsidR="00595A5D" w:rsidRPr="00595A5D" w:rsidRDefault="00595A5D" w:rsidP="00595A5D">
      <w:pPr>
        <w:autoSpaceDE w:val="0"/>
        <w:autoSpaceDN w:val="0"/>
        <w:adjustRightInd w:val="0"/>
        <w:ind w:firstLine="708"/>
        <w:rPr>
          <w:rFonts w:cs="Arial"/>
          <w:szCs w:val="24"/>
        </w:rPr>
      </w:pPr>
      <w:r w:rsidRPr="00595A5D">
        <w:rPr>
          <w:rFonts w:cs="Arial"/>
          <w:szCs w:val="24"/>
        </w:rPr>
        <w:t xml:space="preserve">Следует также отметить, что предпочтительно, в зимнее время года, укладку в бурты проводят путем укладки компонентов (окорки и куриного помета) располагая их в шахматном порядке, т.е. так называемое очаговое компостирование. Для этого, из слоя окорки готовят подушку, например, толщиной 50-60 см., шириной 5-6 м, на которую насыпают кучами куриный помет в 2 ряда, располагая их в шахматном порядке через каждые 1-1,5 м. В промежутки между кучами засыпают отсев окорки, чтобы он покрывал весь помет. Штабель с боковых сторон подравнивают техникой. При таком использовании способа температура внутри бурта не опускается ниже 25°…30° и </w:t>
      </w:r>
      <w:r w:rsidRPr="00595A5D">
        <w:rPr>
          <w:rFonts w:cs="Arial"/>
          <w:szCs w:val="24"/>
        </w:rPr>
        <w:lastRenderedPageBreak/>
        <w:t xml:space="preserve">обеспечивает лучшее разогревание при пониженных температурах окружающей среды. </w:t>
      </w:r>
    </w:p>
    <w:p w14:paraId="1E3E8443" w14:textId="306C7327" w:rsidR="00595A5D" w:rsidRDefault="00595A5D" w:rsidP="00595A5D">
      <w:pPr>
        <w:autoSpaceDE w:val="0"/>
        <w:autoSpaceDN w:val="0"/>
        <w:adjustRightInd w:val="0"/>
        <w:ind w:firstLine="709"/>
        <w:rPr>
          <w:rFonts w:cs="Arial"/>
          <w:szCs w:val="24"/>
        </w:rPr>
      </w:pPr>
      <w:r w:rsidRPr="00595A5D">
        <w:rPr>
          <w:rFonts w:cs="Arial"/>
          <w:szCs w:val="24"/>
        </w:rPr>
        <w:t>Кроме того, следует отметить, что в частном случае реализации изобретения, обработку буртов проводят при помощи раствора гуминового препарата, приготовленного из гуминовой пасты «Гумакс» производства ООО «Пармасорб» (г. Пермь): для раствора с концентрацией 0,1 % брали 2 г пасты на 500 мл воды, затем полученный раствор разбавляли до 0,03%. При этом, как показали проведенные испытания полученного органического удобрения, его свойства и компонентный состав соответствует ГОСТ и аналогичен удобрению, полученному при использовании микробиологического удобрения Байкал ЭМ1.</w:t>
      </w:r>
    </w:p>
    <w:p w14:paraId="4B8A6021" w14:textId="77777777" w:rsidR="00595A5D" w:rsidRPr="00595A5D" w:rsidRDefault="00595A5D" w:rsidP="00595A5D">
      <w:pPr>
        <w:autoSpaceDE w:val="0"/>
        <w:autoSpaceDN w:val="0"/>
        <w:adjustRightInd w:val="0"/>
        <w:ind w:firstLine="709"/>
        <w:rPr>
          <w:rFonts w:cs="Arial"/>
          <w:szCs w:val="24"/>
        </w:rPr>
      </w:pPr>
    </w:p>
    <w:p w14:paraId="56377A02" w14:textId="09E68D71" w:rsidR="00595A5D" w:rsidRPr="00595A5D" w:rsidRDefault="00595A5D" w:rsidP="00595A5D">
      <w:pPr>
        <w:autoSpaceDE w:val="0"/>
        <w:autoSpaceDN w:val="0"/>
        <w:adjustRightInd w:val="0"/>
        <w:ind w:firstLine="709"/>
        <w:rPr>
          <w:rFonts w:cs="Arial"/>
          <w:b/>
          <w:szCs w:val="24"/>
          <w:u w:val="single"/>
        </w:rPr>
      </w:pPr>
      <w:r>
        <w:rPr>
          <w:rFonts w:cs="Arial"/>
          <w:b/>
          <w:szCs w:val="24"/>
          <w:u w:val="single"/>
        </w:rPr>
        <w:t>Технология может быть реализована на любое количество используемого сырья. В данном технологическом регламенте представлен расчет на 36500 тонн/год помета и 36500 тонн/год окорки.</w:t>
      </w:r>
    </w:p>
    <w:p w14:paraId="3473D732" w14:textId="77777777" w:rsidR="00595A5D" w:rsidRPr="00595A5D" w:rsidRDefault="00595A5D" w:rsidP="00595A5D">
      <w:pPr>
        <w:autoSpaceDE w:val="0"/>
        <w:autoSpaceDN w:val="0"/>
        <w:adjustRightInd w:val="0"/>
        <w:ind w:firstLine="709"/>
        <w:rPr>
          <w:rFonts w:cs="Arial"/>
          <w:szCs w:val="24"/>
          <w:u w:val="single"/>
        </w:rPr>
      </w:pPr>
      <w:r w:rsidRPr="00595A5D">
        <w:rPr>
          <w:rFonts w:cs="Arial"/>
          <w:szCs w:val="24"/>
        </w:rPr>
        <w:t xml:space="preserve">На площадку полигона в сутки в среднем завозят 100 тонн птичьего помета (120-200 м3): </w:t>
      </w:r>
      <w:r w:rsidRPr="00595A5D">
        <w:rPr>
          <w:rFonts w:cs="Arial"/>
          <w:szCs w:val="24"/>
          <w:u w:val="single"/>
        </w:rPr>
        <w:t>11 рейсов самосвалами типа КАМАЗ (25 тонн – 20м3)</w:t>
      </w:r>
      <w:r w:rsidRPr="00595A5D">
        <w:rPr>
          <w:rFonts w:cs="Arial"/>
          <w:szCs w:val="24"/>
        </w:rPr>
        <w:t xml:space="preserve">, и 100 тонн отходов окорки (140-170 м3) 10 рейсов </w:t>
      </w:r>
      <w:r w:rsidRPr="00595A5D">
        <w:rPr>
          <w:rFonts w:cs="Arial"/>
          <w:szCs w:val="24"/>
          <w:u w:val="single"/>
        </w:rPr>
        <w:t>самосвалами типа КАМАЗ (25 тонн – 20м3).</w:t>
      </w:r>
    </w:p>
    <w:p w14:paraId="5B135E8C" w14:textId="6CCCED82" w:rsidR="00595A5D" w:rsidRPr="00595A5D" w:rsidRDefault="00595A5D" w:rsidP="00595A5D">
      <w:pPr>
        <w:autoSpaceDE w:val="0"/>
        <w:autoSpaceDN w:val="0"/>
        <w:adjustRightInd w:val="0"/>
        <w:ind w:firstLine="709"/>
        <w:rPr>
          <w:rFonts w:cs="Arial"/>
          <w:b/>
          <w:bCs/>
          <w:szCs w:val="24"/>
        </w:rPr>
      </w:pPr>
      <w:r w:rsidRPr="00595A5D">
        <w:rPr>
          <w:rFonts w:cs="Arial"/>
          <w:szCs w:val="24"/>
        </w:rPr>
        <w:t>Окорка при помощи фронтального погрузчика типа Амкодор (352) подается на обработку при помощи барабанного грохота по типу «Корона 1000» дизельный, отделяя мелкую фракцию (не более 5 мм) и направляя ее на компостирование. Более крупную фракцию измельчают, направляя ее дополнительно в дробилку (</w:t>
      </w:r>
      <w:r w:rsidRPr="00595A5D">
        <w:rPr>
          <w:rFonts w:cs="Arial"/>
          <w:bCs/>
          <w:szCs w:val="24"/>
        </w:rPr>
        <w:t>шредера</w:t>
      </w:r>
      <w:r>
        <w:rPr>
          <w:rFonts w:cs="Arial"/>
          <w:bCs/>
          <w:szCs w:val="24"/>
        </w:rPr>
        <w:t xml:space="preserve"> </w:t>
      </w:r>
      <w:r w:rsidRPr="00595A5D">
        <w:rPr>
          <w:rFonts w:cs="Arial"/>
          <w:bCs/>
          <w:szCs w:val="24"/>
        </w:rPr>
        <w:t xml:space="preserve">для древесины по типу </w:t>
      </w:r>
      <w:r w:rsidRPr="00595A5D">
        <w:rPr>
          <w:rStyle w:val="af0"/>
          <w:rFonts w:cs="Arial"/>
          <w:b w:val="0"/>
          <w:bCs w:val="0"/>
          <w:color w:val="000000"/>
          <w:szCs w:val="24"/>
          <w:shd w:val="clear" w:color="auto" w:fill="FFFFFF"/>
        </w:rPr>
        <w:t>ШДП-5Д+) и потом в компост</w:t>
      </w:r>
      <w:r w:rsidRPr="00595A5D">
        <w:rPr>
          <w:rFonts w:cs="Arial"/>
          <w:b/>
          <w:bCs/>
          <w:szCs w:val="24"/>
        </w:rPr>
        <w:t>.</w:t>
      </w:r>
    </w:p>
    <w:p w14:paraId="111F0258" w14:textId="77777777" w:rsidR="00595A5D" w:rsidRPr="00595A5D" w:rsidRDefault="00595A5D" w:rsidP="00595A5D">
      <w:pPr>
        <w:autoSpaceDE w:val="0"/>
        <w:autoSpaceDN w:val="0"/>
        <w:adjustRightInd w:val="0"/>
        <w:ind w:firstLine="709"/>
        <w:rPr>
          <w:rFonts w:cs="Arial"/>
          <w:szCs w:val="24"/>
        </w:rPr>
      </w:pPr>
      <w:r w:rsidRPr="00595A5D">
        <w:rPr>
          <w:rFonts w:cs="Arial"/>
          <w:szCs w:val="24"/>
        </w:rPr>
        <w:t>Далее при помощи фронтального погрузчика типа Амкодор (352)</w:t>
      </w:r>
      <w:r w:rsidRPr="00595A5D">
        <w:rPr>
          <w:rFonts w:cs="Arial"/>
          <w:color w:val="000000"/>
          <w:spacing w:val="6"/>
          <w:szCs w:val="24"/>
        </w:rPr>
        <w:t xml:space="preserve"> путем поочередного равномерного укладывания </w:t>
      </w:r>
      <w:r w:rsidRPr="00595A5D">
        <w:rPr>
          <w:rFonts w:cs="Arial"/>
          <w:szCs w:val="24"/>
        </w:rPr>
        <w:t>слоев окорки и куриного помета, формируются бурты. Бурты формируют прямо в поле, недалеко от места расположения короотвала или места хранения помета. Для этого, на твердую поверхность, например, на бетонную площадку, укладывают нижний слой окорки, например, толщина слоя – 50 см, ширина – до 6 м, при этом длина бурта, ограничивается возможностью площадки. В конкретном случае при заданных параметрах длина бурта составит 31 метр. После укладки, при помощи буртоворошителя типа (ABONO-17.60, при ширине бурта 6м) проводят опрыскивание 10% раствором микробиологического удобрения Байкал ЭМ1 первого слоя окорки.</w:t>
      </w:r>
    </w:p>
    <w:p w14:paraId="6DA9A981" w14:textId="77777777" w:rsidR="00595A5D" w:rsidRPr="00595A5D" w:rsidRDefault="00595A5D" w:rsidP="00595A5D">
      <w:pPr>
        <w:autoSpaceDE w:val="0"/>
        <w:autoSpaceDN w:val="0"/>
        <w:adjustRightInd w:val="0"/>
        <w:ind w:firstLine="709"/>
        <w:rPr>
          <w:rFonts w:cs="Arial"/>
          <w:szCs w:val="24"/>
        </w:rPr>
      </w:pPr>
      <w:r w:rsidRPr="00595A5D">
        <w:rPr>
          <w:rFonts w:cs="Arial"/>
          <w:szCs w:val="24"/>
        </w:rPr>
        <w:t xml:space="preserve">Затем на уложенную окорку фронтальным погрузчиком типа Амкодор (352) сверху укладывают слой куриного помета, толщиной 50 см и также проводят опрыскивание 10% раствором микробиологического удобрения Байкал ЭМ1. Далее </w:t>
      </w:r>
      <w:r w:rsidRPr="00595A5D">
        <w:rPr>
          <w:rFonts w:cs="Arial"/>
          <w:szCs w:val="24"/>
        </w:rPr>
        <w:lastRenderedPageBreak/>
        <w:t xml:space="preserve">процесс повторяют, укладывая слой окорки и проводя опрыскивание и слой куриного помета, также проводя обработку микробиологическим удобрением Байкал ЭМ 1. Высота сформированного бурта - 2 м. </w:t>
      </w:r>
    </w:p>
    <w:p w14:paraId="20D8BB44" w14:textId="77777777" w:rsidR="00595A5D" w:rsidRPr="00595A5D" w:rsidRDefault="00595A5D" w:rsidP="00595A5D">
      <w:pPr>
        <w:autoSpaceDE w:val="0"/>
        <w:autoSpaceDN w:val="0"/>
        <w:adjustRightInd w:val="0"/>
        <w:ind w:firstLine="708"/>
        <w:rPr>
          <w:rFonts w:cs="Arial"/>
          <w:szCs w:val="24"/>
        </w:rPr>
      </w:pPr>
      <w:r w:rsidRPr="00595A5D">
        <w:rPr>
          <w:rFonts w:cs="Arial"/>
          <w:szCs w:val="24"/>
        </w:rPr>
        <w:t xml:space="preserve">Затем при помощи буртоворошителя типа (ABONO-17.60, при ширине бурта 6м) проводят перемешивание уложенных в бурты слоев окорки и куриного помета с частотой 1 раз в неделю. Созревание удобрения происходит за 3 недели. </w:t>
      </w:r>
    </w:p>
    <w:p w14:paraId="3594EDDB" w14:textId="77777777" w:rsidR="00595A5D" w:rsidRPr="00595A5D" w:rsidRDefault="00595A5D" w:rsidP="00595A5D">
      <w:pPr>
        <w:autoSpaceDE w:val="0"/>
        <w:autoSpaceDN w:val="0"/>
        <w:adjustRightInd w:val="0"/>
        <w:ind w:firstLine="709"/>
        <w:rPr>
          <w:rFonts w:cs="Arial"/>
          <w:szCs w:val="24"/>
        </w:rPr>
      </w:pPr>
      <w:r w:rsidRPr="00595A5D">
        <w:rPr>
          <w:rFonts w:cs="Arial"/>
          <w:szCs w:val="24"/>
        </w:rPr>
        <w:t>Приготовление рабочего раствора микробиологического удобрения Байкал ЭМ1, для обработки компостов, проводят путем разбавления 10 мл концентрированного препарата на 1 л воды, с получением раствора 10 % концентрации.</w:t>
      </w:r>
    </w:p>
    <w:p w14:paraId="2D75AF58" w14:textId="77777777" w:rsidR="00595A5D" w:rsidRPr="00595A5D" w:rsidRDefault="00595A5D" w:rsidP="00595A5D">
      <w:pPr>
        <w:autoSpaceDE w:val="0"/>
        <w:autoSpaceDN w:val="0"/>
        <w:adjustRightInd w:val="0"/>
        <w:ind w:firstLine="708"/>
        <w:rPr>
          <w:rFonts w:cs="Arial"/>
          <w:szCs w:val="24"/>
        </w:rPr>
      </w:pPr>
      <w:r w:rsidRPr="00595A5D">
        <w:rPr>
          <w:rFonts w:cs="Arial"/>
          <w:szCs w:val="24"/>
        </w:rPr>
        <w:t>Обработку каждого сформированного слоя проводят опрыскиванием раствором микробиологическим удобрением Байкал ЭМ1 - из расчета 40 мл рабочих растворов на 10 см</w:t>
      </w:r>
      <w:r w:rsidRPr="00595A5D">
        <w:rPr>
          <w:rFonts w:cs="Arial"/>
          <w:szCs w:val="24"/>
          <w:vertAlign w:val="superscript"/>
        </w:rPr>
        <w:t>3</w:t>
      </w:r>
      <w:r w:rsidRPr="00595A5D">
        <w:rPr>
          <w:rFonts w:cs="Arial"/>
          <w:szCs w:val="24"/>
        </w:rPr>
        <w:t xml:space="preserve"> (5 л на 1 м</w:t>
      </w:r>
      <w:r w:rsidRPr="00595A5D">
        <w:rPr>
          <w:rFonts w:cs="Arial"/>
          <w:szCs w:val="24"/>
          <w:vertAlign w:val="superscript"/>
        </w:rPr>
        <w:t>3</w:t>
      </w:r>
      <w:r w:rsidRPr="00595A5D">
        <w:rPr>
          <w:rFonts w:cs="Arial"/>
          <w:szCs w:val="24"/>
        </w:rPr>
        <w:t>).</w:t>
      </w:r>
    </w:p>
    <w:p w14:paraId="16D49312" w14:textId="77777777" w:rsidR="00595A5D" w:rsidRPr="00595A5D" w:rsidRDefault="00595A5D" w:rsidP="00595A5D">
      <w:pPr>
        <w:autoSpaceDE w:val="0"/>
        <w:autoSpaceDN w:val="0"/>
        <w:adjustRightInd w:val="0"/>
        <w:ind w:firstLine="708"/>
        <w:rPr>
          <w:rFonts w:cs="Arial"/>
          <w:szCs w:val="24"/>
        </w:rPr>
      </w:pPr>
      <w:r w:rsidRPr="00595A5D">
        <w:rPr>
          <w:rFonts w:cs="Arial"/>
          <w:szCs w:val="24"/>
        </w:rPr>
        <w:t>Кроме того, количество чередующихся слоев и их высота в бурте может быть любыми, при условии того, что общая высота бурта не должна превышать 2 м, а также сформированный бурт могут дополнительно закрывать слоем окорки, например, толщиной - 40-50 см, чтобы снизить потери аммонийного азота и ускорить процессы компостирования. В зимнее время возникает опасность промерзания бурта, поэтому укладку необходимо проводить быстро 1-2 дня.</w:t>
      </w:r>
    </w:p>
    <w:p w14:paraId="741AD3AE" w14:textId="77777777" w:rsidR="00595A5D" w:rsidRPr="00595A5D" w:rsidRDefault="00595A5D" w:rsidP="00595A5D">
      <w:pPr>
        <w:pStyle w:val="af8"/>
        <w:ind w:left="0" w:firstLine="708"/>
        <w:rPr>
          <w:rFonts w:cs="Arial"/>
          <w:szCs w:val="24"/>
        </w:rPr>
      </w:pPr>
      <w:r w:rsidRPr="00595A5D">
        <w:rPr>
          <w:rFonts w:cs="Arial"/>
          <w:szCs w:val="24"/>
        </w:rPr>
        <w:t>Дополнительно могут быть добавлены минеральные компоненты, например, фосфоритная мука и калийные соли.</w:t>
      </w:r>
    </w:p>
    <w:p w14:paraId="4437B89D" w14:textId="77777777" w:rsidR="00595A5D" w:rsidRPr="00595A5D" w:rsidRDefault="00595A5D" w:rsidP="00595A5D">
      <w:pPr>
        <w:pStyle w:val="af8"/>
        <w:ind w:left="0" w:firstLine="708"/>
        <w:rPr>
          <w:rFonts w:cs="Arial"/>
          <w:szCs w:val="24"/>
        </w:rPr>
      </w:pPr>
      <w:r w:rsidRPr="00595A5D">
        <w:rPr>
          <w:rFonts w:cs="Arial"/>
          <w:szCs w:val="24"/>
        </w:rPr>
        <w:t>Готовая продукция фронтальным погрузчиком типа Амкодор (352) перемещается на фасовочную площадку где при помощи станции фасовки типа «СФБ-Б» упаковывается в «Биг-Бэг».</w:t>
      </w:r>
    </w:p>
    <w:p w14:paraId="28B2495C" w14:textId="77777777" w:rsidR="00595A5D" w:rsidRPr="00595A5D" w:rsidRDefault="00595A5D" w:rsidP="00595A5D">
      <w:pPr>
        <w:pStyle w:val="af8"/>
        <w:ind w:left="0" w:firstLine="708"/>
        <w:rPr>
          <w:rFonts w:cs="Arial"/>
          <w:szCs w:val="24"/>
        </w:rPr>
      </w:pPr>
      <w:r w:rsidRPr="00595A5D">
        <w:rPr>
          <w:rFonts w:cs="Arial"/>
          <w:szCs w:val="24"/>
        </w:rPr>
        <w:t xml:space="preserve">Далее вильным погрузчиком типа </w:t>
      </w:r>
      <w:hyperlink r:id="rId9" w:history="1">
        <w:r w:rsidRPr="00595A5D">
          <w:rPr>
            <w:rStyle w:val="af7"/>
            <w:rFonts w:cs="Arial"/>
            <w:caps/>
            <w:color w:val="auto"/>
            <w:szCs w:val="24"/>
            <w:u w:val="none"/>
            <w:shd w:val="clear" w:color="auto" w:fill="FFFFFF"/>
          </w:rPr>
          <w:t>АМКОДОР 451А</w:t>
        </w:r>
      </w:hyperlink>
      <w:r w:rsidRPr="00595A5D">
        <w:rPr>
          <w:rFonts w:cs="Arial"/>
          <w:szCs w:val="24"/>
        </w:rPr>
        <w:t xml:space="preserve"> «Биг-Бэг» с продукцией перемещается на склад готовой продукции.</w:t>
      </w:r>
    </w:p>
    <w:p w14:paraId="5AB51E98" w14:textId="5D84EDA4" w:rsidR="00595A5D" w:rsidRPr="00595A5D" w:rsidRDefault="00595A5D" w:rsidP="00595A5D">
      <w:pPr>
        <w:pStyle w:val="af8"/>
        <w:ind w:left="0" w:firstLine="708"/>
        <w:rPr>
          <w:rFonts w:cs="Arial"/>
          <w:szCs w:val="24"/>
        </w:rPr>
      </w:pPr>
      <w:r w:rsidRPr="00595A5D">
        <w:rPr>
          <w:rFonts w:cs="Arial"/>
          <w:szCs w:val="24"/>
        </w:rPr>
        <w:t xml:space="preserve">Со склада готовой продукции при помощи вильного погрузчика типа </w:t>
      </w:r>
      <w:hyperlink r:id="rId10" w:history="1">
        <w:r w:rsidRPr="00595A5D">
          <w:rPr>
            <w:rStyle w:val="af7"/>
            <w:rFonts w:cs="Arial"/>
            <w:caps/>
            <w:color w:val="auto"/>
            <w:szCs w:val="24"/>
            <w:u w:val="none"/>
            <w:shd w:val="clear" w:color="auto" w:fill="FFFFFF"/>
          </w:rPr>
          <w:t>АМКОДОР 451А</w:t>
        </w:r>
      </w:hyperlink>
      <w:r w:rsidRPr="00595A5D">
        <w:rPr>
          <w:rFonts w:cs="Arial"/>
          <w:szCs w:val="24"/>
        </w:rPr>
        <w:t xml:space="preserve"> «Биг-Бэг» осуществляется погрузка в прицеп седельного тягача по типу КАМАЗ и отправляется покупателю;</w:t>
      </w:r>
    </w:p>
    <w:p w14:paraId="0BBD242D" w14:textId="47B64472" w:rsidR="00595A5D" w:rsidRDefault="00595A5D" w:rsidP="009A0ED1">
      <w:pPr>
        <w:pStyle w:val="af4"/>
        <w:spacing w:before="0" w:after="0" w:afterAutospacing="0" w:line="360" w:lineRule="auto"/>
        <w:jc w:val="both"/>
      </w:pPr>
    </w:p>
    <w:p w14:paraId="464D0EA0" w14:textId="44DA3CB3" w:rsidR="009A0ED1" w:rsidRDefault="009A0ED1" w:rsidP="00595A5D">
      <w:pPr>
        <w:autoSpaceDE w:val="0"/>
        <w:autoSpaceDN w:val="0"/>
        <w:adjustRightInd w:val="0"/>
        <w:ind w:firstLine="708"/>
        <w:rPr>
          <w:rFonts w:cs="Arial"/>
          <w:b/>
          <w:bCs/>
          <w:szCs w:val="24"/>
        </w:rPr>
      </w:pPr>
      <w:r>
        <w:rPr>
          <w:rFonts w:cs="Arial"/>
          <w:b/>
          <w:bCs/>
          <w:szCs w:val="24"/>
        </w:rPr>
        <w:t>Показатели готовой продукции</w:t>
      </w:r>
    </w:p>
    <w:p w14:paraId="0B3E0E42" w14:textId="59CE8EA7" w:rsidR="001C7C7D" w:rsidRDefault="001C7C7D" w:rsidP="00595A5D">
      <w:pPr>
        <w:autoSpaceDE w:val="0"/>
        <w:autoSpaceDN w:val="0"/>
        <w:adjustRightInd w:val="0"/>
        <w:spacing w:line="276" w:lineRule="auto"/>
        <w:ind w:firstLine="708"/>
        <w:rPr>
          <w:rFonts w:cs="Arial"/>
          <w:szCs w:val="24"/>
        </w:rPr>
      </w:pPr>
      <w:r>
        <w:rPr>
          <w:rFonts w:cs="Arial"/>
          <w:szCs w:val="24"/>
        </w:rPr>
        <w:t>В таблице</w:t>
      </w:r>
      <w:r w:rsidR="0062212B">
        <w:rPr>
          <w:rFonts w:cs="Arial"/>
          <w:szCs w:val="24"/>
        </w:rPr>
        <w:t xml:space="preserve"> представлены качесвтенные показатели отсева окорки.</w:t>
      </w:r>
    </w:p>
    <w:p w14:paraId="1BC7D786" w14:textId="0ED48D51" w:rsidR="00595A5D" w:rsidRPr="00595A5D" w:rsidRDefault="00595A5D" w:rsidP="00595A5D">
      <w:pPr>
        <w:autoSpaceDE w:val="0"/>
        <w:autoSpaceDN w:val="0"/>
        <w:adjustRightInd w:val="0"/>
        <w:spacing w:line="276" w:lineRule="auto"/>
        <w:ind w:firstLine="708"/>
        <w:rPr>
          <w:rFonts w:cs="Arial"/>
          <w:szCs w:val="24"/>
        </w:rPr>
      </w:pPr>
      <w:r w:rsidRPr="00595A5D">
        <w:rPr>
          <w:rFonts w:cs="Arial"/>
          <w:szCs w:val="24"/>
        </w:rPr>
        <w:t>Таблица 1. Качественные показатели отсева окорки</w:t>
      </w:r>
    </w:p>
    <w:p w14:paraId="5CA3EDE8" w14:textId="77777777" w:rsidR="00595A5D" w:rsidRPr="00595A5D" w:rsidRDefault="00595A5D" w:rsidP="00595A5D">
      <w:pPr>
        <w:autoSpaceDE w:val="0"/>
        <w:autoSpaceDN w:val="0"/>
        <w:adjustRightInd w:val="0"/>
        <w:rPr>
          <w:rFonts w:cs="Arial"/>
          <w:szCs w:val="24"/>
        </w:rPr>
      </w:pPr>
      <w:r w:rsidRPr="00595A5D">
        <w:rPr>
          <w:rFonts w:cs="Arial"/>
          <w:noProof/>
          <w:szCs w:val="24"/>
        </w:rPr>
        <w:lastRenderedPageBreak/>
        <w:drawing>
          <wp:inline distT="0" distB="0" distL="0" distR="0" wp14:anchorId="31945492" wp14:editId="227D3A62">
            <wp:extent cx="5908072" cy="12858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938292" cy="1292452"/>
                    </a:xfrm>
                    <a:prstGeom prst="rect">
                      <a:avLst/>
                    </a:prstGeom>
                  </pic:spPr>
                </pic:pic>
              </a:graphicData>
            </a:graphic>
          </wp:inline>
        </w:drawing>
      </w:r>
    </w:p>
    <w:p w14:paraId="17EAC4A6" w14:textId="77777777" w:rsidR="00595A5D" w:rsidRPr="00595A5D" w:rsidRDefault="00595A5D" w:rsidP="00595A5D">
      <w:pPr>
        <w:autoSpaceDE w:val="0"/>
        <w:autoSpaceDN w:val="0"/>
        <w:adjustRightInd w:val="0"/>
        <w:ind w:firstLine="708"/>
        <w:rPr>
          <w:rFonts w:cs="Arial"/>
          <w:szCs w:val="24"/>
        </w:rPr>
      </w:pPr>
      <w:r w:rsidRPr="00595A5D">
        <w:rPr>
          <w:rFonts w:cs="Arial"/>
          <w:szCs w:val="24"/>
        </w:rPr>
        <w:t>Куриный помет, имея щелочную реакцию среды, будет оказывать нейтрализующее действие на кислотность окорки.</w:t>
      </w:r>
    </w:p>
    <w:p w14:paraId="2486CA8E" w14:textId="77777777" w:rsidR="00595A5D" w:rsidRPr="00595A5D" w:rsidRDefault="00595A5D" w:rsidP="00595A5D">
      <w:pPr>
        <w:autoSpaceDE w:val="0"/>
        <w:autoSpaceDN w:val="0"/>
        <w:adjustRightInd w:val="0"/>
        <w:ind w:firstLine="708"/>
        <w:rPr>
          <w:rFonts w:cs="Arial"/>
          <w:szCs w:val="24"/>
        </w:rPr>
      </w:pPr>
      <w:r w:rsidRPr="00595A5D">
        <w:rPr>
          <w:rFonts w:cs="Arial"/>
          <w:szCs w:val="24"/>
        </w:rPr>
        <w:t>По результатам аналитических исследований рассчитано содержание органического углерода (Cорг) в сухом веществе окорки, составившее 45,2%; соотношение углерода к азоту (С:N), которое составило 39 (оптимальное соотношение 20-30). Недостаток азота компенсируется за счет внесения куриного помета.</w:t>
      </w:r>
    </w:p>
    <w:p w14:paraId="38160D0D" w14:textId="21C0AF49" w:rsidR="0062212B" w:rsidRPr="00266D9D" w:rsidRDefault="0062212B" w:rsidP="0062212B">
      <w:pPr>
        <w:tabs>
          <w:tab w:val="left" w:pos="709"/>
          <w:tab w:val="left" w:pos="1134"/>
        </w:tabs>
        <w:ind w:firstLine="567"/>
        <w:rPr>
          <w:rFonts w:cs="Arial"/>
          <w:szCs w:val="24"/>
        </w:rPr>
      </w:pPr>
      <w:r w:rsidRPr="00266D9D">
        <w:rPr>
          <w:rFonts w:cs="Arial"/>
          <w:szCs w:val="24"/>
        </w:rPr>
        <w:t xml:space="preserve">Общие нормативные показатели компостов определены в Таблице </w:t>
      </w:r>
      <w:r>
        <w:rPr>
          <w:rFonts w:cs="Arial"/>
          <w:szCs w:val="24"/>
        </w:rPr>
        <w:t>2</w:t>
      </w:r>
    </w:p>
    <w:p w14:paraId="40FF8ACF" w14:textId="53D6A6D8" w:rsidR="0062212B" w:rsidRPr="00DD0EFC" w:rsidRDefault="0062212B" w:rsidP="0062212B">
      <w:pPr>
        <w:tabs>
          <w:tab w:val="left" w:pos="709"/>
          <w:tab w:val="left" w:pos="1134"/>
        </w:tabs>
        <w:ind w:firstLine="567"/>
        <w:rPr>
          <w:rFonts w:cs="Arial"/>
          <w:szCs w:val="24"/>
        </w:rPr>
      </w:pPr>
      <w:r w:rsidRPr="00266D9D">
        <w:rPr>
          <w:rFonts w:cs="Arial"/>
          <w:szCs w:val="24"/>
        </w:rPr>
        <w:t xml:space="preserve">Таблица </w:t>
      </w:r>
      <w:r>
        <w:rPr>
          <w:rFonts w:cs="Arial"/>
          <w:szCs w:val="24"/>
        </w:rPr>
        <w:t>2</w:t>
      </w:r>
      <w:r w:rsidRPr="00266D9D">
        <w:rPr>
          <w:rFonts w:cs="Arial"/>
          <w:szCs w:val="24"/>
        </w:rPr>
        <w:t>. Общие норм</w:t>
      </w:r>
      <w:r>
        <w:rPr>
          <w:rFonts w:cs="Arial"/>
          <w:szCs w:val="24"/>
        </w:rPr>
        <w:t>ативные показатели компостов</w:t>
      </w:r>
    </w:p>
    <w:p w14:paraId="5CC2FA02" w14:textId="77777777" w:rsidR="00595A5D" w:rsidRPr="00595A5D" w:rsidRDefault="00595A5D" w:rsidP="00595A5D">
      <w:pPr>
        <w:jc w:val="center"/>
        <w:rPr>
          <w:rFonts w:cs="Arial"/>
          <w:b/>
          <w:szCs w:val="24"/>
        </w:rPr>
      </w:pPr>
      <w:r w:rsidRPr="00595A5D">
        <w:rPr>
          <w:rFonts w:cs="Arial"/>
          <w:b/>
          <w:noProof/>
          <w:szCs w:val="24"/>
        </w:rPr>
        <w:drawing>
          <wp:inline distT="0" distB="0" distL="0" distR="0" wp14:anchorId="3935972C" wp14:editId="42D28510">
            <wp:extent cx="4366706" cy="5383033"/>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79990" cy="5399409"/>
                    </a:xfrm>
                    <a:prstGeom prst="rect">
                      <a:avLst/>
                    </a:prstGeom>
                    <a:noFill/>
                    <a:ln>
                      <a:noFill/>
                    </a:ln>
                  </pic:spPr>
                </pic:pic>
              </a:graphicData>
            </a:graphic>
          </wp:inline>
        </w:drawing>
      </w:r>
    </w:p>
    <w:p w14:paraId="3EFE01B5" w14:textId="0F6A79C2" w:rsidR="00595A5D" w:rsidRPr="00595A5D" w:rsidRDefault="00595A5D" w:rsidP="00595A5D">
      <w:pPr>
        <w:ind w:firstLine="708"/>
        <w:rPr>
          <w:rFonts w:cs="Arial"/>
          <w:b/>
          <w:szCs w:val="24"/>
        </w:rPr>
      </w:pPr>
      <w:r w:rsidRPr="00595A5D">
        <w:rPr>
          <w:rFonts w:cs="Arial"/>
          <w:color w:val="000000"/>
          <w:spacing w:val="6"/>
          <w:szCs w:val="24"/>
        </w:rPr>
        <w:lastRenderedPageBreak/>
        <w:t>Исходя из результатов видно, что полученное органическое удобрение полностью соответствует требованиям ГОСТ, и может безопасно применят</w:t>
      </w:r>
      <w:r w:rsidR="0062212B">
        <w:rPr>
          <w:rFonts w:cs="Arial"/>
          <w:color w:val="000000"/>
          <w:spacing w:val="6"/>
          <w:szCs w:val="24"/>
        </w:rPr>
        <w:t>ь</w:t>
      </w:r>
      <w:r w:rsidRPr="00595A5D">
        <w:rPr>
          <w:rFonts w:cs="Arial"/>
          <w:color w:val="000000"/>
          <w:spacing w:val="6"/>
          <w:szCs w:val="24"/>
        </w:rPr>
        <w:t xml:space="preserve">ся путем внесения в почву. Кроме того, полученное органическое удобрение имел темный насыщенный цвет, мелкозернистую структуру, а также запах куриного помета был полностью нейтрализован. При внесении указанного органического удобрения в почву, происходит </w:t>
      </w:r>
      <w:r w:rsidRPr="00595A5D">
        <w:rPr>
          <w:rFonts w:cs="Arial"/>
          <w:szCs w:val="24"/>
        </w:rPr>
        <w:t>повышение урожайности и восстановление гумусного слоя почвы. Также полученное удобрение может применяться путем внесения в пескосодержащие грунты.</w:t>
      </w:r>
      <w:r w:rsidRPr="00595A5D">
        <w:rPr>
          <w:rFonts w:cs="Arial"/>
          <w:b/>
          <w:szCs w:val="24"/>
        </w:rPr>
        <w:t xml:space="preserve"> </w:t>
      </w:r>
    </w:p>
    <w:p w14:paraId="366CA49A" w14:textId="6D35F476" w:rsidR="00595A5D" w:rsidRDefault="00595A5D" w:rsidP="00AD2474">
      <w:pPr>
        <w:pStyle w:val="af4"/>
        <w:spacing w:before="0" w:after="0" w:afterAutospacing="0" w:line="360" w:lineRule="auto"/>
        <w:ind w:firstLine="709"/>
        <w:jc w:val="both"/>
      </w:pPr>
    </w:p>
    <w:p w14:paraId="49F0462E" w14:textId="0F9B71F8" w:rsidR="0062212B" w:rsidRDefault="0062212B" w:rsidP="00AD2474">
      <w:pPr>
        <w:pStyle w:val="af4"/>
        <w:spacing w:before="0" w:after="0" w:afterAutospacing="0" w:line="360" w:lineRule="auto"/>
        <w:ind w:firstLine="709"/>
        <w:jc w:val="both"/>
      </w:pPr>
    </w:p>
    <w:p w14:paraId="596FFB21" w14:textId="0BD61D44" w:rsidR="0062212B" w:rsidRDefault="0062212B" w:rsidP="00AD2474">
      <w:pPr>
        <w:pStyle w:val="af4"/>
        <w:spacing w:before="0" w:after="0" w:afterAutospacing="0" w:line="360" w:lineRule="auto"/>
        <w:ind w:firstLine="709"/>
        <w:jc w:val="both"/>
      </w:pPr>
    </w:p>
    <w:p w14:paraId="302D7A71" w14:textId="3109C164" w:rsidR="0062212B" w:rsidRDefault="0062212B" w:rsidP="00AD2474">
      <w:pPr>
        <w:pStyle w:val="af4"/>
        <w:spacing w:before="0" w:after="0" w:afterAutospacing="0" w:line="360" w:lineRule="auto"/>
        <w:ind w:firstLine="709"/>
        <w:jc w:val="both"/>
      </w:pPr>
    </w:p>
    <w:p w14:paraId="5E4CDB90" w14:textId="2D31E392" w:rsidR="0062212B" w:rsidRDefault="0062212B" w:rsidP="00AD2474">
      <w:pPr>
        <w:pStyle w:val="af4"/>
        <w:spacing w:before="0" w:after="0" w:afterAutospacing="0" w:line="360" w:lineRule="auto"/>
        <w:ind w:firstLine="709"/>
        <w:jc w:val="both"/>
      </w:pPr>
    </w:p>
    <w:p w14:paraId="6DF42091" w14:textId="71837E06" w:rsidR="0062212B" w:rsidRDefault="0062212B" w:rsidP="00AD2474">
      <w:pPr>
        <w:pStyle w:val="af4"/>
        <w:spacing w:before="0" w:after="0" w:afterAutospacing="0" w:line="360" w:lineRule="auto"/>
        <w:ind w:firstLine="709"/>
        <w:jc w:val="both"/>
      </w:pPr>
    </w:p>
    <w:p w14:paraId="5C86A20A" w14:textId="2F64576D" w:rsidR="0062212B" w:rsidRDefault="0062212B" w:rsidP="00AD2474">
      <w:pPr>
        <w:pStyle w:val="af4"/>
        <w:spacing w:before="0" w:after="0" w:afterAutospacing="0" w:line="360" w:lineRule="auto"/>
        <w:ind w:firstLine="709"/>
        <w:jc w:val="both"/>
      </w:pPr>
    </w:p>
    <w:p w14:paraId="377AB010" w14:textId="6B1C687D" w:rsidR="0062212B" w:rsidRDefault="0062212B" w:rsidP="00AD2474">
      <w:pPr>
        <w:pStyle w:val="af4"/>
        <w:spacing w:before="0" w:after="0" w:afterAutospacing="0" w:line="360" w:lineRule="auto"/>
        <w:ind w:firstLine="709"/>
        <w:jc w:val="both"/>
      </w:pPr>
    </w:p>
    <w:p w14:paraId="3BE1621F" w14:textId="448E6B08" w:rsidR="0062212B" w:rsidRDefault="0062212B" w:rsidP="00AD2474">
      <w:pPr>
        <w:pStyle w:val="af4"/>
        <w:spacing w:before="0" w:after="0" w:afterAutospacing="0" w:line="360" w:lineRule="auto"/>
        <w:ind w:firstLine="709"/>
        <w:jc w:val="both"/>
      </w:pPr>
    </w:p>
    <w:p w14:paraId="26ACDEEF" w14:textId="3E2E7BA8" w:rsidR="0062212B" w:rsidRDefault="0062212B" w:rsidP="00AD2474">
      <w:pPr>
        <w:pStyle w:val="af4"/>
        <w:spacing w:before="0" w:after="0" w:afterAutospacing="0" w:line="360" w:lineRule="auto"/>
        <w:ind w:firstLine="709"/>
        <w:jc w:val="both"/>
      </w:pPr>
    </w:p>
    <w:p w14:paraId="184AC289" w14:textId="35E6F339" w:rsidR="0062212B" w:rsidRDefault="0062212B" w:rsidP="00AD2474">
      <w:pPr>
        <w:pStyle w:val="af4"/>
        <w:spacing w:before="0" w:after="0" w:afterAutospacing="0" w:line="360" w:lineRule="auto"/>
        <w:ind w:firstLine="709"/>
        <w:jc w:val="both"/>
      </w:pPr>
    </w:p>
    <w:p w14:paraId="780DB01D" w14:textId="1A0CF194" w:rsidR="0062212B" w:rsidRDefault="0062212B" w:rsidP="00AD2474">
      <w:pPr>
        <w:pStyle w:val="af4"/>
        <w:spacing w:before="0" w:after="0" w:afterAutospacing="0" w:line="360" w:lineRule="auto"/>
        <w:ind w:firstLine="709"/>
        <w:jc w:val="both"/>
      </w:pPr>
    </w:p>
    <w:p w14:paraId="7D9C6B64" w14:textId="4821EB2E" w:rsidR="0062212B" w:rsidRDefault="0062212B" w:rsidP="00AD2474">
      <w:pPr>
        <w:pStyle w:val="af4"/>
        <w:spacing w:before="0" w:after="0" w:afterAutospacing="0" w:line="360" w:lineRule="auto"/>
        <w:ind w:firstLine="709"/>
        <w:jc w:val="both"/>
      </w:pPr>
    </w:p>
    <w:p w14:paraId="5848292A" w14:textId="5D1786C8" w:rsidR="0062212B" w:rsidRDefault="0062212B" w:rsidP="00AD2474">
      <w:pPr>
        <w:pStyle w:val="af4"/>
        <w:spacing w:before="0" w:after="0" w:afterAutospacing="0" w:line="360" w:lineRule="auto"/>
        <w:ind w:firstLine="709"/>
        <w:jc w:val="both"/>
      </w:pPr>
    </w:p>
    <w:p w14:paraId="6A9A9014" w14:textId="2A432042" w:rsidR="0062212B" w:rsidRDefault="0062212B" w:rsidP="00AD2474">
      <w:pPr>
        <w:pStyle w:val="af4"/>
        <w:spacing w:before="0" w:after="0" w:afterAutospacing="0" w:line="360" w:lineRule="auto"/>
        <w:ind w:firstLine="709"/>
        <w:jc w:val="both"/>
      </w:pPr>
    </w:p>
    <w:p w14:paraId="6C394C21" w14:textId="598628A5" w:rsidR="0062212B" w:rsidRDefault="0062212B" w:rsidP="00AD2474">
      <w:pPr>
        <w:pStyle w:val="af4"/>
        <w:spacing w:before="0" w:after="0" w:afterAutospacing="0" w:line="360" w:lineRule="auto"/>
        <w:ind w:firstLine="709"/>
        <w:jc w:val="both"/>
      </w:pPr>
    </w:p>
    <w:p w14:paraId="0AD225E6" w14:textId="351251E1" w:rsidR="0062212B" w:rsidRDefault="0062212B" w:rsidP="00AD2474">
      <w:pPr>
        <w:pStyle w:val="af4"/>
        <w:spacing w:before="0" w:after="0" w:afterAutospacing="0" w:line="360" w:lineRule="auto"/>
        <w:ind w:firstLine="709"/>
        <w:jc w:val="both"/>
      </w:pPr>
    </w:p>
    <w:p w14:paraId="1ADC07CC" w14:textId="15035D6F" w:rsidR="0062212B" w:rsidRDefault="0062212B" w:rsidP="00AD2474">
      <w:pPr>
        <w:pStyle w:val="af4"/>
        <w:spacing w:before="0" w:after="0" w:afterAutospacing="0" w:line="360" w:lineRule="auto"/>
        <w:ind w:firstLine="709"/>
        <w:jc w:val="both"/>
      </w:pPr>
    </w:p>
    <w:p w14:paraId="3D242BEA" w14:textId="0013D118" w:rsidR="0062212B" w:rsidRDefault="0062212B" w:rsidP="00AD2474">
      <w:pPr>
        <w:pStyle w:val="af4"/>
        <w:spacing w:before="0" w:after="0" w:afterAutospacing="0" w:line="360" w:lineRule="auto"/>
        <w:ind w:firstLine="709"/>
        <w:jc w:val="both"/>
      </w:pPr>
    </w:p>
    <w:p w14:paraId="134928A3" w14:textId="10AB0D41" w:rsidR="0062212B" w:rsidRDefault="0062212B" w:rsidP="00AD2474">
      <w:pPr>
        <w:pStyle w:val="af4"/>
        <w:spacing w:before="0" w:after="0" w:afterAutospacing="0" w:line="360" w:lineRule="auto"/>
        <w:ind w:firstLine="709"/>
        <w:jc w:val="both"/>
      </w:pPr>
    </w:p>
    <w:p w14:paraId="0D283C86" w14:textId="692217ED" w:rsidR="0062212B" w:rsidRDefault="0062212B" w:rsidP="00AD2474">
      <w:pPr>
        <w:pStyle w:val="af4"/>
        <w:spacing w:before="0" w:after="0" w:afterAutospacing="0" w:line="360" w:lineRule="auto"/>
        <w:ind w:firstLine="709"/>
        <w:jc w:val="both"/>
      </w:pPr>
    </w:p>
    <w:p w14:paraId="5BFCE13F" w14:textId="2EC8E561" w:rsidR="0062212B" w:rsidRDefault="0062212B" w:rsidP="00AD2474">
      <w:pPr>
        <w:pStyle w:val="af4"/>
        <w:spacing w:before="0" w:after="0" w:afterAutospacing="0" w:line="360" w:lineRule="auto"/>
        <w:ind w:firstLine="709"/>
        <w:jc w:val="both"/>
      </w:pPr>
    </w:p>
    <w:p w14:paraId="6C147727" w14:textId="09AED1BA" w:rsidR="0062212B" w:rsidRDefault="0062212B" w:rsidP="00AD2474">
      <w:pPr>
        <w:pStyle w:val="af4"/>
        <w:spacing w:before="0" w:after="0" w:afterAutospacing="0" w:line="360" w:lineRule="auto"/>
        <w:ind w:firstLine="709"/>
        <w:jc w:val="both"/>
      </w:pPr>
    </w:p>
    <w:p w14:paraId="12B082BF" w14:textId="28486323" w:rsidR="0062212B" w:rsidRDefault="0062212B" w:rsidP="00AD2474">
      <w:pPr>
        <w:pStyle w:val="af4"/>
        <w:spacing w:before="0" w:after="0" w:afterAutospacing="0" w:line="360" w:lineRule="auto"/>
        <w:ind w:firstLine="709"/>
        <w:jc w:val="both"/>
      </w:pPr>
    </w:p>
    <w:p w14:paraId="7C0FF5C6" w14:textId="5A28735D" w:rsidR="0062212B" w:rsidRDefault="0062212B" w:rsidP="00AD2474">
      <w:pPr>
        <w:pStyle w:val="af4"/>
        <w:spacing w:before="0" w:after="0" w:afterAutospacing="0" w:line="360" w:lineRule="auto"/>
        <w:ind w:firstLine="709"/>
        <w:jc w:val="both"/>
      </w:pPr>
    </w:p>
    <w:p w14:paraId="5CDE9079" w14:textId="34CA6E52" w:rsidR="0062212B" w:rsidRDefault="0062212B" w:rsidP="00AD2474">
      <w:pPr>
        <w:pStyle w:val="af4"/>
        <w:spacing w:before="0" w:after="0" w:afterAutospacing="0" w:line="360" w:lineRule="auto"/>
        <w:ind w:firstLine="709"/>
        <w:jc w:val="both"/>
      </w:pPr>
    </w:p>
    <w:p w14:paraId="54F71295" w14:textId="00B410B0" w:rsidR="0062212B" w:rsidRDefault="0062212B" w:rsidP="00AD2474">
      <w:pPr>
        <w:pStyle w:val="af4"/>
        <w:spacing w:before="0" w:after="0" w:afterAutospacing="0" w:line="360" w:lineRule="auto"/>
        <w:ind w:firstLine="709"/>
        <w:jc w:val="both"/>
      </w:pPr>
    </w:p>
    <w:bookmarkEnd w:id="5"/>
    <w:p w14:paraId="3334C251" w14:textId="77777777" w:rsidR="00955204" w:rsidRPr="00737CAF" w:rsidRDefault="00955204" w:rsidP="005F63F0">
      <w:pPr>
        <w:pStyle w:val="af4"/>
        <w:spacing w:before="0" w:after="0" w:afterAutospacing="0" w:line="360" w:lineRule="auto"/>
        <w:jc w:val="both"/>
        <w:rPr>
          <w:i/>
          <w:iCs/>
        </w:rPr>
      </w:pPr>
    </w:p>
    <w:p w14:paraId="0A0F5E9E" w14:textId="77777777" w:rsidR="00955204" w:rsidRDefault="00955204" w:rsidP="00C62408">
      <w:pPr>
        <w:pStyle w:val="1"/>
        <w:rPr>
          <w:rStyle w:val="aff"/>
          <w:i w:val="0"/>
        </w:rPr>
      </w:pPr>
      <w:bookmarkStart w:id="6" w:name="_Toc334337043"/>
      <w:bookmarkStart w:id="7" w:name="_Toc498734600"/>
      <w:bookmarkStart w:id="8" w:name="_Toc84474668"/>
      <w:r w:rsidRPr="00737CAF">
        <w:rPr>
          <w:rStyle w:val="aff"/>
          <w:i w:val="0"/>
        </w:rPr>
        <w:t>Организация производственной площадки</w:t>
      </w:r>
      <w:bookmarkEnd w:id="6"/>
      <w:bookmarkEnd w:id="7"/>
      <w:bookmarkEnd w:id="8"/>
    </w:p>
    <w:p w14:paraId="0AAD87ED" w14:textId="77777777" w:rsidR="006F49B0" w:rsidRPr="006F49B0" w:rsidRDefault="006F49B0" w:rsidP="006F49B0">
      <w:pPr>
        <w:pStyle w:val="af4"/>
        <w:spacing w:before="0" w:after="0" w:afterAutospacing="0" w:line="360" w:lineRule="auto"/>
        <w:ind w:firstLine="709"/>
        <w:jc w:val="both"/>
      </w:pPr>
    </w:p>
    <w:p w14:paraId="3E444F3D" w14:textId="77777777" w:rsidR="00EA0D2C" w:rsidRDefault="00EA0D2C" w:rsidP="005444F4">
      <w:pPr>
        <w:pStyle w:val="2"/>
        <w:ind w:left="709" w:firstLine="0"/>
      </w:pPr>
      <w:bookmarkStart w:id="9" w:name="_Toc498734601"/>
      <w:bookmarkStart w:id="10" w:name="_Toc84474669"/>
      <w:r>
        <w:t>Общие требования к организации производственной площадки</w:t>
      </w:r>
      <w:bookmarkEnd w:id="9"/>
      <w:bookmarkEnd w:id="10"/>
    </w:p>
    <w:p w14:paraId="5DA09D37" w14:textId="77777777" w:rsidR="00EA0D2C" w:rsidRDefault="00EA0D2C" w:rsidP="00955204">
      <w:pPr>
        <w:pStyle w:val="af4"/>
        <w:spacing w:before="0" w:after="0" w:afterAutospacing="0" w:line="360" w:lineRule="auto"/>
        <w:ind w:firstLine="709"/>
        <w:jc w:val="both"/>
      </w:pPr>
    </w:p>
    <w:p w14:paraId="739BE0B2" w14:textId="77777777" w:rsidR="0062212B" w:rsidRDefault="00266D9D" w:rsidP="0062212B">
      <w:pPr>
        <w:pStyle w:val="af4"/>
        <w:spacing w:before="0" w:after="0" w:afterAutospacing="0" w:line="360" w:lineRule="auto"/>
        <w:ind w:firstLine="709"/>
        <w:jc w:val="both"/>
      </w:pPr>
      <w:bookmarkStart w:id="11" w:name="_Toc498734602"/>
      <w:r w:rsidRPr="009D4B93">
        <w:t xml:space="preserve">Общие требования к организации производственной площадки </w:t>
      </w:r>
      <w:r>
        <w:t xml:space="preserve">принимаются </w:t>
      </w:r>
      <w:r w:rsidRPr="009D4B93">
        <w:t xml:space="preserve">в соответствии с СанПиН </w:t>
      </w:r>
      <w:r w:rsidR="0062212B">
        <w:t>2.1.3684-21</w:t>
      </w:r>
      <w:r w:rsidRPr="009D4B93">
        <w:t xml:space="preserve"> </w:t>
      </w:r>
      <w:bookmarkStart w:id="12" w:name="sub_31"/>
      <w:r w:rsidR="0062212B" w:rsidRPr="0062212B">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 </w:t>
      </w:r>
      <w:hyperlink r:id="rId13" w:history="1">
        <w:r w:rsidR="0062212B" w:rsidRPr="0062212B">
          <w:rPr>
            <w:rStyle w:val="af7"/>
            <w:rFonts w:cs="Arial"/>
          </w:rPr>
          <w:t>Постановлением</w:t>
        </w:r>
      </w:hyperlink>
      <w:r w:rsidR="0062212B" w:rsidRPr="0062212B">
        <w:t> Главного государственного санитарного врача РФ от 28.01.2021 N 3</w:t>
      </w:r>
      <w:r w:rsidR="0062212B">
        <w:t>.</w:t>
      </w:r>
    </w:p>
    <w:p w14:paraId="30E5FB25" w14:textId="77777777" w:rsidR="00266D9D" w:rsidRDefault="00266D9D" w:rsidP="00266D9D">
      <w:pPr>
        <w:ind w:firstLine="720"/>
      </w:pPr>
      <w:bookmarkStart w:id="13" w:name="sub_313"/>
      <w:bookmarkEnd w:id="12"/>
      <w:r w:rsidRPr="009D4B93">
        <w:t xml:space="preserve">На территории объекта следует выделять административно-хозяйственную и вспомогательные зоны, производственную и транспортно-складскую. </w:t>
      </w:r>
      <w:bookmarkStart w:id="14" w:name="sub_316"/>
      <w:bookmarkEnd w:id="13"/>
    </w:p>
    <w:p w14:paraId="01E09628" w14:textId="77777777" w:rsidR="00266D9D" w:rsidRDefault="00266D9D" w:rsidP="00266D9D">
      <w:pPr>
        <w:ind w:firstLine="720"/>
      </w:pPr>
      <w:r w:rsidRPr="009D4B93">
        <w:t>Размеры площадки должны быть достаточными для размещения основных и вспомогательных сооружений, места для сбора и временного хранения разрешенных промышленных и бытовых отходов.</w:t>
      </w:r>
      <w:bookmarkEnd w:id="14"/>
    </w:p>
    <w:p w14:paraId="1FED3C99" w14:textId="083F59F7" w:rsidR="006F49B0" w:rsidRDefault="002E5B6A" w:rsidP="00266D9D">
      <w:pPr>
        <w:pStyle w:val="af4"/>
        <w:spacing w:before="0" w:after="0" w:afterAutospacing="0" w:line="360" w:lineRule="auto"/>
        <w:ind w:firstLine="709"/>
        <w:jc w:val="both"/>
      </w:pPr>
      <w:r>
        <w:t>Производственный объект</w:t>
      </w:r>
      <w:r w:rsidR="002021BB">
        <w:t xml:space="preserve"> </w:t>
      </w:r>
      <w:r w:rsidR="0062212B">
        <w:t>оборудуется как временная технологическая площадка</w:t>
      </w:r>
      <w:r w:rsidR="002021BB">
        <w:t>:</w:t>
      </w:r>
    </w:p>
    <w:p w14:paraId="1A7DD601" w14:textId="60007E0C" w:rsidR="00266D9D" w:rsidRDefault="00266D9D" w:rsidP="00266D9D">
      <w:pPr>
        <w:pStyle w:val="af4"/>
        <w:spacing w:before="0" w:after="0" w:afterAutospacing="0" w:line="360" w:lineRule="auto"/>
        <w:ind w:firstLine="709"/>
        <w:jc w:val="both"/>
      </w:pPr>
      <w:r w:rsidRPr="009D4B93">
        <w:t>Производст</w:t>
      </w:r>
      <w:r>
        <w:t xml:space="preserve">венный объект </w:t>
      </w:r>
      <w:r w:rsidRPr="009D4B93">
        <w:t>должен иметь</w:t>
      </w:r>
      <w:r>
        <w:t>, как минимум</w:t>
      </w:r>
      <w:r w:rsidRPr="009D4B93">
        <w:t>:</w:t>
      </w:r>
    </w:p>
    <w:p w14:paraId="6887A0C1" w14:textId="77777777" w:rsidR="00266D9D" w:rsidRDefault="00266D9D" w:rsidP="00266D9D">
      <w:pPr>
        <w:pStyle w:val="af4"/>
        <w:spacing w:before="0" w:after="0" w:afterAutospacing="0" w:line="360" w:lineRule="auto"/>
        <w:ind w:firstLine="709"/>
        <w:jc w:val="both"/>
      </w:pPr>
      <w:r>
        <w:t>зону для приема, разгрузки и временного накопления сырья и материалов для компостирования</w:t>
      </w:r>
      <w:r w:rsidR="00913FB6">
        <w:t>;</w:t>
      </w:r>
    </w:p>
    <w:p w14:paraId="362EF563" w14:textId="77777777" w:rsidR="00266D9D" w:rsidRPr="009D4B93" w:rsidRDefault="00266D9D" w:rsidP="00266D9D">
      <w:pPr>
        <w:pStyle w:val="af4"/>
        <w:spacing w:before="0" w:after="0" w:afterAutospacing="0" w:line="360" w:lineRule="auto"/>
        <w:ind w:firstLine="709"/>
        <w:jc w:val="both"/>
      </w:pPr>
      <w:r w:rsidRPr="009D4B93">
        <w:t>основной производственный участок</w:t>
      </w:r>
      <w:r>
        <w:t xml:space="preserve"> (участок компостирования)</w:t>
      </w:r>
      <w:r w:rsidRPr="009D4B93">
        <w:t>;</w:t>
      </w:r>
    </w:p>
    <w:p w14:paraId="4288B8AC" w14:textId="77777777" w:rsidR="00266D9D" w:rsidRDefault="00266D9D" w:rsidP="00266D9D">
      <w:pPr>
        <w:pStyle w:val="af4"/>
        <w:spacing w:before="0" w:after="0" w:afterAutospacing="0" w:line="360" w:lineRule="auto"/>
        <w:ind w:firstLine="709"/>
        <w:jc w:val="both"/>
      </w:pPr>
      <w:r w:rsidRPr="009D4B93">
        <w:t xml:space="preserve">дополнительный участок (зона) </w:t>
      </w:r>
      <w:r>
        <w:t xml:space="preserve">для хранения компоста </w:t>
      </w:r>
      <w:r w:rsidRPr="009D4B93">
        <w:t>(при необходимости);</w:t>
      </w:r>
    </w:p>
    <w:p w14:paraId="122172EF" w14:textId="77777777" w:rsidR="00266D9D" w:rsidRPr="009D4B93" w:rsidRDefault="00266D9D" w:rsidP="00266D9D">
      <w:pPr>
        <w:pStyle w:val="af4"/>
        <w:spacing w:before="0" w:after="0" w:afterAutospacing="0" w:line="360" w:lineRule="auto"/>
        <w:ind w:firstLine="709"/>
        <w:jc w:val="both"/>
      </w:pPr>
      <w:r>
        <w:t>инвентарные здания хозяйственно-бытового городка: складское, вспомогательное, диспетчерский пост, пост охраны;</w:t>
      </w:r>
    </w:p>
    <w:p w14:paraId="2842E323" w14:textId="77777777" w:rsidR="00266D9D" w:rsidRPr="009D4B93" w:rsidRDefault="00266D9D" w:rsidP="00266D9D">
      <w:pPr>
        <w:pStyle w:val="af4"/>
        <w:spacing w:before="0" w:after="0" w:afterAutospacing="0" w:line="360" w:lineRule="auto"/>
        <w:ind w:firstLine="709"/>
        <w:jc w:val="both"/>
      </w:pPr>
      <w:r w:rsidRPr="009D4B93">
        <w:t>подъездные пути и внутриплощадочные коммуникации;</w:t>
      </w:r>
    </w:p>
    <w:p w14:paraId="291084EA" w14:textId="5C9EA4BF" w:rsidR="00266D9D" w:rsidRPr="009D4B93" w:rsidRDefault="00266D9D" w:rsidP="00266D9D">
      <w:pPr>
        <w:pStyle w:val="af4"/>
        <w:spacing w:before="0" w:after="0" w:afterAutospacing="0" w:line="360" w:lineRule="auto"/>
        <w:ind w:firstLine="709"/>
        <w:jc w:val="both"/>
      </w:pPr>
      <w:r w:rsidRPr="009D4B93">
        <w:t>специальную технику (</w:t>
      </w:r>
      <w:r>
        <w:t>фронтальный погрузчик</w:t>
      </w:r>
      <w:r w:rsidRPr="009D4B93">
        <w:t>);</w:t>
      </w:r>
    </w:p>
    <w:p w14:paraId="79C7DE9E" w14:textId="77777777" w:rsidR="00266D9D" w:rsidRPr="009D4B93" w:rsidRDefault="00266D9D" w:rsidP="00266D9D">
      <w:pPr>
        <w:pStyle w:val="af4"/>
        <w:spacing w:before="0" w:after="0" w:afterAutospacing="0" w:line="360" w:lineRule="auto"/>
        <w:ind w:firstLine="709"/>
        <w:jc w:val="both"/>
      </w:pPr>
      <w:r>
        <w:t>туалетную кабину</w:t>
      </w:r>
      <w:r w:rsidRPr="009D4B93">
        <w:t>;</w:t>
      </w:r>
    </w:p>
    <w:p w14:paraId="395C7CA8" w14:textId="565CA7B6" w:rsidR="00266D9D" w:rsidRDefault="00266D9D" w:rsidP="00491568">
      <w:pPr>
        <w:pStyle w:val="af4"/>
        <w:spacing w:before="0" w:after="0" w:afterAutospacing="0" w:line="360" w:lineRule="auto"/>
        <w:ind w:firstLine="709"/>
        <w:jc w:val="both"/>
      </w:pPr>
      <w:r w:rsidRPr="009D4B93">
        <w:t>аккумулирующие емкости поверхностного</w:t>
      </w:r>
      <w:r w:rsidR="00913FB6">
        <w:t xml:space="preserve"> </w:t>
      </w:r>
      <w:r w:rsidRPr="009D4B93">
        <w:t>стока</w:t>
      </w:r>
      <w:r w:rsidR="00913FB6">
        <w:t>;</w:t>
      </w:r>
    </w:p>
    <w:p w14:paraId="2C270D1A" w14:textId="77777777" w:rsidR="00266D9D" w:rsidRDefault="00266D9D" w:rsidP="00266D9D">
      <w:pPr>
        <w:pStyle w:val="af4"/>
        <w:spacing w:before="0" w:after="0" w:afterAutospacing="0" w:line="360" w:lineRule="auto"/>
        <w:ind w:firstLine="709"/>
        <w:jc w:val="both"/>
      </w:pPr>
      <w:r>
        <w:t>пункт мойки колес автотранспорта</w:t>
      </w:r>
      <w:r w:rsidR="00913FB6">
        <w:t>.</w:t>
      </w:r>
    </w:p>
    <w:p w14:paraId="712E70A4" w14:textId="77777777" w:rsidR="006F49B0" w:rsidRDefault="006F49B0" w:rsidP="00266D9D">
      <w:pPr>
        <w:pStyle w:val="af4"/>
        <w:spacing w:before="0" w:after="0" w:afterAutospacing="0" w:line="360" w:lineRule="auto"/>
        <w:ind w:firstLine="709"/>
        <w:jc w:val="both"/>
      </w:pPr>
    </w:p>
    <w:p w14:paraId="1DA42763" w14:textId="77777777" w:rsidR="00266D9D" w:rsidRPr="009D4B93" w:rsidRDefault="00266D9D" w:rsidP="00266D9D">
      <w:pPr>
        <w:pStyle w:val="af4"/>
        <w:spacing w:before="0" w:after="0" w:afterAutospacing="0" w:line="360" w:lineRule="auto"/>
        <w:ind w:firstLine="709"/>
        <w:jc w:val="both"/>
      </w:pPr>
      <w:r>
        <w:lastRenderedPageBreak/>
        <w:t>Площадь объекта рассчитывается исходя из мощности предприятия (м</w:t>
      </w:r>
      <w:r>
        <w:rPr>
          <w:vertAlign w:val="superscript"/>
        </w:rPr>
        <w:t>3</w:t>
      </w:r>
      <w:r>
        <w:t xml:space="preserve"> в год) по количеству материалов на входе технологического процесса и предельному количеству накопления материалов для компостирования и их хранения.</w:t>
      </w:r>
    </w:p>
    <w:p w14:paraId="3D87B258" w14:textId="77777777" w:rsidR="006F49B0" w:rsidRDefault="006F49B0" w:rsidP="00266D9D">
      <w:pPr>
        <w:pStyle w:val="af4"/>
        <w:spacing w:before="0" w:after="0" w:afterAutospacing="0" w:line="360" w:lineRule="auto"/>
        <w:ind w:firstLine="709"/>
        <w:jc w:val="both"/>
      </w:pPr>
    </w:p>
    <w:p w14:paraId="19D1A859" w14:textId="77777777" w:rsidR="00266D9D" w:rsidRPr="009D4B93" w:rsidRDefault="00266D9D" w:rsidP="00266D9D">
      <w:pPr>
        <w:pStyle w:val="af4"/>
        <w:spacing w:before="0" w:after="0" w:afterAutospacing="0" w:line="360" w:lineRule="auto"/>
        <w:ind w:firstLine="709"/>
        <w:jc w:val="both"/>
      </w:pPr>
      <w:r w:rsidRPr="009D4B93">
        <w:t xml:space="preserve">Типовая экспликация производственного </w:t>
      </w:r>
      <w:r w:rsidR="002E5B6A" w:rsidRPr="00491568">
        <w:t>объекта</w:t>
      </w:r>
      <w:r w:rsidRPr="009D4B93">
        <w:t xml:space="preserve"> отражена в Приложении 1</w:t>
      </w:r>
      <w:r w:rsidR="00913FB6">
        <w:t>.</w:t>
      </w:r>
    </w:p>
    <w:p w14:paraId="1B3411A9" w14:textId="77777777" w:rsidR="006F49B0" w:rsidRDefault="006F49B0" w:rsidP="00266D9D">
      <w:pPr>
        <w:pStyle w:val="af4"/>
        <w:spacing w:before="0" w:after="0" w:afterAutospacing="0" w:line="360" w:lineRule="auto"/>
        <w:ind w:firstLine="709"/>
        <w:jc w:val="both"/>
      </w:pPr>
    </w:p>
    <w:p w14:paraId="37964421" w14:textId="2CE9FDB3" w:rsidR="00266D9D" w:rsidRDefault="00AF5AFD" w:rsidP="00266D9D">
      <w:pPr>
        <w:pStyle w:val="af4"/>
        <w:spacing w:before="0" w:after="0" w:afterAutospacing="0" w:line="360" w:lineRule="auto"/>
        <w:ind w:firstLine="709"/>
        <w:jc w:val="both"/>
      </w:pPr>
      <w:r>
        <w:t>Таблица 19</w:t>
      </w:r>
      <w:r w:rsidR="00C17C1B">
        <w:t xml:space="preserve"> </w:t>
      </w:r>
      <w:r w:rsidR="00266D9D">
        <w:t xml:space="preserve">Выписка из экспликации производственного </w:t>
      </w:r>
      <w:r w:rsidR="002E5B6A" w:rsidRPr="00491568">
        <w:t>объекта</w:t>
      </w: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3"/>
        <w:gridCol w:w="2466"/>
      </w:tblGrid>
      <w:tr w:rsidR="002313C8" w:rsidRPr="002313C8" w14:paraId="451F72F5" w14:textId="77777777" w:rsidTr="0066524B">
        <w:tc>
          <w:tcPr>
            <w:tcW w:w="3710" w:type="pct"/>
            <w:shd w:val="clear" w:color="auto" w:fill="auto"/>
            <w:vAlign w:val="center"/>
          </w:tcPr>
          <w:p w14:paraId="1AC0879F" w14:textId="77777777" w:rsidR="002313C8" w:rsidRPr="002313C8" w:rsidRDefault="002313C8" w:rsidP="002313C8">
            <w:pPr>
              <w:jc w:val="left"/>
              <w:rPr>
                <w:rFonts w:cs="Arial"/>
                <w:szCs w:val="24"/>
              </w:rPr>
            </w:pPr>
            <w:r w:rsidRPr="002313C8">
              <w:rPr>
                <w:rFonts w:cs="Arial"/>
                <w:szCs w:val="24"/>
              </w:rPr>
              <w:t>Наименование</w:t>
            </w:r>
          </w:p>
        </w:tc>
        <w:tc>
          <w:tcPr>
            <w:tcW w:w="1290" w:type="pct"/>
            <w:shd w:val="clear" w:color="auto" w:fill="auto"/>
            <w:vAlign w:val="center"/>
          </w:tcPr>
          <w:p w14:paraId="671FAC3C" w14:textId="77777777" w:rsidR="002313C8" w:rsidRPr="002313C8" w:rsidRDefault="002313C8" w:rsidP="002313C8">
            <w:pPr>
              <w:jc w:val="left"/>
              <w:rPr>
                <w:rFonts w:cs="Arial"/>
                <w:szCs w:val="24"/>
              </w:rPr>
            </w:pPr>
            <w:r w:rsidRPr="002313C8">
              <w:rPr>
                <w:rFonts w:cs="Arial"/>
                <w:szCs w:val="24"/>
              </w:rPr>
              <w:t>Обозначение в экспликации</w:t>
            </w:r>
          </w:p>
        </w:tc>
      </w:tr>
      <w:tr w:rsidR="002313C8" w:rsidRPr="002313C8" w14:paraId="1F152A8B" w14:textId="77777777" w:rsidTr="0066524B">
        <w:tc>
          <w:tcPr>
            <w:tcW w:w="3710" w:type="pct"/>
            <w:shd w:val="clear" w:color="auto" w:fill="auto"/>
          </w:tcPr>
          <w:p w14:paraId="6289EFD4" w14:textId="77777777" w:rsidR="002313C8" w:rsidRPr="002313C8" w:rsidRDefault="002313C8" w:rsidP="002313C8">
            <w:pPr>
              <w:rPr>
                <w:rFonts w:cs="Arial"/>
                <w:szCs w:val="24"/>
              </w:rPr>
            </w:pPr>
            <w:r w:rsidRPr="002313C8">
              <w:rPr>
                <w:rFonts w:cs="Arial"/>
                <w:szCs w:val="24"/>
              </w:rPr>
              <w:t>Пункт мойки колес</w:t>
            </w:r>
          </w:p>
        </w:tc>
        <w:tc>
          <w:tcPr>
            <w:tcW w:w="1290" w:type="pct"/>
            <w:shd w:val="clear" w:color="auto" w:fill="auto"/>
          </w:tcPr>
          <w:p w14:paraId="60C27526" w14:textId="77777777" w:rsidR="002313C8" w:rsidRPr="002313C8" w:rsidRDefault="002313C8" w:rsidP="002313C8">
            <w:pPr>
              <w:rPr>
                <w:rFonts w:cs="Arial"/>
                <w:szCs w:val="24"/>
              </w:rPr>
            </w:pPr>
            <w:r w:rsidRPr="002313C8">
              <w:rPr>
                <w:rFonts w:cs="Arial"/>
                <w:szCs w:val="24"/>
              </w:rPr>
              <w:t>М</w:t>
            </w:r>
          </w:p>
        </w:tc>
      </w:tr>
      <w:tr w:rsidR="002313C8" w:rsidRPr="002313C8" w14:paraId="3237D1FD" w14:textId="77777777" w:rsidTr="0066524B">
        <w:tc>
          <w:tcPr>
            <w:tcW w:w="3710" w:type="pct"/>
            <w:shd w:val="clear" w:color="auto" w:fill="auto"/>
          </w:tcPr>
          <w:p w14:paraId="2C69B0A3" w14:textId="77777777" w:rsidR="002313C8" w:rsidRPr="002313C8" w:rsidRDefault="002313C8" w:rsidP="002313C8">
            <w:pPr>
              <w:rPr>
                <w:rFonts w:cs="Arial"/>
                <w:szCs w:val="24"/>
              </w:rPr>
            </w:pPr>
            <w:r w:rsidRPr="002313C8">
              <w:rPr>
                <w:rFonts w:cs="Arial"/>
                <w:szCs w:val="24"/>
              </w:rPr>
              <w:t xml:space="preserve">Емкость под воду </w:t>
            </w:r>
          </w:p>
        </w:tc>
        <w:tc>
          <w:tcPr>
            <w:tcW w:w="1290" w:type="pct"/>
            <w:shd w:val="clear" w:color="auto" w:fill="auto"/>
          </w:tcPr>
          <w:p w14:paraId="6DAA1D6D" w14:textId="77777777" w:rsidR="002313C8" w:rsidRPr="002313C8" w:rsidRDefault="002313C8" w:rsidP="002313C8">
            <w:pPr>
              <w:rPr>
                <w:rFonts w:cs="Arial"/>
                <w:szCs w:val="24"/>
              </w:rPr>
            </w:pPr>
            <w:r w:rsidRPr="002313C8">
              <w:rPr>
                <w:rFonts w:cs="Arial"/>
                <w:szCs w:val="24"/>
              </w:rPr>
              <w:t>ЕВ</w:t>
            </w:r>
          </w:p>
        </w:tc>
      </w:tr>
      <w:tr w:rsidR="002313C8" w:rsidRPr="002313C8" w14:paraId="02522AEF" w14:textId="77777777" w:rsidTr="0066524B">
        <w:tc>
          <w:tcPr>
            <w:tcW w:w="3710" w:type="pct"/>
            <w:shd w:val="clear" w:color="auto" w:fill="auto"/>
          </w:tcPr>
          <w:p w14:paraId="227FA643" w14:textId="77777777" w:rsidR="002313C8" w:rsidRPr="002313C8" w:rsidRDefault="002313C8" w:rsidP="002313C8">
            <w:pPr>
              <w:rPr>
                <w:rFonts w:cs="Arial"/>
                <w:szCs w:val="24"/>
              </w:rPr>
            </w:pPr>
            <w:r w:rsidRPr="002313C8">
              <w:rPr>
                <w:rFonts w:cs="Arial"/>
                <w:szCs w:val="24"/>
              </w:rPr>
              <w:t>Площадка №1 (Прием материалов для компостирования)</w:t>
            </w:r>
          </w:p>
        </w:tc>
        <w:tc>
          <w:tcPr>
            <w:tcW w:w="1290" w:type="pct"/>
            <w:shd w:val="clear" w:color="auto" w:fill="auto"/>
          </w:tcPr>
          <w:p w14:paraId="161A1988" w14:textId="77777777" w:rsidR="002313C8" w:rsidRPr="002313C8" w:rsidRDefault="002313C8" w:rsidP="002313C8">
            <w:pPr>
              <w:rPr>
                <w:rFonts w:cs="Arial"/>
                <w:szCs w:val="24"/>
              </w:rPr>
            </w:pPr>
            <w:r w:rsidRPr="002313C8">
              <w:rPr>
                <w:rFonts w:cs="Arial"/>
                <w:szCs w:val="24"/>
              </w:rPr>
              <w:t>П-1</w:t>
            </w:r>
          </w:p>
        </w:tc>
      </w:tr>
      <w:tr w:rsidR="002313C8" w:rsidRPr="002313C8" w14:paraId="5DF316DB" w14:textId="77777777" w:rsidTr="0066524B">
        <w:tc>
          <w:tcPr>
            <w:tcW w:w="3710" w:type="pct"/>
            <w:shd w:val="clear" w:color="auto" w:fill="auto"/>
          </w:tcPr>
          <w:p w14:paraId="2545D2F7" w14:textId="357DE005" w:rsidR="002313C8" w:rsidRPr="002313C8" w:rsidRDefault="002313C8" w:rsidP="002313C8">
            <w:pPr>
              <w:rPr>
                <w:rFonts w:cs="Arial"/>
                <w:szCs w:val="24"/>
              </w:rPr>
            </w:pPr>
            <w:r w:rsidRPr="002313C8">
              <w:rPr>
                <w:rFonts w:cs="Arial"/>
                <w:szCs w:val="24"/>
              </w:rPr>
              <w:t>Площадка №2 (</w:t>
            </w:r>
            <w:r w:rsidR="00491568">
              <w:rPr>
                <w:rFonts w:cs="Arial"/>
                <w:szCs w:val="24"/>
              </w:rPr>
              <w:t>Компостные ванны</w:t>
            </w:r>
            <w:r w:rsidRPr="002313C8">
              <w:rPr>
                <w:rFonts w:cs="Arial"/>
                <w:szCs w:val="24"/>
              </w:rPr>
              <w:t>)</w:t>
            </w:r>
          </w:p>
        </w:tc>
        <w:tc>
          <w:tcPr>
            <w:tcW w:w="1290" w:type="pct"/>
            <w:shd w:val="clear" w:color="auto" w:fill="auto"/>
          </w:tcPr>
          <w:p w14:paraId="02BB13CB" w14:textId="77777777" w:rsidR="002313C8" w:rsidRPr="002313C8" w:rsidRDefault="002313C8" w:rsidP="002313C8">
            <w:pPr>
              <w:rPr>
                <w:rFonts w:cs="Arial"/>
                <w:szCs w:val="24"/>
              </w:rPr>
            </w:pPr>
            <w:r w:rsidRPr="002313C8">
              <w:rPr>
                <w:rFonts w:cs="Arial"/>
                <w:szCs w:val="24"/>
              </w:rPr>
              <w:t>П-2</w:t>
            </w:r>
          </w:p>
        </w:tc>
      </w:tr>
      <w:tr w:rsidR="002313C8" w:rsidRPr="002313C8" w14:paraId="3563E807" w14:textId="77777777" w:rsidTr="0066524B">
        <w:tc>
          <w:tcPr>
            <w:tcW w:w="3710" w:type="pct"/>
            <w:shd w:val="clear" w:color="auto" w:fill="auto"/>
          </w:tcPr>
          <w:p w14:paraId="51C0ADAC" w14:textId="77777777" w:rsidR="002313C8" w:rsidRPr="002313C8" w:rsidRDefault="002313C8" w:rsidP="002313C8">
            <w:pPr>
              <w:rPr>
                <w:rFonts w:cs="Arial"/>
                <w:szCs w:val="24"/>
              </w:rPr>
            </w:pPr>
            <w:r w:rsidRPr="002313C8">
              <w:rPr>
                <w:rFonts w:cs="Arial"/>
                <w:szCs w:val="24"/>
              </w:rPr>
              <w:t>Дизель генератор (при необходимости)</w:t>
            </w:r>
          </w:p>
        </w:tc>
        <w:tc>
          <w:tcPr>
            <w:tcW w:w="1290" w:type="pct"/>
            <w:shd w:val="clear" w:color="auto" w:fill="auto"/>
          </w:tcPr>
          <w:p w14:paraId="67D36F5B" w14:textId="77777777" w:rsidR="002313C8" w:rsidRPr="002313C8" w:rsidRDefault="002313C8" w:rsidP="002313C8">
            <w:pPr>
              <w:rPr>
                <w:rFonts w:cs="Arial"/>
                <w:szCs w:val="24"/>
              </w:rPr>
            </w:pPr>
            <w:r w:rsidRPr="002313C8">
              <w:rPr>
                <w:rFonts w:cs="Arial"/>
                <w:szCs w:val="24"/>
              </w:rPr>
              <w:t>ДГ</w:t>
            </w:r>
          </w:p>
        </w:tc>
      </w:tr>
      <w:tr w:rsidR="002313C8" w:rsidRPr="002313C8" w14:paraId="241ADC63" w14:textId="77777777" w:rsidTr="0066524B">
        <w:tc>
          <w:tcPr>
            <w:tcW w:w="3710" w:type="pct"/>
            <w:shd w:val="clear" w:color="auto" w:fill="auto"/>
          </w:tcPr>
          <w:p w14:paraId="54C91295" w14:textId="77777777" w:rsidR="002313C8" w:rsidRPr="002313C8" w:rsidRDefault="002313C8" w:rsidP="002313C8">
            <w:pPr>
              <w:rPr>
                <w:rFonts w:cs="Arial"/>
                <w:szCs w:val="24"/>
              </w:rPr>
            </w:pPr>
            <w:r w:rsidRPr="002313C8">
              <w:rPr>
                <w:rFonts w:cs="Arial"/>
                <w:szCs w:val="24"/>
              </w:rPr>
              <w:t>Пожарный пост</w:t>
            </w:r>
          </w:p>
        </w:tc>
        <w:tc>
          <w:tcPr>
            <w:tcW w:w="1290" w:type="pct"/>
            <w:shd w:val="clear" w:color="auto" w:fill="auto"/>
          </w:tcPr>
          <w:p w14:paraId="40DAC741" w14:textId="77777777" w:rsidR="002313C8" w:rsidRPr="002313C8" w:rsidRDefault="002313C8" w:rsidP="002313C8">
            <w:pPr>
              <w:rPr>
                <w:rFonts w:cs="Arial"/>
                <w:szCs w:val="24"/>
              </w:rPr>
            </w:pPr>
            <w:r w:rsidRPr="002313C8">
              <w:rPr>
                <w:rFonts w:cs="Arial"/>
                <w:szCs w:val="24"/>
              </w:rPr>
              <w:t>ПП</w:t>
            </w:r>
          </w:p>
        </w:tc>
      </w:tr>
      <w:tr w:rsidR="002313C8" w:rsidRPr="002313C8" w14:paraId="1614E772" w14:textId="77777777" w:rsidTr="0066524B">
        <w:tc>
          <w:tcPr>
            <w:tcW w:w="3710" w:type="pct"/>
            <w:shd w:val="clear" w:color="auto" w:fill="auto"/>
          </w:tcPr>
          <w:p w14:paraId="3585784A" w14:textId="77777777" w:rsidR="002313C8" w:rsidRPr="002313C8" w:rsidRDefault="002313C8" w:rsidP="002313C8">
            <w:pPr>
              <w:rPr>
                <w:rFonts w:cs="Arial"/>
                <w:szCs w:val="24"/>
              </w:rPr>
            </w:pPr>
            <w:r w:rsidRPr="002313C8">
              <w:rPr>
                <w:rFonts w:cs="Arial"/>
                <w:szCs w:val="24"/>
              </w:rPr>
              <w:t>Резервуар для сбора поверхностных стоков с промплощадки</w:t>
            </w:r>
          </w:p>
        </w:tc>
        <w:tc>
          <w:tcPr>
            <w:tcW w:w="1290" w:type="pct"/>
            <w:shd w:val="clear" w:color="auto" w:fill="auto"/>
          </w:tcPr>
          <w:p w14:paraId="5C647CCF" w14:textId="77777777" w:rsidR="002313C8" w:rsidRPr="002313C8" w:rsidRDefault="002313C8" w:rsidP="002313C8">
            <w:pPr>
              <w:rPr>
                <w:rFonts w:cs="Arial"/>
                <w:szCs w:val="24"/>
              </w:rPr>
            </w:pPr>
            <w:r w:rsidRPr="002313C8">
              <w:rPr>
                <w:rFonts w:cs="Arial"/>
                <w:szCs w:val="24"/>
              </w:rPr>
              <w:t>РСБ</w:t>
            </w:r>
          </w:p>
        </w:tc>
      </w:tr>
      <w:tr w:rsidR="002313C8" w:rsidRPr="002313C8" w14:paraId="2F249910" w14:textId="77777777" w:rsidTr="0066524B">
        <w:tc>
          <w:tcPr>
            <w:tcW w:w="3710" w:type="pct"/>
            <w:shd w:val="clear" w:color="auto" w:fill="auto"/>
          </w:tcPr>
          <w:p w14:paraId="3AFFB683" w14:textId="77777777" w:rsidR="002313C8" w:rsidRPr="002313C8" w:rsidRDefault="002313C8" w:rsidP="002313C8">
            <w:pPr>
              <w:rPr>
                <w:rFonts w:cs="Arial"/>
                <w:szCs w:val="24"/>
              </w:rPr>
            </w:pPr>
            <w:r w:rsidRPr="002313C8">
              <w:rPr>
                <w:rFonts w:cs="Arial"/>
                <w:szCs w:val="24"/>
              </w:rPr>
              <w:t>Биотуалет</w:t>
            </w:r>
          </w:p>
        </w:tc>
        <w:tc>
          <w:tcPr>
            <w:tcW w:w="1290" w:type="pct"/>
            <w:shd w:val="clear" w:color="auto" w:fill="auto"/>
          </w:tcPr>
          <w:p w14:paraId="7F099EF8" w14:textId="77777777" w:rsidR="002313C8" w:rsidRPr="002313C8" w:rsidRDefault="002313C8" w:rsidP="002313C8">
            <w:pPr>
              <w:rPr>
                <w:rFonts w:cs="Arial"/>
                <w:szCs w:val="24"/>
              </w:rPr>
            </w:pPr>
            <w:r w:rsidRPr="002313C8">
              <w:rPr>
                <w:rFonts w:cs="Arial"/>
                <w:szCs w:val="24"/>
              </w:rPr>
              <w:t>МЖ</w:t>
            </w:r>
          </w:p>
        </w:tc>
      </w:tr>
      <w:tr w:rsidR="002313C8" w:rsidRPr="002313C8" w14:paraId="245E5D69" w14:textId="77777777" w:rsidTr="0066524B">
        <w:tc>
          <w:tcPr>
            <w:tcW w:w="3710" w:type="pct"/>
            <w:shd w:val="clear" w:color="auto" w:fill="auto"/>
          </w:tcPr>
          <w:p w14:paraId="20A17FA5" w14:textId="77777777" w:rsidR="002313C8" w:rsidRPr="002313C8" w:rsidRDefault="002313C8" w:rsidP="002313C8">
            <w:pPr>
              <w:rPr>
                <w:rFonts w:cs="Arial"/>
                <w:szCs w:val="24"/>
              </w:rPr>
            </w:pPr>
            <w:r w:rsidRPr="002313C8">
              <w:rPr>
                <w:rFonts w:cs="Arial"/>
                <w:szCs w:val="24"/>
              </w:rPr>
              <w:t>АБК (инвентарное здание)</w:t>
            </w:r>
          </w:p>
        </w:tc>
        <w:tc>
          <w:tcPr>
            <w:tcW w:w="1290" w:type="pct"/>
            <w:shd w:val="clear" w:color="auto" w:fill="auto"/>
          </w:tcPr>
          <w:p w14:paraId="6EAAAA91" w14:textId="77777777" w:rsidR="002313C8" w:rsidRPr="002313C8" w:rsidRDefault="002313C8" w:rsidP="002313C8">
            <w:pPr>
              <w:rPr>
                <w:rFonts w:cs="Arial"/>
                <w:szCs w:val="24"/>
              </w:rPr>
            </w:pPr>
            <w:r w:rsidRPr="002313C8">
              <w:rPr>
                <w:rFonts w:cs="Arial"/>
                <w:szCs w:val="24"/>
              </w:rPr>
              <w:t>АБК</w:t>
            </w:r>
          </w:p>
        </w:tc>
      </w:tr>
    </w:tbl>
    <w:p w14:paraId="53324BCD" w14:textId="77777777" w:rsidR="002313C8" w:rsidRDefault="002313C8" w:rsidP="00266D9D">
      <w:pPr>
        <w:pStyle w:val="af4"/>
        <w:spacing w:before="0" w:after="0" w:afterAutospacing="0" w:line="360" w:lineRule="auto"/>
        <w:ind w:firstLine="709"/>
        <w:jc w:val="both"/>
      </w:pPr>
    </w:p>
    <w:p w14:paraId="4B92DC53" w14:textId="563729C3" w:rsidR="006F49B0" w:rsidRDefault="002E5B6A" w:rsidP="00266D9D">
      <w:pPr>
        <w:pStyle w:val="af4"/>
        <w:spacing w:before="0" w:after="0" w:afterAutospacing="0" w:line="360" w:lineRule="auto"/>
        <w:ind w:firstLine="709"/>
        <w:jc w:val="both"/>
      </w:pPr>
      <w:r>
        <w:t xml:space="preserve">Производственный </w:t>
      </w:r>
      <w:r w:rsidRPr="006A6097">
        <w:t>объект</w:t>
      </w:r>
      <w:r w:rsidR="00266D9D" w:rsidRPr="006A6097">
        <w:t xml:space="preserve"> ор</w:t>
      </w:r>
      <w:r w:rsidRPr="006A6097">
        <w:t>ганизуется</w:t>
      </w:r>
      <w:r w:rsidR="00266D9D">
        <w:t xml:space="preserve"> на грунтовой основе. Габариты </w:t>
      </w:r>
      <w:r w:rsidRPr="006A6097">
        <w:t>объекта</w:t>
      </w:r>
      <w:r w:rsidR="00266D9D">
        <w:t xml:space="preserve"> должны обеспечивать размещения </w:t>
      </w:r>
      <w:r w:rsidR="00491568">
        <w:t>компотсных ванн</w:t>
      </w:r>
      <w:r w:rsidR="00266D9D">
        <w:t xml:space="preserve">, работу машин и механизмов для установленной мощности производства. </w:t>
      </w:r>
      <w:r w:rsidR="00266D9D" w:rsidRPr="009D4B93">
        <w:t>Высота площадки над рельефом 150-200мм.</w:t>
      </w:r>
      <w:r w:rsidR="00913FB6">
        <w:t xml:space="preserve"> </w:t>
      </w:r>
      <w:r w:rsidR="00266D9D">
        <w:t xml:space="preserve">В соответствии с </w:t>
      </w:r>
      <w:r w:rsidR="006A6097">
        <w:t xml:space="preserve">СП 127.13330.2017 </w:t>
      </w:r>
      <w:r w:rsidR="00266D9D">
        <w:t xml:space="preserve">при размещении </w:t>
      </w:r>
      <w:r w:rsidR="006A6097">
        <w:t>объекта</w:t>
      </w:r>
      <w:r w:rsidR="00266D9D">
        <w:t xml:space="preserve"> на грунте, характеризующемся коэффициентом фильтрации не более 10</w:t>
      </w:r>
      <w:r w:rsidR="00266D9D" w:rsidRPr="00057820">
        <w:rPr>
          <w:vertAlign w:val="superscript"/>
        </w:rPr>
        <w:t>-</w:t>
      </w:r>
      <w:r w:rsidR="006A6097">
        <w:rPr>
          <w:vertAlign w:val="superscript"/>
        </w:rPr>
        <w:t>7</w:t>
      </w:r>
      <w:r w:rsidR="00266D9D">
        <w:t xml:space="preserve"> см/с, никаких специальных мероприятий по устройству противофильтрационных экранов не требуется. На более проницаемых грунтах необходимо предусматривать изоляцию поверхности уплотненным слоем глины толщиной не менее 0,5 м. Коэффициент фильтрации слоя глины при этом должен быть не более 10</w:t>
      </w:r>
      <w:r w:rsidR="00266D9D" w:rsidRPr="00057820">
        <w:rPr>
          <w:vertAlign w:val="superscript"/>
        </w:rPr>
        <w:t>-7</w:t>
      </w:r>
      <w:r w:rsidR="00266D9D">
        <w:t xml:space="preserve"> см/с. При отсутствии глин с коэффициентами фильтрации, указанными выше, допускаются другие конструкции противофильтрационных экранов согласно Приложения 2</w:t>
      </w:r>
      <w:r w:rsidR="006A6097">
        <w:t>127.13330.2017</w:t>
      </w:r>
      <w:r w:rsidR="00913FB6">
        <w:t>.</w:t>
      </w:r>
    </w:p>
    <w:p w14:paraId="5C1B48B9" w14:textId="77777777" w:rsidR="006A6097" w:rsidRDefault="006A6097" w:rsidP="00266D9D">
      <w:pPr>
        <w:pStyle w:val="af4"/>
        <w:spacing w:before="0" w:after="0" w:afterAutospacing="0" w:line="360" w:lineRule="auto"/>
        <w:ind w:firstLine="709"/>
        <w:jc w:val="both"/>
      </w:pPr>
    </w:p>
    <w:p w14:paraId="1DC1C29E" w14:textId="77777777" w:rsidR="00266D9D" w:rsidRPr="009D4B93" w:rsidRDefault="00266D9D" w:rsidP="00266D9D">
      <w:pPr>
        <w:pStyle w:val="af4"/>
        <w:spacing w:before="0" w:after="0" w:afterAutospacing="0" w:line="360" w:lineRule="auto"/>
        <w:ind w:firstLine="709"/>
        <w:jc w:val="both"/>
      </w:pPr>
      <w:r w:rsidRPr="009D4B93">
        <w:t xml:space="preserve">По периметру </w:t>
      </w:r>
      <w:r w:rsidR="004117E6">
        <w:t>объекта</w:t>
      </w:r>
      <w:r w:rsidRPr="009D4B93">
        <w:t xml:space="preserve"> организуется перехватывающий водосток в виде дренажной системы, выполненной с применением водоотводного лотка.</w:t>
      </w:r>
    </w:p>
    <w:p w14:paraId="2D53DFF9" w14:textId="77777777" w:rsidR="00266D9D" w:rsidRPr="009D4B93" w:rsidRDefault="00266D9D" w:rsidP="00266D9D">
      <w:pPr>
        <w:pStyle w:val="af4"/>
        <w:spacing w:before="0" w:after="0" w:afterAutospacing="0" w:line="360" w:lineRule="auto"/>
        <w:ind w:firstLine="709"/>
        <w:jc w:val="both"/>
      </w:pPr>
      <w:r w:rsidRPr="00F223E1">
        <w:t>Энергоснабжение для хозяйственных нужд обеспечивается от электрических сетей общего пользования или при их отсутствии за счет передвижного дизель-</w:t>
      </w:r>
      <w:r w:rsidRPr="00F223E1">
        <w:lastRenderedPageBreak/>
        <w:t xml:space="preserve">генератора мощностью 60 кВт </w:t>
      </w:r>
      <w:r w:rsidRPr="00F223E1">
        <w:rPr>
          <w:color w:val="000000"/>
        </w:rPr>
        <w:t xml:space="preserve">Дизельный генератор Тип ТСС АД-60С-Т400-1РМ19 </w:t>
      </w:r>
      <w:r w:rsidRPr="00F223E1">
        <w:t>или их аналогов.</w:t>
      </w:r>
    </w:p>
    <w:p w14:paraId="05C40C42" w14:textId="372A8F4C" w:rsidR="00266D9D" w:rsidRDefault="00266D9D" w:rsidP="00266D9D">
      <w:pPr>
        <w:pStyle w:val="af4"/>
        <w:spacing w:before="0" w:after="0" w:afterAutospacing="0" w:line="360" w:lineRule="auto"/>
        <w:ind w:firstLine="709"/>
        <w:jc w:val="both"/>
      </w:pPr>
      <w:r w:rsidRPr="009D4B93">
        <w:t xml:space="preserve">Водопотребление для технических нужд </w:t>
      </w:r>
      <w:r>
        <w:t>рассчитывается исходя из потребности в персонале, подпитки оборотных систем водоснабжения.</w:t>
      </w:r>
      <w:r w:rsidR="00913FB6">
        <w:t xml:space="preserve"> </w:t>
      </w:r>
      <w:r>
        <w:t>П</w:t>
      </w:r>
      <w:r w:rsidRPr="009D4B93">
        <w:t>ри необходимости доувлажнения материала</w:t>
      </w:r>
      <w:r>
        <w:t xml:space="preserve"> для компостирования используется </w:t>
      </w:r>
      <w:r w:rsidR="00FB7BF6">
        <w:t>также техническая вода</w:t>
      </w:r>
      <w:r>
        <w:t>, образующийся в процессе компостирования.</w:t>
      </w:r>
      <w:r w:rsidRPr="009D4B93">
        <w:t xml:space="preserve"> Водопотребление для технических </w:t>
      </w:r>
      <w:r>
        <w:t xml:space="preserve">и </w:t>
      </w:r>
      <w:r w:rsidRPr="009D4B93">
        <w:t xml:space="preserve">хозяйственно-бытовых нужд осуществляется </w:t>
      </w:r>
      <w:r>
        <w:t xml:space="preserve">от имеющихся систем водоснабжения или при их отсутствии </w:t>
      </w:r>
      <w:r w:rsidRPr="009D4B93">
        <w:t xml:space="preserve">за счет привозной воды. </w:t>
      </w:r>
    </w:p>
    <w:p w14:paraId="4D16E750" w14:textId="77777777" w:rsidR="00266D9D" w:rsidRPr="009D4B93" w:rsidRDefault="00266D9D" w:rsidP="00266D9D">
      <w:pPr>
        <w:pStyle w:val="af4"/>
        <w:spacing w:before="0" w:after="0" w:afterAutospacing="0" w:line="360" w:lineRule="auto"/>
        <w:ind w:firstLine="709"/>
        <w:jc w:val="both"/>
      </w:pPr>
      <w:r w:rsidRPr="009D4B93">
        <w:t xml:space="preserve">Водоотведение с площадки осуществляется: </w:t>
      </w:r>
    </w:p>
    <w:p w14:paraId="02B4CFC4" w14:textId="77777777" w:rsidR="00266D9D" w:rsidRPr="009D4B93" w:rsidRDefault="00266D9D" w:rsidP="00266D9D">
      <w:pPr>
        <w:pStyle w:val="af4"/>
        <w:spacing w:before="0" w:after="0" w:afterAutospacing="0" w:line="360" w:lineRule="auto"/>
        <w:ind w:firstLine="709"/>
        <w:jc w:val="both"/>
      </w:pPr>
      <w:r w:rsidRPr="009D4B93">
        <w:t xml:space="preserve">хозяйственно-бытовых и фекальных стоков </w:t>
      </w:r>
      <w:r>
        <w:t xml:space="preserve">при отсутствии систем централизованной канализации </w:t>
      </w:r>
      <w:r w:rsidRPr="009D4B93">
        <w:t>в</w:t>
      </w:r>
      <w:r>
        <w:t xml:space="preserve"> автономные очистные сооружения типа «Топаз» с последующим вывозом на городские очистные сооружения</w:t>
      </w:r>
      <w:r w:rsidRPr="009D4B93">
        <w:t>;</w:t>
      </w:r>
    </w:p>
    <w:p w14:paraId="6D9354A9" w14:textId="77777777" w:rsidR="00266D9D" w:rsidRPr="009D4B93" w:rsidRDefault="00266D9D" w:rsidP="00266D9D">
      <w:pPr>
        <w:pStyle w:val="af4"/>
        <w:spacing w:before="0" w:after="0" w:afterAutospacing="0" w:line="360" w:lineRule="auto"/>
        <w:ind w:firstLine="709"/>
        <w:jc w:val="both"/>
      </w:pPr>
      <w:r w:rsidRPr="009D4B93">
        <w:t xml:space="preserve">поверхностных (ливневых) стоков с обустройством по периметру перехватывающего водостока в виде дренажной системы, в аккумулирующую емкость </w:t>
      </w:r>
      <w:r>
        <w:t xml:space="preserve">с </w:t>
      </w:r>
      <w:r w:rsidRPr="009D4B93">
        <w:t>объемом</w:t>
      </w:r>
      <w:r w:rsidR="00913FB6">
        <w:t>,</w:t>
      </w:r>
      <w:r w:rsidRPr="009D4B93">
        <w:t xml:space="preserve"> </w:t>
      </w:r>
      <w:r>
        <w:t>рассчитанным в соответствии с</w:t>
      </w:r>
      <w:r w:rsidRPr="00CE48A2">
        <w:t> СП 32.13330.2012</w:t>
      </w:r>
      <w:r w:rsidR="00913FB6">
        <w:t xml:space="preserve">, </w:t>
      </w:r>
      <w:r w:rsidRPr="009D4B93">
        <w:t>с последующим вывозом на очистные сооружения</w:t>
      </w:r>
      <w:r>
        <w:t xml:space="preserve"> по договорам</w:t>
      </w:r>
      <w:r w:rsidRPr="009D4B93">
        <w:t>;</w:t>
      </w:r>
    </w:p>
    <w:p w14:paraId="22BC89B4" w14:textId="77777777" w:rsidR="00266D9D" w:rsidRPr="009D4B93" w:rsidRDefault="00266D9D" w:rsidP="00266D9D">
      <w:pPr>
        <w:pStyle w:val="af4"/>
        <w:spacing w:before="0" w:after="0" w:afterAutospacing="0" w:line="360" w:lineRule="auto"/>
        <w:ind w:firstLine="709"/>
        <w:jc w:val="both"/>
      </w:pPr>
      <w:r w:rsidRPr="009D4B93">
        <w:t>Площадка сбора и накопления производственных отходов организуется на бетонном основании, ограждается с трех сторон профилированным листом высотой 1,5 м. На площадку устанавливаются 2 герметичных контейнера объемом 0,8 м</w:t>
      </w:r>
      <w:r w:rsidRPr="009D4B93">
        <w:rPr>
          <w:vertAlign w:val="superscript"/>
        </w:rPr>
        <w:t>3</w:t>
      </w:r>
      <w:r w:rsidRPr="009D4B93">
        <w:t xml:space="preserve">, емкость для сбора </w:t>
      </w:r>
      <w:r>
        <w:t>производственных и коммунальных отходов</w:t>
      </w:r>
      <w:r w:rsidRPr="009D4B93">
        <w:t>.</w:t>
      </w:r>
    </w:p>
    <w:p w14:paraId="35FB88B8" w14:textId="77777777" w:rsidR="00266D9D" w:rsidRPr="009D4B93" w:rsidRDefault="00266D9D" w:rsidP="00266D9D">
      <w:pPr>
        <w:pStyle w:val="af4"/>
        <w:spacing w:before="0" w:after="0" w:afterAutospacing="0" w:line="360" w:lineRule="auto"/>
        <w:ind w:firstLine="709"/>
        <w:jc w:val="both"/>
      </w:pPr>
      <w:r w:rsidRPr="009D4B93">
        <w:t>Заправка спецтехники на участке не предусмотрена. Заправка генератора осуществляется передвижной автозаправочной станцией типа ПАЗС 5614.</w:t>
      </w:r>
    </w:p>
    <w:p w14:paraId="0DB8DBE1" w14:textId="77777777" w:rsidR="00266D9D" w:rsidRPr="009D4B93" w:rsidRDefault="00266D9D" w:rsidP="00266D9D">
      <w:pPr>
        <w:pStyle w:val="af4"/>
        <w:spacing w:before="0" w:after="0" w:afterAutospacing="0" w:line="360" w:lineRule="auto"/>
        <w:ind w:firstLine="709"/>
        <w:jc w:val="both"/>
      </w:pPr>
      <w:r w:rsidRPr="009D4B93">
        <w:t xml:space="preserve">В случае необходимости площадка оборудуется дополнительным участком (зоной) временного хранения </w:t>
      </w:r>
      <w:r>
        <w:t>продукции (компоста).</w:t>
      </w:r>
    </w:p>
    <w:p w14:paraId="07D802D6" w14:textId="77777777" w:rsidR="00266D9D" w:rsidRPr="009D4B93" w:rsidRDefault="00266D9D" w:rsidP="00266D9D">
      <w:pPr>
        <w:pStyle w:val="af4"/>
        <w:spacing w:before="0" w:after="0" w:afterAutospacing="0" w:line="360" w:lineRule="auto"/>
        <w:ind w:firstLine="709"/>
        <w:jc w:val="both"/>
      </w:pPr>
      <w:r>
        <w:t>Оптимальные р</w:t>
      </w:r>
      <w:r w:rsidRPr="009D4B93">
        <w:t>азмеры</w:t>
      </w:r>
      <w:r>
        <w:t xml:space="preserve"> буртов на площадке: высота -  3,0</w:t>
      </w:r>
      <w:r w:rsidRPr="009D4B93">
        <w:t xml:space="preserve"> м, ширина -  </w:t>
      </w:r>
      <w:r>
        <w:t>7,60</w:t>
      </w:r>
      <w:r w:rsidRPr="009D4B93">
        <w:t xml:space="preserve"> м, длина </w:t>
      </w:r>
      <w:r>
        <w:t>–произвольная, но не более 50 м по условиям работы сп</w:t>
      </w:r>
      <w:r w:rsidR="0005582B">
        <w:t>е</w:t>
      </w:r>
      <w:r>
        <w:t>цтехники</w:t>
      </w:r>
      <w:r w:rsidR="0005582B">
        <w:t>.</w:t>
      </w:r>
    </w:p>
    <w:p w14:paraId="04F172C9" w14:textId="77777777" w:rsidR="00266D9D" w:rsidRDefault="00266D9D" w:rsidP="00266D9D">
      <w:pPr>
        <w:pStyle w:val="af4"/>
        <w:spacing w:before="0" w:after="0" w:afterAutospacing="0" w:line="360" w:lineRule="auto"/>
        <w:ind w:firstLine="709"/>
        <w:jc w:val="both"/>
      </w:pPr>
      <w:r>
        <w:t>При размещении площадки на грунте, характеризующемся коэффициентом фильтрации не более 10</w:t>
      </w:r>
      <w:r w:rsidRPr="00057820">
        <w:rPr>
          <w:vertAlign w:val="superscript"/>
        </w:rPr>
        <w:t>-5</w:t>
      </w:r>
      <w:r>
        <w:t xml:space="preserve"> см/с, никаких специальных мероприятий по устройству противофильтрационных экранов не требуется. На более проницаемых грунтах необходимо предусматривать изоляцию поверхности уплотненным слоем глины толщиной не менее 0,5 м. Коэффициент фильтрации слоя глины при этом должен быть не более 10</w:t>
      </w:r>
      <w:r w:rsidRPr="00057820">
        <w:rPr>
          <w:vertAlign w:val="superscript"/>
        </w:rPr>
        <w:t>-7</w:t>
      </w:r>
      <w:r>
        <w:t xml:space="preserve"> см/с. При отсутствии глин с коэффициентами фильтрации, указанными выше, допускаются другие конструкции противофильтрационных экранов согласно Приложения 2</w:t>
      </w:r>
      <w:r w:rsidRPr="0050622F">
        <w:t>СП 127.13330.2011</w:t>
      </w:r>
      <w:r>
        <w:t>.</w:t>
      </w:r>
    </w:p>
    <w:p w14:paraId="3DCD2E7C" w14:textId="77777777" w:rsidR="00266D9D" w:rsidRPr="009D4B93" w:rsidRDefault="00266D9D" w:rsidP="00266D9D">
      <w:pPr>
        <w:pStyle w:val="af4"/>
        <w:spacing w:before="0" w:after="0" w:afterAutospacing="0" w:line="360" w:lineRule="auto"/>
        <w:ind w:firstLine="709"/>
        <w:jc w:val="both"/>
      </w:pPr>
      <w:r w:rsidRPr="009D4B93">
        <w:lastRenderedPageBreak/>
        <w:t xml:space="preserve">Между рядами буртов </w:t>
      </w:r>
      <w:r>
        <w:t>готового компоста</w:t>
      </w:r>
      <w:r w:rsidRPr="009D4B93">
        <w:t xml:space="preserve"> необходимо предусматривать т</w:t>
      </w:r>
      <w:r>
        <w:t>ехнологические проезды шириной 2</w:t>
      </w:r>
      <w:r w:rsidRPr="009D4B93">
        <w:t xml:space="preserve"> м.</w:t>
      </w:r>
    </w:p>
    <w:p w14:paraId="037D1DFF" w14:textId="77777777" w:rsidR="00266D9D" w:rsidRPr="009D4B93" w:rsidRDefault="00266D9D" w:rsidP="00266D9D">
      <w:pPr>
        <w:pStyle w:val="af4"/>
        <w:spacing w:before="0" w:after="0" w:afterAutospacing="0" w:line="360" w:lineRule="auto"/>
        <w:ind w:firstLine="709"/>
        <w:jc w:val="both"/>
      </w:pPr>
      <w:r w:rsidRPr="009D4B93">
        <w:t xml:space="preserve">Для формирования буртов используется </w:t>
      </w:r>
      <w:r>
        <w:t>фронтальный погрузчик</w:t>
      </w:r>
      <w:r w:rsidRPr="009D4B93">
        <w:t xml:space="preserve">. </w:t>
      </w:r>
    </w:p>
    <w:p w14:paraId="081C7975" w14:textId="77777777" w:rsidR="00266D9D" w:rsidRDefault="00266D9D" w:rsidP="00266D9D">
      <w:pPr>
        <w:pStyle w:val="af4"/>
        <w:spacing w:before="0" w:after="0" w:afterAutospacing="0" w:line="360" w:lineRule="auto"/>
        <w:ind w:firstLine="709"/>
        <w:jc w:val="both"/>
      </w:pPr>
    </w:p>
    <w:p w14:paraId="476C3AF2" w14:textId="77777777" w:rsidR="00266D9D" w:rsidRDefault="00266D9D" w:rsidP="00266D9D">
      <w:pPr>
        <w:pStyle w:val="2"/>
        <w:ind w:left="709" w:firstLine="0"/>
      </w:pPr>
      <w:bookmarkStart w:id="15" w:name="_Toc84474670"/>
      <w:r w:rsidRPr="00266D9D">
        <w:t>Общие экологические ограничения размещения площадки и применения компоста</w:t>
      </w:r>
      <w:bookmarkEnd w:id="15"/>
    </w:p>
    <w:p w14:paraId="1E1E2DA8" w14:textId="77777777" w:rsidR="00266D9D" w:rsidRPr="00266D9D" w:rsidRDefault="00266D9D" w:rsidP="00266D9D">
      <w:pPr>
        <w:pStyle w:val="af4"/>
        <w:spacing w:before="0" w:after="0" w:afterAutospacing="0" w:line="360" w:lineRule="auto"/>
        <w:ind w:firstLine="709"/>
        <w:jc w:val="both"/>
      </w:pPr>
    </w:p>
    <w:p w14:paraId="06CA5469" w14:textId="77777777" w:rsidR="00266D9D" w:rsidRPr="00266D9D" w:rsidRDefault="00266D9D" w:rsidP="00266D9D">
      <w:pPr>
        <w:ind w:firstLine="720"/>
      </w:pPr>
      <w:bookmarkStart w:id="16" w:name="sub_34"/>
      <w:r w:rsidRPr="00266D9D">
        <w:t>Площадка для размещения оборудования выбирается с учетом аэроклиматической характеристики, рельефа местности, закономерностей распространения промышленных выбросов в атмосфере, потенциала загрязнения атмосферы (ПЗА), с подветренной стороны по отношению к жилой, рекреационной, курортной зоне, зоне отдыха населения.</w:t>
      </w:r>
    </w:p>
    <w:p w14:paraId="1B14F379" w14:textId="77777777" w:rsidR="00266D9D" w:rsidRPr="00266D9D" w:rsidRDefault="00266D9D" w:rsidP="00266D9D">
      <w:pPr>
        <w:ind w:firstLine="720"/>
      </w:pPr>
      <w:bookmarkStart w:id="17" w:name="sub_35"/>
      <w:bookmarkEnd w:id="16"/>
      <w:r w:rsidRPr="00266D9D">
        <w:t>Не допускается размещать площадку на рекреационных территориях (водных, лесных, ландшафтных), в зонах санитарной охраны источников водоснабжения, водоохранных и прибрежных зонах рек, морей (ст.65. п.15 Водный кодекс РФ</w:t>
      </w:r>
      <w:r w:rsidRPr="00AF5AFD">
        <w:rPr>
          <w:rFonts w:cs="Arial"/>
          <w:szCs w:val="24"/>
        </w:rPr>
        <w:t>, п.3.2.1.2 СанПиН 2.1.4.1110-02),</w:t>
      </w:r>
      <w:r w:rsidRPr="00266D9D">
        <w:t xml:space="preserve"> охранных зонах курортов</w:t>
      </w:r>
      <w:bookmarkStart w:id="18" w:name="sub_36"/>
      <w:bookmarkEnd w:id="17"/>
      <w:r w:rsidRPr="00266D9D">
        <w:t xml:space="preserve">, на территории жилой застройки. </w:t>
      </w:r>
      <w:bookmarkStart w:id="19" w:name="sub_377"/>
      <w:bookmarkEnd w:id="18"/>
    </w:p>
    <w:p w14:paraId="0DCD2CB2" w14:textId="77777777" w:rsidR="00266D9D" w:rsidRPr="00266D9D" w:rsidRDefault="00266D9D" w:rsidP="00266D9D">
      <w:pPr>
        <w:ind w:firstLine="720"/>
      </w:pPr>
      <w:bookmarkStart w:id="20" w:name="sub_38"/>
      <w:bookmarkEnd w:id="19"/>
      <w:r w:rsidRPr="00266D9D">
        <w:t>Размещение оборудования и временных сооружений на площадке должно обеспечивать соблюдение действующих санитарных правил и гигиенических нормативов по условиям труда, качеству атмосферного воздуха, воде, почве, а также уровней воздействия физических факторов.</w:t>
      </w:r>
    </w:p>
    <w:p w14:paraId="133863EF" w14:textId="4EE14328" w:rsidR="00266D9D" w:rsidRPr="00266D9D" w:rsidRDefault="00266D9D" w:rsidP="00266D9D">
      <w:pPr>
        <w:ind w:firstLine="720"/>
      </w:pPr>
      <w:bookmarkStart w:id="21" w:name="sub_39"/>
      <w:bookmarkEnd w:id="20"/>
      <w:r w:rsidRPr="00266D9D">
        <w:t>Нормативная санитарно-защитная зона для производственного участка по компост</w:t>
      </w:r>
      <w:r w:rsidR="0005582B">
        <w:t>ированию</w:t>
      </w:r>
      <w:r w:rsidRPr="00266D9D">
        <w:t xml:space="preserve"> отходов</w:t>
      </w:r>
      <w:r w:rsidRPr="0005582B">
        <w:t xml:space="preserve">, в соответствии с СанПиН 2.2.1/2.1.1.1200-03, составляет </w:t>
      </w:r>
      <w:r w:rsidR="00FB7BF6">
        <w:t>5</w:t>
      </w:r>
      <w:r w:rsidRPr="0005582B">
        <w:t>00 м.</w:t>
      </w:r>
    </w:p>
    <w:p w14:paraId="755E954C" w14:textId="77777777" w:rsidR="00266D9D" w:rsidRPr="00266D9D" w:rsidRDefault="00266D9D" w:rsidP="00266D9D">
      <w:pPr>
        <w:pStyle w:val="af2"/>
        <w:spacing w:after="0"/>
        <w:ind w:left="0" w:right="99" w:firstLine="708"/>
        <w:rPr>
          <w:rFonts w:cs="Arial"/>
          <w:szCs w:val="22"/>
        </w:rPr>
      </w:pPr>
      <w:r w:rsidRPr="00266D9D">
        <w:rPr>
          <w:rFonts w:cs="Arial"/>
          <w:szCs w:val="22"/>
        </w:rPr>
        <w:t>При рассеивании на конкретной территории необходимо учитывать фоновые значения загрязняющих веществ. В этом случае ограничением по выбору места размещения будет отсутствие превышения на границе СЗЗ и жилой зоне гигиенических нормативов.</w:t>
      </w:r>
    </w:p>
    <w:p w14:paraId="48927DC5" w14:textId="77777777" w:rsidR="00266D9D" w:rsidRPr="00266D9D" w:rsidRDefault="0030571F" w:rsidP="00266D9D">
      <w:pPr>
        <w:ind w:firstLine="709"/>
        <w:rPr>
          <w:rFonts w:ascii="Times New Roman" w:hAnsi="Times New Roman"/>
          <w:sz w:val="28"/>
        </w:rPr>
      </w:pPr>
      <w:r>
        <w:rPr>
          <w:shd w:val="clear" w:color="auto" w:fill="FFFFFF"/>
        </w:rPr>
        <w:t>В соответствии с МРР-2017</w:t>
      </w:r>
      <w:r w:rsidR="00266D9D" w:rsidRPr="00266D9D">
        <w:rPr>
          <w:shd w:val="clear" w:color="auto" w:fill="FFFFFF"/>
        </w:rPr>
        <w:t>, в районах, где может происходить длительный застой примеси при сочетании слабых ветров с температурными инверсиями (например, в глубоких котловинах, в районах частого образования туманов, в том числе ниже плотин гидроэлектростанций и вблизи прудов-охладителей электростанций в районах с суровой зимой, а также в районах возможного возникновения смогов), не следует размещать промышленные предприятия с выбросами вредных веществ.</w:t>
      </w:r>
    </w:p>
    <w:p w14:paraId="36EFBD77" w14:textId="77777777" w:rsidR="00266D9D" w:rsidRPr="00266D9D" w:rsidRDefault="00266D9D" w:rsidP="00266D9D">
      <w:pPr>
        <w:ind w:firstLine="720"/>
      </w:pPr>
      <w:bookmarkStart w:id="22" w:name="sub_310"/>
      <w:bookmarkEnd w:id="21"/>
      <w:r w:rsidRPr="00266D9D">
        <w:t xml:space="preserve">Достаточность размера ширины СЗЗ подтверждается расчетами прогнозируемых уровней загрязнения атмосферного воздуха, распространения шума, </w:t>
      </w:r>
      <w:r w:rsidRPr="00266D9D">
        <w:lastRenderedPageBreak/>
        <w:t>вибрации, электромагнитных полей, и др. факторов с учетом фонового загрязнения, а также результатов лабораторных исследований, в районах размещения аналогичных действующих объектов.</w:t>
      </w:r>
    </w:p>
    <w:p w14:paraId="26446256" w14:textId="77777777" w:rsidR="00266D9D" w:rsidRPr="00356FA4" w:rsidRDefault="00266D9D" w:rsidP="00266D9D">
      <w:pPr>
        <w:shd w:val="clear" w:color="auto" w:fill="FFFFFF"/>
        <w:ind w:firstLine="567"/>
      </w:pPr>
      <w:r w:rsidRPr="00356FA4">
        <w:t>По степени биологического загрязнения в соответствии с требованиями компост относится к категории «чистая почва»: болезнетворные бактерии (энтеробактерии, энтеровирусы и др.), жизнеспособные личинки и яйца гельминтов, куколки и личинки мух, цисты кишечных простейших – должны отсутствовать; индекс санитарно-показательных микроорганизмов (колиформы и энтерококки) – 1-9кл./г.</w:t>
      </w:r>
    </w:p>
    <w:p w14:paraId="287D4A7F" w14:textId="77777777" w:rsidR="00266D9D" w:rsidRPr="00266D9D" w:rsidRDefault="00266D9D" w:rsidP="00266D9D">
      <w:pPr>
        <w:shd w:val="clear" w:color="auto" w:fill="FFFFFF"/>
        <w:ind w:firstLine="567"/>
      </w:pPr>
      <w:r w:rsidRPr="00356FA4">
        <w:t>Общие санитарно-гигиенические требования к воздуху рабочей зоны – по ГОСТ 12.1.005. Предельно допустимые концентрации (ПДК) пыли компонентов сырья в воздухе рабочей зоны не должна превышать  6 мг/м3.</w:t>
      </w:r>
    </w:p>
    <w:p w14:paraId="699FA806" w14:textId="77777777" w:rsidR="00266D9D" w:rsidRPr="00266D9D" w:rsidRDefault="00266D9D" w:rsidP="00266D9D">
      <w:pPr>
        <w:ind w:firstLine="720"/>
      </w:pPr>
      <w:r w:rsidRPr="00266D9D">
        <w:t>Возникновение аварийных ситуаций при работе оборудования и реализации технологического процесса не приведет к залповым выбросам и сбросам загрязняющих веществ в окружающую среду.</w:t>
      </w:r>
    </w:p>
    <w:p w14:paraId="2CFDEFBB" w14:textId="77777777" w:rsidR="00266D9D" w:rsidRPr="00266D9D" w:rsidRDefault="00266D9D" w:rsidP="00266D9D">
      <w:pPr>
        <w:ind w:firstLine="709"/>
      </w:pPr>
      <w:r w:rsidRPr="00266D9D">
        <w:rPr>
          <w:rFonts w:cs="Arial"/>
          <w:szCs w:val="24"/>
        </w:rPr>
        <w:t xml:space="preserve">В соответствии с водным законодательством ограничениями размещения площадки под строительство комплекса, а также применения готового продукта (компоста) являются: </w:t>
      </w:r>
    </w:p>
    <w:p w14:paraId="24E2B4F3" w14:textId="77777777" w:rsidR="00266D9D" w:rsidRPr="00266D9D" w:rsidRDefault="00266D9D" w:rsidP="00266D9D">
      <w:pPr>
        <w:shd w:val="clear" w:color="auto" w:fill="FFFFFF"/>
        <w:ind w:firstLine="709"/>
      </w:pPr>
      <w:r w:rsidRPr="00266D9D">
        <w:t>на территории I и II поясов зоны санитарной охраны водозаборов централизованного хозяйственно-питьевого водоснабжения и источников минеральных лечебных вод;</w:t>
      </w:r>
    </w:p>
    <w:p w14:paraId="284483DA" w14:textId="77777777" w:rsidR="00266D9D" w:rsidRPr="00266D9D" w:rsidRDefault="00266D9D" w:rsidP="00266D9D">
      <w:pPr>
        <w:shd w:val="clear" w:color="auto" w:fill="FFFFFF"/>
        <w:ind w:firstLine="709"/>
      </w:pPr>
      <w:r w:rsidRPr="00266D9D">
        <w:t>в местах выхода к поверхности земли водоносных трещиноватых пород развития карстовых полостей;</w:t>
      </w:r>
    </w:p>
    <w:p w14:paraId="67831729" w14:textId="77777777" w:rsidR="00266D9D" w:rsidRPr="00266D9D" w:rsidRDefault="00266D9D" w:rsidP="00266D9D">
      <w:pPr>
        <w:shd w:val="clear" w:color="auto" w:fill="FFFFFF"/>
        <w:ind w:firstLine="709"/>
      </w:pPr>
      <w:r w:rsidRPr="00266D9D">
        <w:t>в пределах округа санитарной охраны курортов, зон рекреации, водоохранных зон;</w:t>
      </w:r>
    </w:p>
    <w:p w14:paraId="2B1C7F59" w14:textId="77777777" w:rsidR="00266D9D" w:rsidRPr="00266D9D" w:rsidRDefault="00266D9D" w:rsidP="00266D9D">
      <w:pPr>
        <w:shd w:val="clear" w:color="auto" w:fill="FFFFFF"/>
        <w:ind w:firstLine="709"/>
      </w:pPr>
      <w:r w:rsidRPr="00266D9D">
        <w:t>в водоохранных зонах и зонах водных объектов и их прибрежных защитных полосах, а также в пределах особо охраняемых природных территорий;</w:t>
      </w:r>
    </w:p>
    <w:p w14:paraId="7F4E520B" w14:textId="77777777" w:rsidR="00266D9D" w:rsidRPr="00266D9D" w:rsidRDefault="00266D9D" w:rsidP="00266D9D">
      <w:pPr>
        <w:shd w:val="clear" w:color="auto" w:fill="FFFFFF"/>
        <w:ind w:firstLine="709"/>
      </w:pPr>
      <w:r w:rsidRPr="00266D9D">
        <w:t>на затопляемых и переувлажненных почвах;</w:t>
      </w:r>
    </w:p>
    <w:p w14:paraId="7AAE7298" w14:textId="77777777" w:rsidR="00266D9D" w:rsidRPr="00266D9D" w:rsidRDefault="00266D9D" w:rsidP="00266D9D">
      <w:pPr>
        <w:shd w:val="clear" w:color="auto" w:fill="FFFFFF"/>
        <w:ind w:firstLine="709"/>
      </w:pPr>
      <w:r w:rsidRPr="00266D9D">
        <w:t>на территориях с резко пересеченным рельефом, а также на площадках, которые имеют уклон в сторону водоема более 3°.</w:t>
      </w:r>
    </w:p>
    <w:bookmarkEnd w:id="22"/>
    <w:p w14:paraId="116F2224" w14:textId="77777777" w:rsidR="006F49B0" w:rsidRDefault="006F49B0" w:rsidP="00266D9D">
      <w:pPr>
        <w:pStyle w:val="af4"/>
        <w:spacing w:before="0" w:after="0" w:afterAutospacing="0" w:line="360" w:lineRule="auto"/>
        <w:ind w:firstLine="709"/>
        <w:jc w:val="both"/>
      </w:pPr>
    </w:p>
    <w:p w14:paraId="6F7D685C" w14:textId="77777777" w:rsidR="00EA0D2C" w:rsidRDefault="00EA0D2C" w:rsidP="005444F4">
      <w:pPr>
        <w:pStyle w:val="2"/>
        <w:ind w:left="709" w:firstLine="0"/>
      </w:pPr>
      <w:bookmarkStart w:id="23" w:name="_Toc84474671"/>
      <w:r>
        <w:t>Общие требования к оборудованию производственной площадки</w:t>
      </w:r>
      <w:bookmarkEnd w:id="11"/>
      <w:bookmarkEnd w:id="23"/>
    </w:p>
    <w:p w14:paraId="391994D9" w14:textId="77777777" w:rsidR="00EA0D2C" w:rsidRDefault="00EA0D2C" w:rsidP="00955204">
      <w:pPr>
        <w:pStyle w:val="af4"/>
        <w:spacing w:before="0" w:after="0" w:afterAutospacing="0" w:line="360" w:lineRule="auto"/>
        <w:ind w:firstLine="709"/>
        <w:jc w:val="both"/>
      </w:pPr>
    </w:p>
    <w:p w14:paraId="25701363" w14:textId="77777777" w:rsidR="00955204" w:rsidRDefault="00955204" w:rsidP="00955204">
      <w:pPr>
        <w:pStyle w:val="af4"/>
        <w:spacing w:before="0" w:after="0" w:afterAutospacing="0" w:line="360" w:lineRule="auto"/>
        <w:ind w:firstLine="709"/>
        <w:jc w:val="both"/>
      </w:pPr>
      <w:r w:rsidRPr="009D4B93">
        <w:t>Производст</w:t>
      </w:r>
      <w:r>
        <w:t xml:space="preserve">венный объект </w:t>
      </w:r>
      <w:r w:rsidRPr="009D4B93">
        <w:t>должен иметь</w:t>
      </w:r>
      <w:r w:rsidR="00B936DB">
        <w:t>, как минимум</w:t>
      </w:r>
      <w:r w:rsidRPr="009D4B93">
        <w:t>:</w:t>
      </w:r>
    </w:p>
    <w:p w14:paraId="57A48C8A" w14:textId="77777777" w:rsidR="00955204" w:rsidRDefault="00EA0D2C" w:rsidP="00955204">
      <w:pPr>
        <w:pStyle w:val="af4"/>
        <w:spacing w:before="0" w:after="0" w:afterAutospacing="0" w:line="360" w:lineRule="auto"/>
        <w:ind w:firstLine="709"/>
        <w:jc w:val="both"/>
      </w:pPr>
      <w:r>
        <w:t>зону для приема,</w:t>
      </w:r>
      <w:r w:rsidR="00955204">
        <w:t xml:space="preserve"> разгрузки </w:t>
      </w:r>
      <w:r>
        <w:t xml:space="preserve">и временного накопления </w:t>
      </w:r>
      <w:r w:rsidR="00955204">
        <w:t>материалов для компостирования</w:t>
      </w:r>
    </w:p>
    <w:p w14:paraId="5EB06039" w14:textId="77777777" w:rsidR="00955204" w:rsidRPr="009D4B93" w:rsidRDefault="00955204" w:rsidP="00955204">
      <w:pPr>
        <w:pStyle w:val="af4"/>
        <w:spacing w:before="0" w:after="0" w:afterAutospacing="0" w:line="360" w:lineRule="auto"/>
        <w:ind w:firstLine="709"/>
        <w:jc w:val="both"/>
      </w:pPr>
      <w:r w:rsidRPr="009D4B93">
        <w:lastRenderedPageBreak/>
        <w:t>основной производственный участок</w:t>
      </w:r>
      <w:r w:rsidR="00A36566">
        <w:t xml:space="preserve"> (участок компостирования)</w:t>
      </w:r>
      <w:r w:rsidRPr="009D4B93">
        <w:t>;</w:t>
      </w:r>
    </w:p>
    <w:p w14:paraId="2F685F99" w14:textId="77777777" w:rsidR="00955204" w:rsidRDefault="00955204" w:rsidP="00955204">
      <w:pPr>
        <w:pStyle w:val="af4"/>
        <w:spacing w:before="0" w:after="0" w:afterAutospacing="0" w:line="360" w:lineRule="auto"/>
        <w:ind w:firstLine="709"/>
        <w:jc w:val="both"/>
      </w:pPr>
      <w:r w:rsidRPr="009D4B93">
        <w:t xml:space="preserve">дополнительный участок (зона) </w:t>
      </w:r>
      <w:r w:rsidR="00A36566">
        <w:t>для хранения к</w:t>
      </w:r>
      <w:r>
        <w:t xml:space="preserve">омпоста </w:t>
      </w:r>
      <w:r w:rsidRPr="009D4B93">
        <w:t>(при необходимости);</w:t>
      </w:r>
    </w:p>
    <w:p w14:paraId="522831D8" w14:textId="77777777" w:rsidR="00955204" w:rsidRPr="009D4B93" w:rsidRDefault="00955204" w:rsidP="00955204">
      <w:pPr>
        <w:pStyle w:val="af4"/>
        <w:spacing w:before="0" w:after="0" w:afterAutospacing="0" w:line="360" w:lineRule="auto"/>
        <w:ind w:firstLine="709"/>
        <w:jc w:val="both"/>
      </w:pPr>
      <w:r>
        <w:t>инвентарные здания хозяйственно-бытового городка: складское, вспомогательное, диспетчерский пост, пост охраны;</w:t>
      </w:r>
    </w:p>
    <w:p w14:paraId="6B0D0D53" w14:textId="77777777" w:rsidR="00955204" w:rsidRPr="009D4B93" w:rsidRDefault="00955204" w:rsidP="00955204">
      <w:pPr>
        <w:pStyle w:val="af4"/>
        <w:spacing w:before="0" w:after="0" w:afterAutospacing="0" w:line="360" w:lineRule="auto"/>
        <w:ind w:firstLine="709"/>
        <w:jc w:val="both"/>
      </w:pPr>
      <w:r w:rsidRPr="009D4B93">
        <w:t>подъездные пути и внутриплощадочные коммуникации;</w:t>
      </w:r>
    </w:p>
    <w:p w14:paraId="6EC50B88" w14:textId="77777777" w:rsidR="00955204" w:rsidRPr="009D4B93" w:rsidRDefault="00955204" w:rsidP="00955204">
      <w:pPr>
        <w:pStyle w:val="af4"/>
        <w:spacing w:before="0" w:after="0" w:afterAutospacing="0" w:line="360" w:lineRule="auto"/>
        <w:ind w:firstLine="709"/>
        <w:jc w:val="both"/>
      </w:pPr>
      <w:r w:rsidRPr="009D4B93">
        <w:t>специальную технику (</w:t>
      </w:r>
      <w:r>
        <w:t>фронтальный погрузчик</w:t>
      </w:r>
      <w:r w:rsidR="00EA0D2C">
        <w:t>, устройство укрытия мембр</w:t>
      </w:r>
      <w:r w:rsidR="00A36566">
        <w:t>аной</w:t>
      </w:r>
      <w:r w:rsidRPr="009D4B93">
        <w:t>);</w:t>
      </w:r>
    </w:p>
    <w:p w14:paraId="18584D48" w14:textId="77777777" w:rsidR="00955204" w:rsidRPr="009D4B93" w:rsidRDefault="00955204" w:rsidP="00955204">
      <w:pPr>
        <w:pStyle w:val="af4"/>
        <w:spacing w:before="0" w:after="0" w:afterAutospacing="0" w:line="360" w:lineRule="auto"/>
        <w:ind w:firstLine="709"/>
        <w:jc w:val="both"/>
      </w:pPr>
      <w:r>
        <w:t>туалетную кабину</w:t>
      </w:r>
      <w:r w:rsidRPr="009D4B93">
        <w:t>;</w:t>
      </w:r>
    </w:p>
    <w:p w14:paraId="0E9973CA" w14:textId="77777777" w:rsidR="00955204" w:rsidRPr="009D4B93" w:rsidRDefault="00955204" w:rsidP="00955204">
      <w:pPr>
        <w:pStyle w:val="af4"/>
        <w:spacing w:before="0" w:after="0" w:afterAutospacing="0" w:line="360" w:lineRule="auto"/>
        <w:ind w:firstLine="709"/>
        <w:jc w:val="both"/>
      </w:pPr>
      <w:r w:rsidRPr="009D4B93">
        <w:t>аккумулирующие емкости поверхностногостока;</w:t>
      </w:r>
    </w:p>
    <w:p w14:paraId="67529439" w14:textId="77777777" w:rsidR="00955204" w:rsidRDefault="00A36566" w:rsidP="00955204">
      <w:pPr>
        <w:pStyle w:val="af4"/>
        <w:spacing w:before="0" w:after="0" w:afterAutospacing="0" w:line="360" w:lineRule="auto"/>
        <w:ind w:firstLine="709"/>
        <w:jc w:val="both"/>
      </w:pPr>
      <w:r>
        <w:t>пункт мойки колес автотранспорта</w:t>
      </w:r>
    </w:p>
    <w:p w14:paraId="660D350F" w14:textId="77777777" w:rsidR="00B936DB" w:rsidRDefault="00B936DB" w:rsidP="00B936DB">
      <w:pPr>
        <w:pStyle w:val="af4"/>
        <w:spacing w:before="0" w:after="0" w:afterAutospacing="0" w:line="360" w:lineRule="auto"/>
        <w:ind w:firstLine="709"/>
        <w:jc w:val="both"/>
      </w:pPr>
      <w:r>
        <w:t>Площадь объекта рассчитывается исходя из мощности предприятия (м</w:t>
      </w:r>
      <w:r>
        <w:rPr>
          <w:vertAlign w:val="superscript"/>
        </w:rPr>
        <w:t>3</w:t>
      </w:r>
      <w:r>
        <w:t xml:space="preserve"> в год) по количеству материалов на </w:t>
      </w:r>
      <w:r w:rsidR="00EA0D2C">
        <w:t>входе технологического процесса и предельному количеству накопления материалов для компостирования и их хранения.</w:t>
      </w:r>
    </w:p>
    <w:p w14:paraId="74F19CAF" w14:textId="77777777" w:rsidR="00544013" w:rsidRPr="00544013" w:rsidRDefault="00544013" w:rsidP="00867387">
      <w:pPr>
        <w:pStyle w:val="af4"/>
        <w:spacing w:before="0" w:after="0" w:afterAutospacing="0" w:line="360" w:lineRule="auto"/>
        <w:jc w:val="both"/>
        <w:rPr>
          <w:iCs/>
          <w:highlight w:val="yellow"/>
        </w:rPr>
      </w:pPr>
    </w:p>
    <w:p w14:paraId="7414CFBF" w14:textId="77777777" w:rsidR="000A1B46" w:rsidRPr="000A1B46" w:rsidRDefault="000A1B46" w:rsidP="000A1B46">
      <w:pPr>
        <w:pStyle w:val="2"/>
        <w:ind w:left="709" w:firstLine="0"/>
        <w:rPr>
          <w:iCs w:val="0"/>
        </w:rPr>
      </w:pPr>
      <w:bookmarkStart w:id="24" w:name="_Toc84474672"/>
      <w:r w:rsidRPr="000A1B46">
        <w:rPr>
          <w:iCs w:val="0"/>
        </w:rPr>
        <w:t>Типовой перечень технологического оборудования,  применяемых машин и механизмов</w:t>
      </w:r>
      <w:bookmarkEnd w:id="24"/>
    </w:p>
    <w:p w14:paraId="5D72BB0F" w14:textId="77777777" w:rsidR="00676BD1" w:rsidRPr="00676BD1" w:rsidRDefault="00676BD1" w:rsidP="00676BD1"/>
    <w:p w14:paraId="157F2537" w14:textId="0B89F72A" w:rsidR="00FF5097" w:rsidRPr="009D4B93" w:rsidRDefault="00FF5097" w:rsidP="00570BC0">
      <w:pPr>
        <w:pStyle w:val="af4"/>
        <w:spacing w:before="0" w:after="0" w:afterAutospacing="0" w:line="360" w:lineRule="auto"/>
        <w:ind w:firstLine="709"/>
        <w:jc w:val="both"/>
      </w:pPr>
      <w:r w:rsidRPr="009D4B93">
        <w:t xml:space="preserve">В) Типовой состав спецтехники и </w:t>
      </w:r>
      <w:r w:rsidR="00113E24" w:rsidRPr="009D4B93">
        <w:t>оборудо</w:t>
      </w:r>
      <w:r w:rsidR="00264C47">
        <w:t>вания отражен в таблице 20</w:t>
      </w:r>
      <w:r w:rsidRPr="009D4B93">
        <w:t>.</w:t>
      </w:r>
    </w:p>
    <w:p w14:paraId="49C35EA2" w14:textId="4152503D" w:rsidR="00FF5097" w:rsidRPr="009D4B93" w:rsidRDefault="00264C47" w:rsidP="00570BC0">
      <w:pPr>
        <w:pStyle w:val="af4"/>
        <w:spacing w:before="0" w:after="0" w:afterAutospacing="0" w:line="360" w:lineRule="auto"/>
        <w:ind w:firstLine="709"/>
        <w:jc w:val="both"/>
      </w:pPr>
      <w:r>
        <w:t>Таблица 20</w:t>
      </w:r>
      <w:r w:rsidR="00FF5097" w:rsidRPr="009D4B93">
        <w:t xml:space="preserve"> Состав спецтехники и оборудования</w:t>
      </w:r>
    </w:p>
    <w:tbl>
      <w:tblPr>
        <w:tblW w:w="5000" w:type="pct"/>
        <w:tblLook w:val="04A0" w:firstRow="1" w:lastRow="0" w:firstColumn="1" w:lastColumn="0" w:noHBand="0" w:noVBand="1"/>
      </w:tblPr>
      <w:tblGrid>
        <w:gridCol w:w="3301"/>
        <w:gridCol w:w="3169"/>
        <w:gridCol w:w="3300"/>
      </w:tblGrid>
      <w:tr w:rsidR="00FA7E34" w:rsidRPr="00576404" w14:paraId="2489DB67" w14:textId="77777777" w:rsidTr="00FA7E34">
        <w:trPr>
          <w:trHeight w:val="624"/>
        </w:trPr>
        <w:tc>
          <w:tcPr>
            <w:tcW w:w="1689" w:type="pct"/>
            <w:tcBorders>
              <w:top w:val="single" w:sz="4" w:space="0" w:color="auto"/>
              <w:left w:val="single" w:sz="4" w:space="0" w:color="auto"/>
              <w:bottom w:val="single" w:sz="4" w:space="0" w:color="auto"/>
              <w:right w:val="single" w:sz="4" w:space="0" w:color="auto"/>
            </w:tcBorders>
            <w:shd w:val="clear" w:color="auto" w:fill="auto"/>
            <w:hideMark/>
          </w:tcPr>
          <w:p w14:paraId="67125AC5" w14:textId="77777777" w:rsidR="00FA7E34" w:rsidRPr="00576404" w:rsidRDefault="00FA7E34" w:rsidP="00FA7E34">
            <w:pPr>
              <w:spacing w:line="240" w:lineRule="auto"/>
              <w:rPr>
                <w:rFonts w:cs="Arial"/>
                <w:color w:val="000000"/>
                <w:szCs w:val="24"/>
              </w:rPr>
            </w:pPr>
            <w:r>
              <w:rPr>
                <w:rFonts w:cs="Arial"/>
                <w:color w:val="000000"/>
                <w:szCs w:val="24"/>
              </w:rPr>
              <w:t>Вид оборудования</w:t>
            </w:r>
          </w:p>
        </w:tc>
        <w:tc>
          <w:tcPr>
            <w:tcW w:w="1622" w:type="pct"/>
            <w:tcBorders>
              <w:top w:val="single" w:sz="4" w:space="0" w:color="auto"/>
              <w:left w:val="nil"/>
              <w:bottom w:val="single" w:sz="4" w:space="0" w:color="auto"/>
              <w:right w:val="single" w:sz="4" w:space="0" w:color="auto"/>
            </w:tcBorders>
            <w:shd w:val="clear" w:color="auto" w:fill="auto"/>
            <w:hideMark/>
          </w:tcPr>
          <w:p w14:paraId="46312350" w14:textId="77777777" w:rsidR="00FA7E34" w:rsidRPr="00576404" w:rsidRDefault="00FA7E34" w:rsidP="00FA7E34">
            <w:pPr>
              <w:spacing w:line="240" w:lineRule="auto"/>
              <w:jc w:val="left"/>
              <w:rPr>
                <w:rFonts w:cs="Arial"/>
                <w:color w:val="000000"/>
                <w:szCs w:val="24"/>
              </w:rPr>
            </w:pPr>
            <w:r>
              <w:rPr>
                <w:rFonts w:cs="Arial"/>
                <w:color w:val="000000"/>
                <w:szCs w:val="24"/>
              </w:rPr>
              <w:t>Марка (тип)</w:t>
            </w:r>
          </w:p>
        </w:tc>
        <w:tc>
          <w:tcPr>
            <w:tcW w:w="1689" w:type="pct"/>
            <w:tcBorders>
              <w:top w:val="single" w:sz="4" w:space="0" w:color="auto"/>
              <w:left w:val="nil"/>
              <w:bottom w:val="single" w:sz="4" w:space="0" w:color="auto"/>
              <w:right w:val="single" w:sz="4" w:space="0" w:color="auto"/>
            </w:tcBorders>
            <w:shd w:val="clear" w:color="auto" w:fill="auto"/>
            <w:hideMark/>
          </w:tcPr>
          <w:p w14:paraId="6624958B" w14:textId="77777777" w:rsidR="00FA7E34" w:rsidRPr="00576404" w:rsidRDefault="00FA7E34" w:rsidP="00FA7E34">
            <w:pPr>
              <w:spacing w:line="240" w:lineRule="auto"/>
              <w:jc w:val="center"/>
              <w:rPr>
                <w:rFonts w:cs="Arial"/>
                <w:color w:val="000000"/>
                <w:szCs w:val="24"/>
              </w:rPr>
            </w:pPr>
            <w:r>
              <w:rPr>
                <w:rFonts w:cs="Arial"/>
                <w:color w:val="000000"/>
                <w:szCs w:val="24"/>
              </w:rPr>
              <w:t>Количество едениц</w:t>
            </w:r>
          </w:p>
        </w:tc>
      </w:tr>
      <w:tr w:rsidR="00FA7E34" w:rsidRPr="00576404" w14:paraId="079A1655" w14:textId="77777777" w:rsidTr="00FA7E34">
        <w:trPr>
          <w:trHeight w:val="624"/>
        </w:trPr>
        <w:tc>
          <w:tcPr>
            <w:tcW w:w="1689" w:type="pct"/>
            <w:tcBorders>
              <w:top w:val="single" w:sz="4" w:space="0" w:color="auto"/>
              <w:left w:val="single" w:sz="4" w:space="0" w:color="auto"/>
              <w:bottom w:val="single" w:sz="4" w:space="0" w:color="auto"/>
              <w:right w:val="single" w:sz="4" w:space="0" w:color="auto"/>
            </w:tcBorders>
            <w:shd w:val="clear" w:color="auto" w:fill="auto"/>
            <w:hideMark/>
          </w:tcPr>
          <w:p w14:paraId="2FFB036E" w14:textId="77777777" w:rsidR="00FA7E34" w:rsidRPr="00576404" w:rsidRDefault="00FA7E34" w:rsidP="00FA7E34">
            <w:pPr>
              <w:spacing w:line="240" w:lineRule="auto"/>
              <w:rPr>
                <w:rFonts w:cs="Arial"/>
                <w:color w:val="000000"/>
                <w:szCs w:val="24"/>
              </w:rPr>
            </w:pPr>
            <w:r w:rsidRPr="00576404">
              <w:rPr>
                <w:rFonts w:cs="Arial"/>
                <w:color w:val="000000"/>
                <w:szCs w:val="24"/>
              </w:rPr>
              <w:t>Весовое оборудование</w:t>
            </w:r>
          </w:p>
        </w:tc>
        <w:tc>
          <w:tcPr>
            <w:tcW w:w="1622" w:type="pct"/>
            <w:tcBorders>
              <w:top w:val="single" w:sz="4" w:space="0" w:color="auto"/>
              <w:left w:val="nil"/>
              <w:bottom w:val="single" w:sz="4" w:space="0" w:color="auto"/>
              <w:right w:val="single" w:sz="4" w:space="0" w:color="auto"/>
            </w:tcBorders>
            <w:shd w:val="clear" w:color="auto" w:fill="auto"/>
            <w:hideMark/>
          </w:tcPr>
          <w:p w14:paraId="4BBF6A67" w14:textId="77777777" w:rsidR="00FA7E34" w:rsidRPr="00576404" w:rsidRDefault="00FA7E34" w:rsidP="00FA7E34">
            <w:pPr>
              <w:spacing w:line="240" w:lineRule="auto"/>
              <w:jc w:val="left"/>
              <w:rPr>
                <w:rFonts w:cs="Arial"/>
                <w:color w:val="000000"/>
                <w:szCs w:val="24"/>
              </w:rPr>
            </w:pPr>
            <w:r w:rsidRPr="00576404">
              <w:rPr>
                <w:rFonts w:cs="Arial"/>
                <w:color w:val="000000"/>
                <w:szCs w:val="24"/>
              </w:rPr>
              <w:t>Тип Тензо-М</w:t>
            </w:r>
          </w:p>
        </w:tc>
        <w:tc>
          <w:tcPr>
            <w:tcW w:w="1689" w:type="pct"/>
            <w:tcBorders>
              <w:top w:val="single" w:sz="4" w:space="0" w:color="auto"/>
              <w:left w:val="nil"/>
              <w:bottom w:val="single" w:sz="4" w:space="0" w:color="auto"/>
              <w:right w:val="single" w:sz="4" w:space="0" w:color="auto"/>
            </w:tcBorders>
            <w:shd w:val="clear" w:color="auto" w:fill="auto"/>
            <w:hideMark/>
          </w:tcPr>
          <w:p w14:paraId="0961CA49" w14:textId="77777777" w:rsidR="00FA7E34" w:rsidRPr="00576404" w:rsidRDefault="00FA7E34" w:rsidP="00FA7E34">
            <w:pPr>
              <w:spacing w:line="240" w:lineRule="auto"/>
              <w:jc w:val="center"/>
              <w:rPr>
                <w:rFonts w:cs="Arial"/>
                <w:color w:val="000000"/>
                <w:szCs w:val="24"/>
              </w:rPr>
            </w:pPr>
            <w:r w:rsidRPr="00576404">
              <w:rPr>
                <w:rFonts w:cs="Arial"/>
                <w:color w:val="000000"/>
                <w:szCs w:val="24"/>
              </w:rPr>
              <w:t>1</w:t>
            </w:r>
          </w:p>
        </w:tc>
      </w:tr>
      <w:tr w:rsidR="00FA7E34" w:rsidRPr="00576404" w14:paraId="19D43353" w14:textId="77777777" w:rsidTr="00FA7E34">
        <w:trPr>
          <w:trHeight w:val="948"/>
        </w:trPr>
        <w:tc>
          <w:tcPr>
            <w:tcW w:w="1689" w:type="pct"/>
            <w:tcBorders>
              <w:top w:val="nil"/>
              <w:left w:val="single" w:sz="4" w:space="0" w:color="auto"/>
              <w:bottom w:val="single" w:sz="4" w:space="0" w:color="auto"/>
              <w:right w:val="single" w:sz="4" w:space="0" w:color="auto"/>
            </w:tcBorders>
            <w:shd w:val="clear" w:color="auto" w:fill="auto"/>
            <w:hideMark/>
          </w:tcPr>
          <w:p w14:paraId="3D577D1E" w14:textId="77777777" w:rsidR="00FA7E34" w:rsidRPr="00576404" w:rsidRDefault="00FA7E34" w:rsidP="00FA7E34">
            <w:pPr>
              <w:spacing w:line="240" w:lineRule="auto"/>
              <w:rPr>
                <w:rFonts w:cs="Arial"/>
                <w:color w:val="000000"/>
                <w:szCs w:val="24"/>
              </w:rPr>
            </w:pPr>
            <w:r w:rsidRPr="00576404">
              <w:rPr>
                <w:rFonts w:cs="Arial"/>
                <w:color w:val="000000"/>
                <w:szCs w:val="24"/>
              </w:rPr>
              <w:t>Оборудование мойки колес автотранспорта</w:t>
            </w:r>
          </w:p>
        </w:tc>
        <w:tc>
          <w:tcPr>
            <w:tcW w:w="1622" w:type="pct"/>
            <w:tcBorders>
              <w:top w:val="nil"/>
              <w:left w:val="nil"/>
              <w:bottom w:val="single" w:sz="4" w:space="0" w:color="auto"/>
              <w:right w:val="single" w:sz="4" w:space="0" w:color="auto"/>
            </w:tcBorders>
            <w:shd w:val="clear" w:color="auto" w:fill="auto"/>
            <w:hideMark/>
          </w:tcPr>
          <w:p w14:paraId="6067B140" w14:textId="77777777" w:rsidR="00FA7E34" w:rsidRPr="00576404" w:rsidRDefault="00FA7E34" w:rsidP="00FA7E34">
            <w:pPr>
              <w:spacing w:line="240" w:lineRule="auto"/>
              <w:jc w:val="left"/>
              <w:rPr>
                <w:rFonts w:cs="Arial"/>
                <w:color w:val="000000"/>
                <w:szCs w:val="24"/>
              </w:rPr>
            </w:pPr>
            <w:r w:rsidRPr="00576404">
              <w:rPr>
                <w:rFonts w:cs="Arial"/>
                <w:color w:val="000000"/>
                <w:szCs w:val="24"/>
              </w:rPr>
              <w:t>Тип "Мойдодыр"</w:t>
            </w:r>
          </w:p>
        </w:tc>
        <w:tc>
          <w:tcPr>
            <w:tcW w:w="1689" w:type="pct"/>
            <w:tcBorders>
              <w:top w:val="nil"/>
              <w:left w:val="nil"/>
              <w:bottom w:val="single" w:sz="4" w:space="0" w:color="auto"/>
              <w:right w:val="single" w:sz="4" w:space="0" w:color="auto"/>
            </w:tcBorders>
            <w:shd w:val="clear" w:color="auto" w:fill="auto"/>
            <w:hideMark/>
          </w:tcPr>
          <w:p w14:paraId="0507DDCA" w14:textId="77777777" w:rsidR="00FA7E34" w:rsidRPr="00576404" w:rsidRDefault="00FA7E34" w:rsidP="00FA7E34">
            <w:pPr>
              <w:spacing w:line="240" w:lineRule="auto"/>
              <w:jc w:val="center"/>
              <w:rPr>
                <w:rFonts w:cs="Arial"/>
                <w:color w:val="000000"/>
                <w:szCs w:val="24"/>
              </w:rPr>
            </w:pPr>
            <w:r w:rsidRPr="00576404">
              <w:rPr>
                <w:rFonts w:cs="Arial"/>
                <w:color w:val="000000"/>
                <w:szCs w:val="24"/>
              </w:rPr>
              <w:t>1</w:t>
            </w:r>
          </w:p>
        </w:tc>
      </w:tr>
      <w:tr w:rsidR="00FA7E34" w:rsidRPr="00576404" w14:paraId="60BD4197" w14:textId="77777777" w:rsidTr="00FA7E34">
        <w:trPr>
          <w:trHeight w:val="984"/>
        </w:trPr>
        <w:tc>
          <w:tcPr>
            <w:tcW w:w="1689" w:type="pct"/>
            <w:tcBorders>
              <w:top w:val="nil"/>
              <w:left w:val="single" w:sz="4" w:space="0" w:color="auto"/>
              <w:bottom w:val="single" w:sz="4" w:space="0" w:color="auto"/>
              <w:right w:val="single" w:sz="4" w:space="0" w:color="auto"/>
            </w:tcBorders>
            <w:shd w:val="clear" w:color="auto" w:fill="auto"/>
            <w:hideMark/>
          </w:tcPr>
          <w:p w14:paraId="7CC1BFAE" w14:textId="27E08B19" w:rsidR="00FA7E34" w:rsidRPr="00576404" w:rsidRDefault="00FA7E34" w:rsidP="00FA7E34">
            <w:pPr>
              <w:spacing w:line="240" w:lineRule="auto"/>
              <w:rPr>
                <w:rFonts w:cs="Arial"/>
                <w:color w:val="000000"/>
                <w:szCs w:val="24"/>
              </w:rPr>
            </w:pPr>
            <w:r w:rsidRPr="00576404">
              <w:rPr>
                <w:rFonts w:cs="Arial"/>
                <w:color w:val="000000"/>
                <w:szCs w:val="24"/>
              </w:rPr>
              <w:t xml:space="preserve">Погрузчик </w:t>
            </w:r>
            <w:r w:rsidR="00867387">
              <w:rPr>
                <w:rFonts w:cs="Arial"/>
                <w:color w:val="000000"/>
                <w:szCs w:val="24"/>
              </w:rPr>
              <w:t>вильный</w:t>
            </w:r>
          </w:p>
        </w:tc>
        <w:tc>
          <w:tcPr>
            <w:tcW w:w="1622" w:type="pct"/>
            <w:tcBorders>
              <w:top w:val="nil"/>
              <w:left w:val="nil"/>
              <w:bottom w:val="single" w:sz="4" w:space="0" w:color="auto"/>
              <w:right w:val="single" w:sz="4" w:space="0" w:color="auto"/>
            </w:tcBorders>
            <w:shd w:val="clear" w:color="auto" w:fill="auto"/>
            <w:hideMark/>
          </w:tcPr>
          <w:p w14:paraId="2FE36FD2" w14:textId="4394A081" w:rsidR="00FA7E34" w:rsidRPr="00576404" w:rsidRDefault="00FA7E34" w:rsidP="00FA7E34">
            <w:pPr>
              <w:spacing w:line="240" w:lineRule="auto"/>
              <w:rPr>
                <w:rFonts w:cs="Arial"/>
                <w:color w:val="000000"/>
                <w:szCs w:val="24"/>
              </w:rPr>
            </w:pPr>
            <w:r w:rsidRPr="00576404">
              <w:rPr>
                <w:rFonts w:cs="Arial"/>
                <w:color w:val="000000"/>
                <w:szCs w:val="24"/>
              </w:rPr>
              <w:t xml:space="preserve">Тип Амкодор </w:t>
            </w:r>
            <w:r w:rsidR="00867387">
              <w:rPr>
                <w:rFonts w:cs="Arial"/>
                <w:color w:val="000000"/>
                <w:szCs w:val="24"/>
              </w:rPr>
              <w:t>451А</w:t>
            </w:r>
          </w:p>
        </w:tc>
        <w:tc>
          <w:tcPr>
            <w:tcW w:w="1689" w:type="pct"/>
            <w:tcBorders>
              <w:top w:val="nil"/>
              <w:left w:val="nil"/>
              <w:bottom w:val="single" w:sz="4" w:space="0" w:color="auto"/>
              <w:right w:val="single" w:sz="4" w:space="0" w:color="auto"/>
            </w:tcBorders>
            <w:shd w:val="clear" w:color="auto" w:fill="auto"/>
            <w:hideMark/>
          </w:tcPr>
          <w:p w14:paraId="43459DA3" w14:textId="682A6DCA" w:rsidR="00FA7E34" w:rsidRPr="00576404" w:rsidRDefault="00867387" w:rsidP="00FA7E34">
            <w:pPr>
              <w:spacing w:line="240" w:lineRule="auto"/>
              <w:jc w:val="center"/>
              <w:rPr>
                <w:rFonts w:cs="Arial"/>
                <w:color w:val="000000"/>
                <w:szCs w:val="24"/>
              </w:rPr>
            </w:pPr>
            <w:r>
              <w:rPr>
                <w:rFonts w:cs="Arial"/>
                <w:color w:val="000000"/>
                <w:szCs w:val="24"/>
              </w:rPr>
              <w:t>2</w:t>
            </w:r>
          </w:p>
        </w:tc>
      </w:tr>
      <w:tr w:rsidR="00867387" w:rsidRPr="00576404" w14:paraId="1EAC5942" w14:textId="77777777" w:rsidTr="00FA7E34">
        <w:trPr>
          <w:trHeight w:val="984"/>
        </w:trPr>
        <w:tc>
          <w:tcPr>
            <w:tcW w:w="1689" w:type="pct"/>
            <w:tcBorders>
              <w:top w:val="nil"/>
              <w:left w:val="single" w:sz="4" w:space="0" w:color="auto"/>
              <w:bottom w:val="single" w:sz="4" w:space="0" w:color="auto"/>
              <w:right w:val="single" w:sz="4" w:space="0" w:color="auto"/>
            </w:tcBorders>
            <w:shd w:val="clear" w:color="auto" w:fill="auto"/>
          </w:tcPr>
          <w:p w14:paraId="758141B1" w14:textId="12769AC1" w:rsidR="00867387" w:rsidRPr="00867387" w:rsidRDefault="00867387" w:rsidP="00FA7E34">
            <w:pPr>
              <w:spacing w:line="240" w:lineRule="auto"/>
              <w:rPr>
                <w:rFonts w:cs="Arial"/>
                <w:color w:val="000000"/>
                <w:szCs w:val="24"/>
              </w:rPr>
            </w:pPr>
            <w:r>
              <w:rPr>
                <w:rFonts w:cs="Arial"/>
                <w:color w:val="000000"/>
                <w:szCs w:val="24"/>
              </w:rPr>
              <w:t>Погрузчки фронтальный</w:t>
            </w:r>
          </w:p>
        </w:tc>
        <w:tc>
          <w:tcPr>
            <w:tcW w:w="1622" w:type="pct"/>
            <w:tcBorders>
              <w:top w:val="nil"/>
              <w:left w:val="nil"/>
              <w:bottom w:val="single" w:sz="4" w:space="0" w:color="auto"/>
              <w:right w:val="single" w:sz="4" w:space="0" w:color="auto"/>
            </w:tcBorders>
            <w:shd w:val="clear" w:color="auto" w:fill="auto"/>
          </w:tcPr>
          <w:p w14:paraId="7AC21BDB" w14:textId="1C9CE6D4" w:rsidR="00867387" w:rsidRPr="00576404" w:rsidRDefault="00867387" w:rsidP="00FA7E34">
            <w:pPr>
              <w:spacing w:line="240" w:lineRule="auto"/>
              <w:rPr>
                <w:rFonts w:cs="Arial"/>
                <w:color w:val="000000"/>
                <w:szCs w:val="24"/>
              </w:rPr>
            </w:pPr>
            <w:r>
              <w:rPr>
                <w:rFonts w:cs="Arial"/>
                <w:color w:val="000000"/>
                <w:szCs w:val="24"/>
              </w:rPr>
              <w:t>Тип Амкодор 352</w:t>
            </w:r>
          </w:p>
        </w:tc>
        <w:tc>
          <w:tcPr>
            <w:tcW w:w="1689" w:type="pct"/>
            <w:tcBorders>
              <w:top w:val="nil"/>
              <w:left w:val="nil"/>
              <w:bottom w:val="single" w:sz="4" w:space="0" w:color="auto"/>
              <w:right w:val="single" w:sz="4" w:space="0" w:color="auto"/>
            </w:tcBorders>
            <w:shd w:val="clear" w:color="auto" w:fill="auto"/>
          </w:tcPr>
          <w:p w14:paraId="03B3AACE" w14:textId="4A501D0B" w:rsidR="00867387" w:rsidRDefault="00867387" w:rsidP="00FA7E34">
            <w:pPr>
              <w:spacing w:line="240" w:lineRule="auto"/>
              <w:jc w:val="center"/>
              <w:rPr>
                <w:rFonts w:cs="Arial"/>
                <w:color w:val="000000"/>
                <w:szCs w:val="24"/>
              </w:rPr>
            </w:pPr>
            <w:r>
              <w:rPr>
                <w:rFonts w:cs="Arial"/>
                <w:color w:val="000000"/>
                <w:szCs w:val="24"/>
              </w:rPr>
              <w:t>2</w:t>
            </w:r>
          </w:p>
        </w:tc>
      </w:tr>
      <w:tr w:rsidR="00FA7E34" w:rsidRPr="00576404" w14:paraId="1F95EDFD" w14:textId="77777777" w:rsidTr="00867387">
        <w:trPr>
          <w:trHeight w:val="1428"/>
        </w:trPr>
        <w:tc>
          <w:tcPr>
            <w:tcW w:w="1689" w:type="pct"/>
            <w:tcBorders>
              <w:top w:val="nil"/>
              <w:left w:val="single" w:sz="4" w:space="0" w:color="auto"/>
              <w:bottom w:val="single" w:sz="4" w:space="0" w:color="auto"/>
              <w:right w:val="single" w:sz="4" w:space="0" w:color="auto"/>
            </w:tcBorders>
            <w:shd w:val="clear" w:color="auto" w:fill="auto"/>
          </w:tcPr>
          <w:p w14:paraId="578A33B7" w14:textId="1FEF969D" w:rsidR="00FA7E34" w:rsidRPr="00576404" w:rsidRDefault="00867387" w:rsidP="00FA7E34">
            <w:pPr>
              <w:spacing w:line="240" w:lineRule="auto"/>
              <w:rPr>
                <w:rFonts w:cs="Arial"/>
                <w:color w:val="000000"/>
                <w:szCs w:val="24"/>
              </w:rPr>
            </w:pPr>
            <w:r>
              <w:rPr>
                <w:rFonts w:cs="Arial"/>
                <w:color w:val="000000"/>
                <w:szCs w:val="24"/>
              </w:rPr>
              <w:t xml:space="preserve">Станция фасовки </w:t>
            </w:r>
          </w:p>
        </w:tc>
        <w:tc>
          <w:tcPr>
            <w:tcW w:w="1622" w:type="pct"/>
            <w:tcBorders>
              <w:top w:val="nil"/>
              <w:left w:val="nil"/>
              <w:bottom w:val="single" w:sz="4" w:space="0" w:color="auto"/>
              <w:right w:val="single" w:sz="4" w:space="0" w:color="auto"/>
            </w:tcBorders>
            <w:shd w:val="clear" w:color="auto" w:fill="auto"/>
          </w:tcPr>
          <w:p w14:paraId="6BEEE8F7" w14:textId="550CDF12" w:rsidR="00FA7E34" w:rsidRPr="00576404" w:rsidRDefault="00867387" w:rsidP="00FA7E34">
            <w:pPr>
              <w:spacing w:line="240" w:lineRule="auto"/>
              <w:rPr>
                <w:rFonts w:cs="Arial"/>
                <w:color w:val="000000"/>
                <w:szCs w:val="24"/>
              </w:rPr>
            </w:pPr>
            <w:r>
              <w:rPr>
                <w:rFonts w:cs="Arial"/>
                <w:color w:val="000000"/>
                <w:szCs w:val="24"/>
              </w:rPr>
              <w:t>Тип «СФБ-Б»</w:t>
            </w:r>
          </w:p>
        </w:tc>
        <w:tc>
          <w:tcPr>
            <w:tcW w:w="1689" w:type="pct"/>
            <w:tcBorders>
              <w:top w:val="nil"/>
              <w:left w:val="nil"/>
              <w:bottom w:val="single" w:sz="4" w:space="0" w:color="auto"/>
              <w:right w:val="single" w:sz="4" w:space="0" w:color="auto"/>
            </w:tcBorders>
            <w:shd w:val="clear" w:color="auto" w:fill="auto"/>
          </w:tcPr>
          <w:p w14:paraId="476C44BD" w14:textId="69D69BF7" w:rsidR="00FA7E34" w:rsidRPr="00576404" w:rsidRDefault="00867387" w:rsidP="00FA7E34">
            <w:pPr>
              <w:spacing w:line="240" w:lineRule="auto"/>
              <w:jc w:val="center"/>
              <w:rPr>
                <w:rFonts w:cs="Arial"/>
                <w:color w:val="000000"/>
                <w:szCs w:val="24"/>
              </w:rPr>
            </w:pPr>
            <w:r>
              <w:rPr>
                <w:rFonts w:cs="Arial"/>
                <w:color w:val="000000"/>
                <w:szCs w:val="24"/>
              </w:rPr>
              <w:t>1</w:t>
            </w:r>
          </w:p>
        </w:tc>
      </w:tr>
      <w:tr w:rsidR="00FA7E34" w:rsidRPr="00576404" w14:paraId="301B859E" w14:textId="77777777" w:rsidTr="00867387">
        <w:trPr>
          <w:trHeight w:val="936"/>
        </w:trPr>
        <w:tc>
          <w:tcPr>
            <w:tcW w:w="1689" w:type="pct"/>
            <w:tcBorders>
              <w:top w:val="nil"/>
              <w:left w:val="single" w:sz="4" w:space="0" w:color="auto"/>
              <w:bottom w:val="single" w:sz="4" w:space="0" w:color="auto"/>
              <w:right w:val="single" w:sz="4" w:space="0" w:color="auto"/>
            </w:tcBorders>
            <w:shd w:val="clear" w:color="auto" w:fill="auto"/>
          </w:tcPr>
          <w:p w14:paraId="55D7C8E4" w14:textId="6548F2AA" w:rsidR="00FA7E34" w:rsidRPr="00576404" w:rsidRDefault="00867387" w:rsidP="00FA7E34">
            <w:pPr>
              <w:spacing w:line="240" w:lineRule="auto"/>
              <w:rPr>
                <w:rFonts w:cs="Arial"/>
                <w:color w:val="000000"/>
                <w:szCs w:val="24"/>
              </w:rPr>
            </w:pPr>
            <w:r>
              <w:rPr>
                <w:rFonts w:cs="Arial"/>
                <w:color w:val="000000"/>
                <w:szCs w:val="24"/>
              </w:rPr>
              <w:t>Грохот</w:t>
            </w:r>
          </w:p>
        </w:tc>
        <w:tc>
          <w:tcPr>
            <w:tcW w:w="1622" w:type="pct"/>
            <w:tcBorders>
              <w:top w:val="nil"/>
              <w:left w:val="nil"/>
              <w:bottom w:val="single" w:sz="4" w:space="0" w:color="auto"/>
              <w:right w:val="single" w:sz="4" w:space="0" w:color="auto"/>
            </w:tcBorders>
            <w:shd w:val="clear" w:color="auto" w:fill="auto"/>
          </w:tcPr>
          <w:p w14:paraId="5242C5B1" w14:textId="2E223AF5" w:rsidR="00FA7E34" w:rsidRPr="00576404" w:rsidRDefault="00867387" w:rsidP="00FA7E34">
            <w:pPr>
              <w:spacing w:line="240" w:lineRule="auto"/>
              <w:rPr>
                <w:rFonts w:cs="Arial"/>
                <w:color w:val="000000"/>
                <w:szCs w:val="24"/>
              </w:rPr>
            </w:pPr>
            <w:r>
              <w:rPr>
                <w:rFonts w:cs="Arial"/>
                <w:color w:val="000000"/>
                <w:szCs w:val="24"/>
              </w:rPr>
              <w:t>Тип «Корона 1000»</w:t>
            </w:r>
          </w:p>
        </w:tc>
        <w:tc>
          <w:tcPr>
            <w:tcW w:w="1689" w:type="pct"/>
            <w:tcBorders>
              <w:top w:val="nil"/>
              <w:left w:val="nil"/>
              <w:bottom w:val="single" w:sz="4" w:space="0" w:color="auto"/>
              <w:right w:val="single" w:sz="4" w:space="0" w:color="auto"/>
            </w:tcBorders>
            <w:shd w:val="clear" w:color="auto" w:fill="auto"/>
          </w:tcPr>
          <w:p w14:paraId="66A70299" w14:textId="723C89BD" w:rsidR="00FA7E34" w:rsidRPr="00576404" w:rsidRDefault="00867387" w:rsidP="00FA7E34">
            <w:pPr>
              <w:spacing w:line="240" w:lineRule="auto"/>
              <w:jc w:val="center"/>
              <w:rPr>
                <w:rFonts w:cs="Arial"/>
                <w:color w:val="000000"/>
                <w:szCs w:val="24"/>
              </w:rPr>
            </w:pPr>
            <w:r>
              <w:rPr>
                <w:rFonts w:cs="Arial"/>
                <w:color w:val="000000"/>
                <w:szCs w:val="24"/>
              </w:rPr>
              <w:t>1</w:t>
            </w:r>
          </w:p>
        </w:tc>
      </w:tr>
      <w:tr w:rsidR="00867387" w:rsidRPr="00576404" w14:paraId="705394AE" w14:textId="77777777" w:rsidTr="00867387">
        <w:trPr>
          <w:trHeight w:val="936"/>
        </w:trPr>
        <w:tc>
          <w:tcPr>
            <w:tcW w:w="1689" w:type="pct"/>
            <w:tcBorders>
              <w:top w:val="nil"/>
              <w:left w:val="single" w:sz="4" w:space="0" w:color="auto"/>
              <w:bottom w:val="single" w:sz="4" w:space="0" w:color="auto"/>
              <w:right w:val="single" w:sz="4" w:space="0" w:color="auto"/>
            </w:tcBorders>
            <w:shd w:val="clear" w:color="auto" w:fill="auto"/>
          </w:tcPr>
          <w:p w14:paraId="1226BE52" w14:textId="34DD3E0D" w:rsidR="00867387" w:rsidRDefault="00867387" w:rsidP="00FA7E34">
            <w:pPr>
              <w:spacing w:line="240" w:lineRule="auto"/>
              <w:rPr>
                <w:rFonts w:cs="Arial"/>
                <w:color w:val="000000"/>
                <w:szCs w:val="24"/>
              </w:rPr>
            </w:pPr>
            <w:r>
              <w:rPr>
                <w:rFonts w:cs="Arial"/>
                <w:color w:val="000000"/>
                <w:szCs w:val="24"/>
              </w:rPr>
              <w:lastRenderedPageBreak/>
              <w:t>Буртоворошитель</w:t>
            </w:r>
          </w:p>
        </w:tc>
        <w:tc>
          <w:tcPr>
            <w:tcW w:w="1622" w:type="pct"/>
            <w:tcBorders>
              <w:top w:val="nil"/>
              <w:left w:val="nil"/>
              <w:bottom w:val="single" w:sz="4" w:space="0" w:color="auto"/>
              <w:right w:val="single" w:sz="4" w:space="0" w:color="auto"/>
            </w:tcBorders>
            <w:shd w:val="clear" w:color="auto" w:fill="auto"/>
          </w:tcPr>
          <w:p w14:paraId="73601997" w14:textId="1A5A0FFE" w:rsidR="00867387" w:rsidRPr="00867387" w:rsidRDefault="00867387" w:rsidP="00FA7E34">
            <w:pPr>
              <w:spacing w:line="240" w:lineRule="auto"/>
              <w:rPr>
                <w:rFonts w:cs="Arial"/>
                <w:color w:val="000000"/>
                <w:szCs w:val="24"/>
                <w:lang w:val="en-US"/>
              </w:rPr>
            </w:pPr>
            <w:r>
              <w:rPr>
                <w:rFonts w:cs="Arial"/>
                <w:color w:val="000000"/>
                <w:szCs w:val="24"/>
              </w:rPr>
              <w:t xml:space="preserve">Тип </w:t>
            </w:r>
            <w:r>
              <w:rPr>
                <w:rFonts w:cs="Arial"/>
                <w:color w:val="000000"/>
                <w:szCs w:val="24"/>
                <w:lang w:val="en-US"/>
              </w:rPr>
              <w:t>ABONO-17.60</w:t>
            </w:r>
          </w:p>
        </w:tc>
        <w:tc>
          <w:tcPr>
            <w:tcW w:w="1689" w:type="pct"/>
            <w:tcBorders>
              <w:top w:val="nil"/>
              <w:left w:val="nil"/>
              <w:bottom w:val="single" w:sz="4" w:space="0" w:color="auto"/>
              <w:right w:val="single" w:sz="4" w:space="0" w:color="auto"/>
            </w:tcBorders>
            <w:shd w:val="clear" w:color="auto" w:fill="auto"/>
          </w:tcPr>
          <w:p w14:paraId="48C2B2D6" w14:textId="0C243B79" w:rsidR="00867387" w:rsidRPr="00867387" w:rsidRDefault="00867387" w:rsidP="00FA7E34">
            <w:pPr>
              <w:spacing w:line="240" w:lineRule="auto"/>
              <w:jc w:val="center"/>
              <w:rPr>
                <w:rFonts w:cs="Arial"/>
                <w:color w:val="000000"/>
                <w:szCs w:val="24"/>
                <w:lang w:val="en-US"/>
              </w:rPr>
            </w:pPr>
            <w:r>
              <w:rPr>
                <w:rFonts w:cs="Arial"/>
                <w:color w:val="000000"/>
                <w:szCs w:val="24"/>
                <w:lang w:val="en-US"/>
              </w:rPr>
              <w:t>2</w:t>
            </w:r>
          </w:p>
        </w:tc>
      </w:tr>
      <w:tr w:rsidR="00867387" w:rsidRPr="00576404" w14:paraId="3CBE6C1E" w14:textId="77777777" w:rsidTr="00867387">
        <w:trPr>
          <w:trHeight w:val="936"/>
        </w:trPr>
        <w:tc>
          <w:tcPr>
            <w:tcW w:w="1689" w:type="pct"/>
            <w:tcBorders>
              <w:top w:val="nil"/>
              <w:left w:val="single" w:sz="4" w:space="0" w:color="auto"/>
              <w:bottom w:val="single" w:sz="4" w:space="0" w:color="auto"/>
              <w:right w:val="single" w:sz="4" w:space="0" w:color="auto"/>
            </w:tcBorders>
            <w:shd w:val="clear" w:color="auto" w:fill="auto"/>
          </w:tcPr>
          <w:p w14:paraId="28294760" w14:textId="2915BA0F" w:rsidR="00867387" w:rsidRDefault="00867387" w:rsidP="00FA7E34">
            <w:pPr>
              <w:spacing w:line="240" w:lineRule="auto"/>
              <w:rPr>
                <w:rFonts w:cs="Arial"/>
                <w:color w:val="000000"/>
                <w:szCs w:val="24"/>
              </w:rPr>
            </w:pPr>
            <w:r>
              <w:rPr>
                <w:rFonts w:cs="Arial"/>
                <w:color w:val="000000"/>
                <w:szCs w:val="24"/>
              </w:rPr>
              <w:t>Самосвал</w:t>
            </w:r>
          </w:p>
        </w:tc>
        <w:tc>
          <w:tcPr>
            <w:tcW w:w="1622" w:type="pct"/>
            <w:tcBorders>
              <w:top w:val="nil"/>
              <w:left w:val="nil"/>
              <w:bottom w:val="single" w:sz="4" w:space="0" w:color="auto"/>
              <w:right w:val="single" w:sz="4" w:space="0" w:color="auto"/>
            </w:tcBorders>
            <w:shd w:val="clear" w:color="auto" w:fill="auto"/>
          </w:tcPr>
          <w:p w14:paraId="52A3FE6C" w14:textId="6DC7AFDF" w:rsidR="00867387" w:rsidRDefault="00867387" w:rsidP="00FA7E34">
            <w:pPr>
              <w:spacing w:line="240" w:lineRule="auto"/>
              <w:rPr>
                <w:rFonts w:cs="Arial"/>
                <w:color w:val="000000"/>
                <w:szCs w:val="24"/>
              </w:rPr>
            </w:pPr>
            <w:r>
              <w:rPr>
                <w:rFonts w:cs="Arial"/>
                <w:color w:val="000000"/>
                <w:szCs w:val="24"/>
              </w:rPr>
              <w:t>Тип КАМАЗ (25 тонн)</w:t>
            </w:r>
          </w:p>
        </w:tc>
        <w:tc>
          <w:tcPr>
            <w:tcW w:w="1689" w:type="pct"/>
            <w:tcBorders>
              <w:top w:val="nil"/>
              <w:left w:val="nil"/>
              <w:bottom w:val="single" w:sz="4" w:space="0" w:color="auto"/>
              <w:right w:val="single" w:sz="4" w:space="0" w:color="auto"/>
            </w:tcBorders>
            <w:shd w:val="clear" w:color="auto" w:fill="auto"/>
          </w:tcPr>
          <w:p w14:paraId="78645930" w14:textId="207F1BD5" w:rsidR="00867387" w:rsidRPr="00867387" w:rsidRDefault="00867387" w:rsidP="00FA7E34">
            <w:pPr>
              <w:spacing w:line="240" w:lineRule="auto"/>
              <w:jc w:val="center"/>
              <w:rPr>
                <w:rFonts w:cs="Arial"/>
                <w:color w:val="000000"/>
                <w:szCs w:val="24"/>
              </w:rPr>
            </w:pPr>
            <w:r>
              <w:rPr>
                <w:rFonts w:cs="Arial"/>
                <w:color w:val="000000"/>
                <w:szCs w:val="24"/>
              </w:rPr>
              <w:t>6</w:t>
            </w:r>
          </w:p>
        </w:tc>
      </w:tr>
      <w:tr w:rsidR="00867387" w:rsidRPr="00576404" w14:paraId="18059687" w14:textId="77777777" w:rsidTr="00867387">
        <w:trPr>
          <w:trHeight w:val="936"/>
        </w:trPr>
        <w:tc>
          <w:tcPr>
            <w:tcW w:w="1689" w:type="pct"/>
            <w:tcBorders>
              <w:top w:val="nil"/>
              <w:left w:val="single" w:sz="4" w:space="0" w:color="auto"/>
              <w:bottom w:val="single" w:sz="4" w:space="0" w:color="auto"/>
              <w:right w:val="single" w:sz="4" w:space="0" w:color="auto"/>
            </w:tcBorders>
            <w:shd w:val="clear" w:color="auto" w:fill="auto"/>
          </w:tcPr>
          <w:p w14:paraId="1BD5A671" w14:textId="7019D474" w:rsidR="00867387" w:rsidRDefault="00867387" w:rsidP="00FA7E34">
            <w:pPr>
              <w:spacing w:line="240" w:lineRule="auto"/>
              <w:rPr>
                <w:rFonts w:cs="Arial"/>
                <w:color w:val="000000"/>
                <w:szCs w:val="24"/>
              </w:rPr>
            </w:pPr>
            <w:r>
              <w:rPr>
                <w:rFonts w:cs="Arial"/>
                <w:color w:val="000000"/>
                <w:szCs w:val="24"/>
              </w:rPr>
              <w:t>Седельный тягач</w:t>
            </w:r>
          </w:p>
        </w:tc>
        <w:tc>
          <w:tcPr>
            <w:tcW w:w="1622" w:type="pct"/>
            <w:tcBorders>
              <w:top w:val="nil"/>
              <w:left w:val="nil"/>
              <w:bottom w:val="single" w:sz="4" w:space="0" w:color="auto"/>
              <w:right w:val="single" w:sz="4" w:space="0" w:color="auto"/>
            </w:tcBorders>
            <w:shd w:val="clear" w:color="auto" w:fill="auto"/>
          </w:tcPr>
          <w:p w14:paraId="6E5EF013" w14:textId="6467C36A" w:rsidR="00867387" w:rsidRDefault="00867387" w:rsidP="00FA7E34">
            <w:pPr>
              <w:spacing w:line="240" w:lineRule="auto"/>
              <w:rPr>
                <w:rFonts w:cs="Arial"/>
                <w:color w:val="000000"/>
                <w:szCs w:val="24"/>
              </w:rPr>
            </w:pPr>
            <w:r>
              <w:rPr>
                <w:rFonts w:cs="Arial"/>
                <w:color w:val="000000"/>
                <w:szCs w:val="24"/>
              </w:rPr>
              <w:t>Тип КАМАЗ</w:t>
            </w:r>
          </w:p>
        </w:tc>
        <w:tc>
          <w:tcPr>
            <w:tcW w:w="1689" w:type="pct"/>
            <w:tcBorders>
              <w:top w:val="nil"/>
              <w:left w:val="nil"/>
              <w:bottom w:val="single" w:sz="4" w:space="0" w:color="auto"/>
              <w:right w:val="single" w:sz="4" w:space="0" w:color="auto"/>
            </w:tcBorders>
            <w:shd w:val="clear" w:color="auto" w:fill="auto"/>
          </w:tcPr>
          <w:p w14:paraId="4B2CFD7E" w14:textId="7BC0B4B0" w:rsidR="00867387" w:rsidRDefault="00867387" w:rsidP="00FA7E34">
            <w:pPr>
              <w:spacing w:line="240" w:lineRule="auto"/>
              <w:jc w:val="center"/>
              <w:rPr>
                <w:rFonts w:cs="Arial"/>
                <w:color w:val="000000"/>
                <w:szCs w:val="24"/>
              </w:rPr>
            </w:pPr>
            <w:r>
              <w:rPr>
                <w:rFonts w:cs="Arial"/>
                <w:color w:val="000000"/>
                <w:szCs w:val="24"/>
              </w:rPr>
              <w:t>1</w:t>
            </w:r>
          </w:p>
        </w:tc>
      </w:tr>
      <w:tr w:rsidR="00867387" w:rsidRPr="00576404" w14:paraId="7DCE221F" w14:textId="77777777" w:rsidTr="00867387">
        <w:trPr>
          <w:trHeight w:val="936"/>
        </w:trPr>
        <w:tc>
          <w:tcPr>
            <w:tcW w:w="1689" w:type="pct"/>
            <w:tcBorders>
              <w:top w:val="nil"/>
              <w:left w:val="single" w:sz="4" w:space="0" w:color="auto"/>
              <w:bottom w:val="single" w:sz="4" w:space="0" w:color="auto"/>
              <w:right w:val="single" w:sz="4" w:space="0" w:color="auto"/>
            </w:tcBorders>
            <w:shd w:val="clear" w:color="auto" w:fill="auto"/>
          </w:tcPr>
          <w:p w14:paraId="77E31BB1" w14:textId="2B1D7430" w:rsidR="00867387" w:rsidRDefault="00867387" w:rsidP="00FA7E34">
            <w:pPr>
              <w:spacing w:line="240" w:lineRule="auto"/>
              <w:rPr>
                <w:rFonts w:cs="Arial"/>
                <w:color w:val="000000"/>
                <w:szCs w:val="24"/>
              </w:rPr>
            </w:pPr>
            <w:r>
              <w:rPr>
                <w:rFonts w:cs="Arial"/>
                <w:color w:val="000000"/>
                <w:szCs w:val="24"/>
              </w:rPr>
              <w:t>Шредер для древесины</w:t>
            </w:r>
          </w:p>
        </w:tc>
        <w:tc>
          <w:tcPr>
            <w:tcW w:w="1622" w:type="pct"/>
            <w:tcBorders>
              <w:top w:val="nil"/>
              <w:left w:val="nil"/>
              <w:bottom w:val="single" w:sz="4" w:space="0" w:color="auto"/>
              <w:right w:val="single" w:sz="4" w:space="0" w:color="auto"/>
            </w:tcBorders>
            <w:shd w:val="clear" w:color="auto" w:fill="auto"/>
          </w:tcPr>
          <w:p w14:paraId="5EAA598C" w14:textId="62BE1E1E" w:rsidR="00867387" w:rsidRDefault="00867387" w:rsidP="00FA7E34">
            <w:pPr>
              <w:spacing w:line="240" w:lineRule="auto"/>
              <w:rPr>
                <w:rFonts w:cs="Arial"/>
                <w:color w:val="000000"/>
                <w:szCs w:val="24"/>
              </w:rPr>
            </w:pPr>
            <w:r>
              <w:rPr>
                <w:rFonts w:cs="Arial"/>
                <w:color w:val="000000"/>
                <w:szCs w:val="24"/>
              </w:rPr>
              <w:t>Тип ШДП-5Д+</w:t>
            </w:r>
          </w:p>
        </w:tc>
        <w:tc>
          <w:tcPr>
            <w:tcW w:w="1689" w:type="pct"/>
            <w:tcBorders>
              <w:top w:val="nil"/>
              <w:left w:val="nil"/>
              <w:bottom w:val="single" w:sz="4" w:space="0" w:color="auto"/>
              <w:right w:val="single" w:sz="4" w:space="0" w:color="auto"/>
            </w:tcBorders>
            <w:shd w:val="clear" w:color="auto" w:fill="auto"/>
          </w:tcPr>
          <w:p w14:paraId="483A40A0" w14:textId="32964110" w:rsidR="00867387" w:rsidRDefault="00867387" w:rsidP="00FA7E34">
            <w:pPr>
              <w:spacing w:line="240" w:lineRule="auto"/>
              <w:jc w:val="center"/>
              <w:rPr>
                <w:rFonts w:cs="Arial"/>
                <w:color w:val="000000"/>
                <w:szCs w:val="24"/>
              </w:rPr>
            </w:pPr>
            <w:r>
              <w:rPr>
                <w:rFonts w:cs="Arial"/>
                <w:color w:val="000000"/>
                <w:szCs w:val="24"/>
              </w:rPr>
              <w:t>2</w:t>
            </w:r>
          </w:p>
        </w:tc>
      </w:tr>
      <w:tr w:rsidR="00867387" w:rsidRPr="00576404" w14:paraId="0179F71F" w14:textId="77777777" w:rsidTr="00867387">
        <w:trPr>
          <w:trHeight w:val="936"/>
        </w:trPr>
        <w:tc>
          <w:tcPr>
            <w:tcW w:w="1689" w:type="pct"/>
            <w:tcBorders>
              <w:top w:val="nil"/>
              <w:left w:val="single" w:sz="4" w:space="0" w:color="auto"/>
              <w:bottom w:val="single" w:sz="4" w:space="0" w:color="auto"/>
              <w:right w:val="single" w:sz="4" w:space="0" w:color="auto"/>
            </w:tcBorders>
            <w:shd w:val="clear" w:color="auto" w:fill="auto"/>
          </w:tcPr>
          <w:p w14:paraId="350066FB" w14:textId="0A7ABE63" w:rsidR="00867387" w:rsidRDefault="00867387" w:rsidP="00FA7E34">
            <w:pPr>
              <w:spacing w:line="240" w:lineRule="auto"/>
              <w:rPr>
                <w:rFonts w:cs="Arial"/>
                <w:color w:val="000000"/>
                <w:szCs w:val="24"/>
              </w:rPr>
            </w:pPr>
            <w:r>
              <w:rPr>
                <w:rFonts w:cs="Arial"/>
                <w:color w:val="000000"/>
                <w:szCs w:val="24"/>
              </w:rPr>
              <w:t xml:space="preserve">Топливозаправщик </w:t>
            </w:r>
          </w:p>
        </w:tc>
        <w:tc>
          <w:tcPr>
            <w:tcW w:w="1622" w:type="pct"/>
            <w:tcBorders>
              <w:top w:val="nil"/>
              <w:left w:val="nil"/>
              <w:bottom w:val="single" w:sz="4" w:space="0" w:color="auto"/>
              <w:right w:val="single" w:sz="4" w:space="0" w:color="auto"/>
            </w:tcBorders>
            <w:shd w:val="clear" w:color="auto" w:fill="auto"/>
          </w:tcPr>
          <w:p w14:paraId="6B7B8A31" w14:textId="77777777" w:rsidR="00867387" w:rsidRDefault="00867387" w:rsidP="00FA7E34">
            <w:pPr>
              <w:spacing w:line="240" w:lineRule="auto"/>
              <w:rPr>
                <w:rFonts w:cs="Arial"/>
                <w:color w:val="000000"/>
                <w:szCs w:val="24"/>
              </w:rPr>
            </w:pPr>
          </w:p>
        </w:tc>
        <w:tc>
          <w:tcPr>
            <w:tcW w:w="1689" w:type="pct"/>
            <w:tcBorders>
              <w:top w:val="nil"/>
              <w:left w:val="nil"/>
              <w:bottom w:val="single" w:sz="4" w:space="0" w:color="auto"/>
              <w:right w:val="single" w:sz="4" w:space="0" w:color="auto"/>
            </w:tcBorders>
            <w:shd w:val="clear" w:color="auto" w:fill="auto"/>
          </w:tcPr>
          <w:p w14:paraId="7D715FED" w14:textId="21E6815B" w:rsidR="00867387" w:rsidRDefault="00867387" w:rsidP="00FA7E34">
            <w:pPr>
              <w:spacing w:line="240" w:lineRule="auto"/>
              <w:jc w:val="center"/>
              <w:rPr>
                <w:rFonts w:cs="Arial"/>
                <w:color w:val="000000"/>
                <w:szCs w:val="24"/>
              </w:rPr>
            </w:pPr>
            <w:r>
              <w:rPr>
                <w:rFonts w:cs="Arial"/>
                <w:color w:val="000000"/>
                <w:szCs w:val="24"/>
              </w:rPr>
              <w:t>1</w:t>
            </w:r>
          </w:p>
        </w:tc>
      </w:tr>
      <w:tr w:rsidR="00FA7E34" w:rsidRPr="00576404" w14:paraId="6E8A8888" w14:textId="77777777" w:rsidTr="00FA7E34">
        <w:trPr>
          <w:trHeight w:val="1272"/>
        </w:trPr>
        <w:tc>
          <w:tcPr>
            <w:tcW w:w="1689" w:type="pct"/>
            <w:tcBorders>
              <w:top w:val="nil"/>
              <w:left w:val="single" w:sz="4" w:space="0" w:color="auto"/>
              <w:bottom w:val="single" w:sz="4" w:space="0" w:color="auto"/>
              <w:right w:val="single" w:sz="4" w:space="0" w:color="auto"/>
            </w:tcBorders>
            <w:shd w:val="clear" w:color="auto" w:fill="auto"/>
            <w:hideMark/>
          </w:tcPr>
          <w:p w14:paraId="2AE1D6AA" w14:textId="77777777" w:rsidR="00FA7E34" w:rsidRPr="00576404" w:rsidRDefault="00FA7E34" w:rsidP="00FA7E34">
            <w:pPr>
              <w:spacing w:line="240" w:lineRule="auto"/>
              <w:rPr>
                <w:rFonts w:cs="Arial"/>
                <w:color w:val="000000"/>
                <w:szCs w:val="24"/>
              </w:rPr>
            </w:pPr>
            <w:r w:rsidRPr="00576404">
              <w:rPr>
                <w:rFonts w:cs="Arial"/>
                <w:color w:val="000000"/>
                <w:szCs w:val="24"/>
              </w:rPr>
              <w:t>Аварийный источник питания</w:t>
            </w:r>
          </w:p>
        </w:tc>
        <w:tc>
          <w:tcPr>
            <w:tcW w:w="1622" w:type="pct"/>
            <w:tcBorders>
              <w:top w:val="nil"/>
              <w:left w:val="nil"/>
              <w:bottom w:val="single" w:sz="4" w:space="0" w:color="auto"/>
              <w:right w:val="single" w:sz="4" w:space="0" w:color="auto"/>
            </w:tcBorders>
            <w:shd w:val="clear" w:color="auto" w:fill="auto"/>
            <w:hideMark/>
          </w:tcPr>
          <w:p w14:paraId="34F5108D" w14:textId="15DA9A36" w:rsidR="00FA7E34" w:rsidRPr="00576404" w:rsidRDefault="00FA7E34" w:rsidP="00FA7E34">
            <w:pPr>
              <w:spacing w:line="240" w:lineRule="auto"/>
              <w:jc w:val="left"/>
              <w:rPr>
                <w:rFonts w:cs="Arial"/>
                <w:color w:val="000000"/>
                <w:szCs w:val="24"/>
              </w:rPr>
            </w:pPr>
            <w:r w:rsidRPr="00576404">
              <w:rPr>
                <w:rFonts w:cs="Arial"/>
                <w:color w:val="000000"/>
                <w:szCs w:val="24"/>
              </w:rPr>
              <w:t>Дизельный генератор Тип ТСС АД-</w:t>
            </w:r>
            <w:r w:rsidR="00867387">
              <w:rPr>
                <w:rFonts w:cs="Arial"/>
                <w:color w:val="000000"/>
                <w:szCs w:val="24"/>
              </w:rPr>
              <w:t>100</w:t>
            </w:r>
            <w:r w:rsidRPr="00576404">
              <w:rPr>
                <w:rFonts w:cs="Arial"/>
                <w:color w:val="000000"/>
                <w:szCs w:val="24"/>
              </w:rPr>
              <w:t>С-Т400-1РМ19</w:t>
            </w:r>
          </w:p>
        </w:tc>
        <w:tc>
          <w:tcPr>
            <w:tcW w:w="1689" w:type="pct"/>
            <w:tcBorders>
              <w:top w:val="nil"/>
              <w:left w:val="nil"/>
              <w:bottom w:val="single" w:sz="4" w:space="0" w:color="auto"/>
              <w:right w:val="single" w:sz="4" w:space="0" w:color="auto"/>
            </w:tcBorders>
            <w:shd w:val="clear" w:color="auto" w:fill="auto"/>
            <w:hideMark/>
          </w:tcPr>
          <w:p w14:paraId="3888AE11" w14:textId="77777777" w:rsidR="00FA7E34" w:rsidRPr="00576404" w:rsidRDefault="00FA7E34" w:rsidP="00FA7E34">
            <w:pPr>
              <w:spacing w:line="240" w:lineRule="auto"/>
              <w:jc w:val="center"/>
              <w:rPr>
                <w:rFonts w:cs="Arial"/>
                <w:color w:val="000000"/>
                <w:szCs w:val="24"/>
              </w:rPr>
            </w:pPr>
            <w:r w:rsidRPr="00576404">
              <w:rPr>
                <w:rFonts w:cs="Arial"/>
                <w:color w:val="000000"/>
                <w:szCs w:val="24"/>
              </w:rPr>
              <w:t>1</w:t>
            </w:r>
          </w:p>
        </w:tc>
      </w:tr>
      <w:tr w:rsidR="00FA7E34" w:rsidRPr="00576404" w14:paraId="27F561F5" w14:textId="77777777" w:rsidTr="00FA7E34">
        <w:trPr>
          <w:trHeight w:val="984"/>
        </w:trPr>
        <w:tc>
          <w:tcPr>
            <w:tcW w:w="1689" w:type="pct"/>
            <w:tcBorders>
              <w:top w:val="nil"/>
              <w:left w:val="single" w:sz="4" w:space="0" w:color="auto"/>
              <w:bottom w:val="single" w:sz="4" w:space="0" w:color="auto"/>
              <w:right w:val="single" w:sz="4" w:space="0" w:color="auto"/>
            </w:tcBorders>
            <w:shd w:val="clear" w:color="auto" w:fill="auto"/>
            <w:hideMark/>
          </w:tcPr>
          <w:p w14:paraId="53A4B8C0" w14:textId="77777777" w:rsidR="00FA7E34" w:rsidRPr="00356FA4" w:rsidRDefault="00FA7E34" w:rsidP="00FA7E34">
            <w:pPr>
              <w:spacing w:line="240" w:lineRule="auto"/>
              <w:rPr>
                <w:rFonts w:cs="Arial"/>
                <w:color w:val="000000"/>
                <w:szCs w:val="24"/>
              </w:rPr>
            </w:pPr>
            <w:r w:rsidRPr="00356FA4">
              <w:rPr>
                <w:rFonts w:cs="Arial"/>
                <w:color w:val="000000"/>
                <w:szCs w:val="24"/>
              </w:rPr>
              <w:t>Оборудование радиационного контроля</w:t>
            </w:r>
          </w:p>
        </w:tc>
        <w:tc>
          <w:tcPr>
            <w:tcW w:w="1622" w:type="pct"/>
            <w:tcBorders>
              <w:top w:val="nil"/>
              <w:left w:val="nil"/>
              <w:bottom w:val="single" w:sz="4" w:space="0" w:color="auto"/>
              <w:right w:val="single" w:sz="4" w:space="0" w:color="auto"/>
            </w:tcBorders>
            <w:shd w:val="clear" w:color="auto" w:fill="auto"/>
            <w:hideMark/>
          </w:tcPr>
          <w:p w14:paraId="71507497" w14:textId="77777777" w:rsidR="00FA7E34" w:rsidRPr="00356FA4" w:rsidRDefault="00FA7E34" w:rsidP="00FA7E34">
            <w:pPr>
              <w:spacing w:line="240" w:lineRule="auto"/>
              <w:rPr>
                <w:rFonts w:cs="Arial"/>
                <w:color w:val="000000"/>
                <w:szCs w:val="24"/>
              </w:rPr>
            </w:pPr>
            <w:r w:rsidRPr="00356FA4">
              <w:rPr>
                <w:rFonts w:cs="Arial"/>
                <w:color w:val="000000"/>
                <w:szCs w:val="24"/>
              </w:rPr>
              <w:t>Тип Янтарь-2СН</w:t>
            </w:r>
          </w:p>
        </w:tc>
        <w:tc>
          <w:tcPr>
            <w:tcW w:w="1689" w:type="pct"/>
            <w:tcBorders>
              <w:top w:val="nil"/>
              <w:left w:val="nil"/>
              <w:bottom w:val="single" w:sz="4" w:space="0" w:color="auto"/>
              <w:right w:val="single" w:sz="4" w:space="0" w:color="auto"/>
            </w:tcBorders>
            <w:shd w:val="clear" w:color="auto" w:fill="auto"/>
            <w:hideMark/>
          </w:tcPr>
          <w:p w14:paraId="3695B2B4" w14:textId="77777777" w:rsidR="00FA7E34" w:rsidRPr="00356FA4" w:rsidRDefault="00FA7E34" w:rsidP="00FA7E34">
            <w:pPr>
              <w:spacing w:line="240" w:lineRule="auto"/>
              <w:jc w:val="center"/>
              <w:rPr>
                <w:rFonts w:cs="Arial"/>
                <w:color w:val="000000"/>
                <w:szCs w:val="24"/>
              </w:rPr>
            </w:pPr>
            <w:r w:rsidRPr="00356FA4">
              <w:rPr>
                <w:rFonts w:cs="Arial"/>
                <w:color w:val="000000"/>
                <w:szCs w:val="24"/>
              </w:rPr>
              <w:t>1</w:t>
            </w:r>
          </w:p>
        </w:tc>
      </w:tr>
    </w:tbl>
    <w:p w14:paraId="7A2092DF" w14:textId="77777777" w:rsidR="00867387" w:rsidRDefault="00867387" w:rsidP="00570BC0">
      <w:pPr>
        <w:pStyle w:val="af4"/>
        <w:spacing w:before="0" w:after="0" w:afterAutospacing="0" w:line="360" w:lineRule="auto"/>
        <w:ind w:firstLine="709"/>
        <w:jc w:val="both"/>
      </w:pPr>
    </w:p>
    <w:p w14:paraId="11381ACE" w14:textId="7E5ABD64" w:rsidR="00C51555" w:rsidRDefault="0095346D" w:rsidP="00570BC0">
      <w:pPr>
        <w:pStyle w:val="af4"/>
        <w:spacing w:before="0" w:after="0" w:afterAutospacing="0" w:line="360" w:lineRule="auto"/>
        <w:ind w:firstLine="709"/>
        <w:jc w:val="both"/>
      </w:pPr>
      <w:r>
        <w:t>Спецтехника и оборудование могут быть представлены</w:t>
      </w:r>
      <w:r w:rsidR="00A657B9">
        <w:t xml:space="preserve"> аналогами</w:t>
      </w:r>
      <w:r>
        <w:t>,</w:t>
      </w:r>
      <w:r w:rsidR="00A657B9">
        <w:t xml:space="preserve"> позволяющими выполнять сходные функции</w:t>
      </w:r>
      <w:r w:rsidR="00F3340A">
        <w:t>.</w:t>
      </w:r>
    </w:p>
    <w:p w14:paraId="3068FE65" w14:textId="77777777" w:rsidR="00F3340A" w:rsidRPr="000A1B46" w:rsidRDefault="00F3340A" w:rsidP="00F3340A">
      <w:pPr>
        <w:pStyle w:val="af4"/>
        <w:spacing w:before="0" w:after="0" w:afterAutospacing="0" w:line="360" w:lineRule="auto"/>
        <w:ind w:firstLine="709"/>
        <w:jc w:val="both"/>
      </w:pPr>
      <w:r w:rsidRPr="000A1B46">
        <w:t>Отходы с содержанием органического вещества принимаются на контрольно-пропускном пункте. В процессе приемки проводится входной радиационный контроль с применением системы «Янтарь-2С», предназначенной для непрерывного измерения уровня радиационного фона и для сигнализации о его превышении. Система «Янтарь» представляет собой автономный комплекс, состоящий из комплекта стоек типа УВК (устройство вводно-кабельное). Стойка состоит их двух раздельных каналов детектирования радиационного излучения (гамма- и нейтронного), узлов обработки сигналов от гамма- и нейтронных детекторов, датчиков присутствия объекта в контролируемой зоне, элементов индикации и сигнализации. Гамма- и нейтронные детекторы осуществляют преобразование энергии излучения в электрические сигналы, обрабатываемые затем контроллером. Отходы, содержащие радиоактивные материалы, к разгрузке не допускаются.</w:t>
      </w:r>
    </w:p>
    <w:p w14:paraId="46F42CF3" w14:textId="77777777" w:rsidR="00A657B9" w:rsidRDefault="00A657B9" w:rsidP="00F3340A">
      <w:pPr>
        <w:pStyle w:val="af4"/>
        <w:spacing w:before="0" w:after="0" w:afterAutospacing="0" w:line="360" w:lineRule="auto"/>
        <w:jc w:val="both"/>
      </w:pPr>
    </w:p>
    <w:p w14:paraId="206D5254" w14:textId="2203E61D" w:rsidR="00FA7E34" w:rsidRDefault="00FA7E34" w:rsidP="0095346D">
      <w:pPr>
        <w:pStyle w:val="af4"/>
        <w:spacing w:before="0" w:after="0" w:afterAutospacing="0" w:line="360" w:lineRule="auto"/>
        <w:ind w:firstLine="709"/>
        <w:jc w:val="both"/>
      </w:pPr>
      <w:r>
        <w:lastRenderedPageBreak/>
        <w:t>Таблица.</w:t>
      </w:r>
      <w:r w:rsidR="0066524B">
        <w:t>14</w:t>
      </w:r>
      <w:r w:rsidR="0095346D">
        <w:t xml:space="preserve"> Типовые</w:t>
      </w:r>
      <w:r>
        <w:t xml:space="preserve"> технико-экономические показатели</w:t>
      </w:r>
      <w:r w:rsidR="0095346D">
        <w:t>,</w:t>
      </w:r>
      <w:r>
        <w:t xml:space="preserve"> применяемые для расчетов</w:t>
      </w:r>
      <w:r w:rsidR="0095346D">
        <w:t>,</w:t>
      </w:r>
      <w:r>
        <w:t xml:space="preserve"> исходя из принятых типовых решений для</w:t>
      </w:r>
      <w:r w:rsidR="0095346D">
        <w:t xml:space="preserve"> </w:t>
      </w:r>
      <w:r>
        <w:t xml:space="preserve">переработки </w:t>
      </w:r>
      <w:r w:rsidR="001F2D66">
        <w:t>73000</w:t>
      </w:r>
      <w:r w:rsidRPr="00F223E1">
        <w:t xml:space="preserve"> </w:t>
      </w:r>
      <w:r w:rsidR="001F2D66">
        <w:t>тонн</w:t>
      </w:r>
      <w:r w:rsidRPr="00F223E1">
        <w:t xml:space="preserve"> сырья в год</w:t>
      </w:r>
      <w:r w:rsidR="0095346D">
        <w:t>.</w:t>
      </w:r>
    </w:p>
    <w:p w14:paraId="0A9F9DE9" w14:textId="77777777" w:rsidR="001F2D66" w:rsidRDefault="001F2D66" w:rsidP="0095346D">
      <w:pPr>
        <w:pStyle w:val="af4"/>
        <w:spacing w:before="0" w:after="0" w:afterAutospacing="0" w:line="360" w:lineRule="auto"/>
        <w:ind w:firstLine="709"/>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4322"/>
        <w:gridCol w:w="1811"/>
        <w:gridCol w:w="2681"/>
      </w:tblGrid>
      <w:tr w:rsidR="00ED0D2B" w:rsidRPr="001F2D66" w14:paraId="26DF10B6" w14:textId="77777777" w:rsidTr="000A1B46">
        <w:trPr>
          <w:trHeight w:val="519"/>
        </w:trPr>
        <w:tc>
          <w:tcPr>
            <w:tcW w:w="489" w:type="pct"/>
            <w:shd w:val="clear" w:color="auto" w:fill="auto"/>
          </w:tcPr>
          <w:p w14:paraId="1CFC1126" w14:textId="77777777" w:rsidR="00ED0D2B" w:rsidRPr="00356FA4" w:rsidRDefault="00ED0D2B" w:rsidP="00ED0D2B">
            <w:pPr>
              <w:spacing w:line="240" w:lineRule="auto"/>
            </w:pPr>
            <w:r w:rsidRPr="00356FA4">
              <w:t>№ п/п</w:t>
            </w:r>
          </w:p>
        </w:tc>
        <w:tc>
          <w:tcPr>
            <w:tcW w:w="2212" w:type="pct"/>
            <w:shd w:val="clear" w:color="auto" w:fill="auto"/>
          </w:tcPr>
          <w:p w14:paraId="0D2A8DDD" w14:textId="77777777" w:rsidR="00ED0D2B" w:rsidRPr="00356FA4" w:rsidRDefault="00ED0D2B" w:rsidP="00ED0D2B">
            <w:pPr>
              <w:spacing w:line="240" w:lineRule="auto"/>
              <w:jc w:val="center"/>
            </w:pPr>
            <w:r w:rsidRPr="00356FA4">
              <w:t>Наименование</w:t>
            </w:r>
          </w:p>
        </w:tc>
        <w:tc>
          <w:tcPr>
            <w:tcW w:w="927" w:type="pct"/>
            <w:shd w:val="clear" w:color="auto" w:fill="auto"/>
          </w:tcPr>
          <w:p w14:paraId="34910D76" w14:textId="77777777" w:rsidR="00ED0D2B" w:rsidRPr="00356FA4" w:rsidRDefault="00ED0D2B" w:rsidP="00ED0D2B">
            <w:pPr>
              <w:spacing w:line="240" w:lineRule="auto"/>
            </w:pPr>
            <w:r w:rsidRPr="00356FA4">
              <w:t>Единицы</w:t>
            </w:r>
          </w:p>
          <w:p w14:paraId="3BBE27DB" w14:textId="77777777" w:rsidR="00ED0D2B" w:rsidRPr="00356FA4" w:rsidRDefault="00ED0D2B" w:rsidP="00ED0D2B">
            <w:pPr>
              <w:spacing w:line="240" w:lineRule="auto"/>
            </w:pPr>
            <w:r w:rsidRPr="00356FA4">
              <w:t xml:space="preserve"> измерения</w:t>
            </w:r>
          </w:p>
        </w:tc>
        <w:tc>
          <w:tcPr>
            <w:tcW w:w="1372" w:type="pct"/>
            <w:shd w:val="clear" w:color="auto" w:fill="auto"/>
          </w:tcPr>
          <w:p w14:paraId="090BDB0C" w14:textId="77777777" w:rsidR="00ED0D2B" w:rsidRPr="00356FA4" w:rsidRDefault="00ED0D2B" w:rsidP="00ED0D2B">
            <w:pPr>
              <w:spacing w:line="240" w:lineRule="auto"/>
              <w:jc w:val="center"/>
            </w:pPr>
            <w:r w:rsidRPr="00356FA4">
              <w:t>Количество в границах участка</w:t>
            </w:r>
          </w:p>
        </w:tc>
      </w:tr>
      <w:tr w:rsidR="00ED0D2B" w:rsidRPr="001F2D66" w14:paraId="263261C9" w14:textId="77777777" w:rsidTr="000A1B46">
        <w:trPr>
          <w:trHeight w:val="534"/>
        </w:trPr>
        <w:tc>
          <w:tcPr>
            <w:tcW w:w="489" w:type="pct"/>
            <w:shd w:val="clear" w:color="auto" w:fill="auto"/>
          </w:tcPr>
          <w:p w14:paraId="5690D62E" w14:textId="77777777" w:rsidR="00ED0D2B" w:rsidRPr="00356FA4" w:rsidRDefault="00ED0D2B" w:rsidP="00ED0D2B">
            <w:pPr>
              <w:spacing w:line="240" w:lineRule="auto"/>
            </w:pPr>
            <w:r w:rsidRPr="00356FA4">
              <w:t>1</w:t>
            </w:r>
          </w:p>
        </w:tc>
        <w:tc>
          <w:tcPr>
            <w:tcW w:w="2212" w:type="pct"/>
            <w:shd w:val="clear" w:color="auto" w:fill="auto"/>
          </w:tcPr>
          <w:p w14:paraId="0D75882B" w14:textId="77777777" w:rsidR="00ED0D2B" w:rsidRPr="00356FA4" w:rsidRDefault="00ED0D2B" w:rsidP="00ED0D2B">
            <w:pPr>
              <w:spacing w:line="240" w:lineRule="auto"/>
            </w:pPr>
            <w:r w:rsidRPr="00356FA4">
              <w:t>Площадь земельного участка, в том числе:</w:t>
            </w:r>
          </w:p>
        </w:tc>
        <w:tc>
          <w:tcPr>
            <w:tcW w:w="927" w:type="pct"/>
            <w:shd w:val="clear" w:color="auto" w:fill="auto"/>
          </w:tcPr>
          <w:p w14:paraId="70F58AD9" w14:textId="77777777" w:rsidR="00ED0D2B" w:rsidRPr="00356FA4" w:rsidRDefault="00ED0D2B" w:rsidP="00ED0D2B">
            <w:pPr>
              <w:spacing w:line="240" w:lineRule="auto"/>
              <w:jc w:val="center"/>
            </w:pPr>
            <w:r w:rsidRPr="00356FA4">
              <w:rPr>
                <w:bCs/>
              </w:rPr>
              <w:t>га</w:t>
            </w:r>
          </w:p>
        </w:tc>
        <w:tc>
          <w:tcPr>
            <w:tcW w:w="1372" w:type="pct"/>
            <w:shd w:val="clear" w:color="auto" w:fill="auto"/>
          </w:tcPr>
          <w:p w14:paraId="16DC8DA3" w14:textId="77777777" w:rsidR="00ED0D2B" w:rsidRPr="00356FA4" w:rsidRDefault="00ED0D2B" w:rsidP="00ED0D2B">
            <w:pPr>
              <w:spacing w:line="240" w:lineRule="auto"/>
              <w:jc w:val="center"/>
            </w:pPr>
            <w:r w:rsidRPr="00356FA4">
              <w:t>2,11</w:t>
            </w:r>
          </w:p>
        </w:tc>
      </w:tr>
      <w:tr w:rsidR="00ED0D2B" w:rsidRPr="001F2D66" w14:paraId="148F9DA8" w14:textId="77777777" w:rsidTr="000A1B46">
        <w:tc>
          <w:tcPr>
            <w:tcW w:w="489" w:type="pct"/>
            <w:shd w:val="clear" w:color="auto" w:fill="auto"/>
          </w:tcPr>
          <w:p w14:paraId="75DE1F01" w14:textId="77777777" w:rsidR="00ED0D2B" w:rsidRPr="00356FA4" w:rsidRDefault="00ED0D2B" w:rsidP="00ED0D2B">
            <w:pPr>
              <w:spacing w:line="240" w:lineRule="auto"/>
            </w:pPr>
            <w:r w:rsidRPr="00356FA4">
              <w:t>1.1</w:t>
            </w:r>
          </w:p>
        </w:tc>
        <w:tc>
          <w:tcPr>
            <w:tcW w:w="2212" w:type="pct"/>
            <w:shd w:val="clear" w:color="auto" w:fill="auto"/>
          </w:tcPr>
          <w:p w14:paraId="65585209" w14:textId="77777777" w:rsidR="00ED0D2B" w:rsidRPr="00356FA4" w:rsidRDefault="00ED0D2B" w:rsidP="00ED0D2B">
            <w:pPr>
              <w:spacing w:line="240" w:lineRule="auto"/>
            </w:pPr>
            <w:r w:rsidRPr="00356FA4">
              <w:t>Площадь застройки</w:t>
            </w:r>
          </w:p>
        </w:tc>
        <w:tc>
          <w:tcPr>
            <w:tcW w:w="927" w:type="pct"/>
            <w:shd w:val="clear" w:color="auto" w:fill="auto"/>
          </w:tcPr>
          <w:p w14:paraId="08501A09" w14:textId="77777777" w:rsidR="00ED0D2B" w:rsidRPr="00356FA4" w:rsidRDefault="00ED0D2B" w:rsidP="00ED0D2B">
            <w:pPr>
              <w:spacing w:line="240" w:lineRule="auto"/>
              <w:jc w:val="center"/>
            </w:pPr>
            <w:r w:rsidRPr="00356FA4">
              <w:t>га</w:t>
            </w:r>
          </w:p>
        </w:tc>
        <w:tc>
          <w:tcPr>
            <w:tcW w:w="1372" w:type="pct"/>
            <w:shd w:val="clear" w:color="auto" w:fill="auto"/>
          </w:tcPr>
          <w:p w14:paraId="04037AEE" w14:textId="77777777" w:rsidR="00ED0D2B" w:rsidRPr="00356FA4" w:rsidRDefault="00ED0D2B" w:rsidP="00ED0D2B">
            <w:pPr>
              <w:spacing w:line="240" w:lineRule="auto"/>
              <w:jc w:val="center"/>
            </w:pPr>
            <w:r w:rsidRPr="00356FA4">
              <w:t>0,75914</w:t>
            </w:r>
          </w:p>
        </w:tc>
      </w:tr>
      <w:tr w:rsidR="00ED0D2B" w:rsidRPr="001F2D66" w14:paraId="6F3E5105" w14:textId="77777777" w:rsidTr="000A1B46">
        <w:tc>
          <w:tcPr>
            <w:tcW w:w="489" w:type="pct"/>
            <w:shd w:val="clear" w:color="auto" w:fill="auto"/>
          </w:tcPr>
          <w:p w14:paraId="649FFB6A" w14:textId="77777777" w:rsidR="00ED0D2B" w:rsidRPr="00356FA4" w:rsidRDefault="00ED0D2B" w:rsidP="00ED0D2B">
            <w:pPr>
              <w:spacing w:line="240" w:lineRule="auto"/>
            </w:pPr>
            <w:r w:rsidRPr="00356FA4">
              <w:t>1.1.1</w:t>
            </w:r>
          </w:p>
        </w:tc>
        <w:tc>
          <w:tcPr>
            <w:tcW w:w="2212" w:type="pct"/>
            <w:shd w:val="clear" w:color="auto" w:fill="auto"/>
          </w:tcPr>
          <w:p w14:paraId="687CF2FD" w14:textId="77777777" w:rsidR="00ED0D2B" w:rsidRPr="00356FA4" w:rsidRDefault="00ED0D2B" w:rsidP="00ED0D2B">
            <w:pPr>
              <w:spacing w:line="240" w:lineRule="auto"/>
            </w:pPr>
            <w:r w:rsidRPr="00356FA4">
              <w:t>-зданий (в т.ч. крыльцо)</w:t>
            </w:r>
          </w:p>
        </w:tc>
        <w:tc>
          <w:tcPr>
            <w:tcW w:w="927" w:type="pct"/>
            <w:shd w:val="clear" w:color="auto" w:fill="auto"/>
          </w:tcPr>
          <w:p w14:paraId="1C82B9D1" w14:textId="77777777" w:rsidR="00ED0D2B" w:rsidRPr="00356FA4" w:rsidRDefault="00ED0D2B" w:rsidP="00ED0D2B">
            <w:pPr>
              <w:spacing w:line="240" w:lineRule="auto"/>
              <w:jc w:val="center"/>
            </w:pPr>
            <w:r w:rsidRPr="00356FA4">
              <w:t>га</w:t>
            </w:r>
          </w:p>
        </w:tc>
        <w:tc>
          <w:tcPr>
            <w:tcW w:w="1372" w:type="pct"/>
            <w:shd w:val="clear" w:color="auto" w:fill="auto"/>
          </w:tcPr>
          <w:p w14:paraId="5E1F3B99" w14:textId="77777777" w:rsidR="00ED0D2B" w:rsidRPr="00356FA4" w:rsidRDefault="00ED0D2B" w:rsidP="00ED0D2B">
            <w:pPr>
              <w:spacing w:line="240" w:lineRule="auto"/>
              <w:jc w:val="center"/>
            </w:pPr>
            <w:r w:rsidRPr="00356FA4">
              <w:t>0,015815</w:t>
            </w:r>
          </w:p>
        </w:tc>
      </w:tr>
      <w:tr w:rsidR="00ED0D2B" w:rsidRPr="001F2D66" w14:paraId="5C6EBEFA" w14:textId="77777777" w:rsidTr="000A1B46">
        <w:tc>
          <w:tcPr>
            <w:tcW w:w="489" w:type="pct"/>
            <w:shd w:val="clear" w:color="auto" w:fill="auto"/>
          </w:tcPr>
          <w:p w14:paraId="44B710FF" w14:textId="77777777" w:rsidR="00ED0D2B" w:rsidRPr="00356FA4" w:rsidRDefault="00ED0D2B" w:rsidP="00ED0D2B">
            <w:pPr>
              <w:spacing w:line="240" w:lineRule="auto"/>
            </w:pPr>
            <w:r w:rsidRPr="00356FA4">
              <w:t>1.1.2</w:t>
            </w:r>
          </w:p>
        </w:tc>
        <w:tc>
          <w:tcPr>
            <w:tcW w:w="2212" w:type="pct"/>
            <w:shd w:val="clear" w:color="auto" w:fill="auto"/>
          </w:tcPr>
          <w:p w14:paraId="3E13DAEE" w14:textId="77777777" w:rsidR="00ED0D2B" w:rsidRPr="00356FA4" w:rsidRDefault="00ED0D2B" w:rsidP="00ED0D2B">
            <w:pPr>
              <w:spacing w:line="240" w:lineRule="auto"/>
            </w:pPr>
            <w:r w:rsidRPr="00356FA4">
              <w:t>-подпорных стен</w:t>
            </w:r>
          </w:p>
        </w:tc>
        <w:tc>
          <w:tcPr>
            <w:tcW w:w="927" w:type="pct"/>
            <w:shd w:val="clear" w:color="auto" w:fill="auto"/>
          </w:tcPr>
          <w:p w14:paraId="1AC2C391" w14:textId="77777777" w:rsidR="00ED0D2B" w:rsidRPr="00356FA4" w:rsidRDefault="00ED0D2B" w:rsidP="00ED0D2B">
            <w:pPr>
              <w:spacing w:line="240" w:lineRule="auto"/>
              <w:jc w:val="center"/>
            </w:pPr>
            <w:r w:rsidRPr="00356FA4">
              <w:t>га</w:t>
            </w:r>
          </w:p>
        </w:tc>
        <w:tc>
          <w:tcPr>
            <w:tcW w:w="1372" w:type="pct"/>
            <w:shd w:val="clear" w:color="auto" w:fill="auto"/>
          </w:tcPr>
          <w:p w14:paraId="3CD542C1" w14:textId="77777777" w:rsidR="00ED0D2B" w:rsidRPr="00356FA4" w:rsidRDefault="00ED0D2B" w:rsidP="00ED0D2B">
            <w:pPr>
              <w:spacing w:line="240" w:lineRule="auto"/>
              <w:jc w:val="center"/>
            </w:pPr>
            <w:r w:rsidRPr="00356FA4">
              <w:t>0,0062</w:t>
            </w:r>
          </w:p>
        </w:tc>
      </w:tr>
      <w:tr w:rsidR="00ED0D2B" w:rsidRPr="001F2D66" w14:paraId="0381741E" w14:textId="77777777" w:rsidTr="000A1B46">
        <w:tc>
          <w:tcPr>
            <w:tcW w:w="489" w:type="pct"/>
            <w:shd w:val="clear" w:color="auto" w:fill="auto"/>
          </w:tcPr>
          <w:p w14:paraId="1FA166FF" w14:textId="77777777" w:rsidR="00ED0D2B" w:rsidRPr="00356FA4" w:rsidRDefault="00ED0D2B" w:rsidP="00ED0D2B">
            <w:pPr>
              <w:spacing w:line="240" w:lineRule="auto"/>
            </w:pPr>
            <w:r w:rsidRPr="00356FA4">
              <w:t>1.1.3</w:t>
            </w:r>
          </w:p>
        </w:tc>
        <w:tc>
          <w:tcPr>
            <w:tcW w:w="2212" w:type="pct"/>
            <w:shd w:val="clear" w:color="auto" w:fill="auto"/>
          </w:tcPr>
          <w:p w14:paraId="0DF906E0" w14:textId="2879B00A" w:rsidR="00ED0D2B" w:rsidRPr="00356FA4" w:rsidRDefault="00ED0D2B" w:rsidP="00ED0D2B">
            <w:pPr>
              <w:spacing w:line="240" w:lineRule="auto"/>
            </w:pPr>
            <w:r w:rsidRPr="00356FA4">
              <w:t>-сооружения (Компостные карты</w:t>
            </w:r>
          </w:p>
        </w:tc>
        <w:tc>
          <w:tcPr>
            <w:tcW w:w="927" w:type="pct"/>
            <w:shd w:val="clear" w:color="auto" w:fill="auto"/>
          </w:tcPr>
          <w:p w14:paraId="258988BB" w14:textId="77777777" w:rsidR="00ED0D2B" w:rsidRPr="00356FA4" w:rsidRDefault="00ED0D2B" w:rsidP="00ED0D2B">
            <w:pPr>
              <w:spacing w:line="240" w:lineRule="auto"/>
              <w:jc w:val="center"/>
            </w:pPr>
            <w:r w:rsidRPr="00356FA4">
              <w:t>га</w:t>
            </w:r>
          </w:p>
        </w:tc>
        <w:tc>
          <w:tcPr>
            <w:tcW w:w="1372" w:type="pct"/>
            <w:shd w:val="clear" w:color="auto" w:fill="auto"/>
          </w:tcPr>
          <w:p w14:paraId="284F411B" w14:textId="77777777" w:rsidR="00ED0D2B" w:rsidRPr="00356FA4" w:rsidRDefault="00ED0D2B" w:rsidP="00ED0D2B">
            <w:pPr>
              <w:spacing w:line="240" w:lineRule="auto"/>
              <w:jc w:val="center"/>
            </w:pPr>
            <w:r w:rsidRPr="00356FA4">
              <w:t>0,737125</w:t>
            </w:r>
          </w:p>
        </w:tc>
      </w:tr>
      <w:tr w:rsidR="00ED0D2B" w:rsidRPr="001F2D66" w14:paraId="4D891CD6" w14:textId="77777777" w:rsidTr="000A1B46">
        <w:tc>
          <w:tcPr>
            <w:tcW w:w="489" w:type="pct"/>
            <w:shd w:val="clear" w:color="auto" w:fill="auto"/>
          </w:tcPr>
          <w:p w14:paraId="18504512" w14:textId="77777777" w:rsidR="00ED0D2B" w:rsidRPr="00356FA4" w:rsidRDefault="00ED0D2B" w:rsidP="00ED0D2B">
            <w:pPr>
              <w:spacing w:line="240" w:lineRule="auto"/>
            </w:pPr>
            <w:r w:rsidRPr="00356FA4">
              <w:t>1.2</w:t>
            </w:r>
          </w:p>
        </w:tc>
        <w:tc>
          <w:tcPr>
            <w:tcW w:w="2212" w:type="pct"/>
            <w:shd w:val="clear" w:color="auto" w:fill="auto"/>
            <w:vAlign w:val="center"/>
          </w:tcPr>
          <w:p w14:paraId="5A76706B" w14:textId="77777777" w:rsidR="00ED0D2B" w:rsidRPr="00356FA4" w:rsidRDefault="00ED0D2B" w:rsidP="00ED0D2B">
            <w:pPr>
              <w:spacing w:line="240" w:lineRule="auto"/>
            </w:pPr>
            <w:r w:rsidRPr="00356FA4">
              <w:t>Площадь твердых покрытий в т.ч.</w:t>
            </w:r>
          </w:p>
        </w:tc>
        <w:tc>
          <w:tcPr>
            <w:tcW w:w="927" w:type="pct"/>
            <w:shd w:val="clear" w:color="auto" w:fill="auto"/>
          </w:tcPr>
          <w:p w14:paraId="0CC3B182" w14:textId="77777777" w:rsidR="00ED0D2B" w:rsidRPr="00356FA4" w:rsidRDefault="00ED0D2B" w:rsidP="00ED0D2B">
            <w:pPr>
              <w:spacing w:line="240" w:lineRule="auto"/>
              <w:jc w:val="center"/>
            </w:pPr>
          </w:p>
        </w:tc>
        <w:tc>
          <w:tcPr>
            <w:tcW w:w="1372" w:type="pct"/>
            <w:shd w:val="clear" w:color="auto" w:fill="auto"/>
          </w:tcPr>
          <w:p w14:paraId="4A7D8CA3" w14:textId="77777777" w:rsidR="00ED0D2B" w:rsidRPr="00356FA4" w:rsidRDefault="00ED0D2B" w:rsidP="00ED0D2B">
            <w:pPr>
              <w:spacing w:line="240" w:lineRule="auto"/>
              <w:jc w:val="center"/>
            </w:pPr>
            <w:r w:rsidRPr="00356FA4">
              <w:t>0,9582</w:t>
            </w:r>
          </w:p>
        </w:tc>
      </w:tr>
      <w:tr w:rsidR="00ED0D2B" w:rsidRPr="001F2D66" w14:paraId="436BFFBB" w14:textId="77777777" w:rsidTr="000A1B46">
        <w:tc>
          <w:tcPr>
            <w:tcW w:w="489" w:type="pct"/>
            <w:shd w:val="clear" w:color="auto" w:fill="auto"/>
          </w:tcPr>
          <w:p w14:paraId="20240C7E" w14:textId="77777777" w:rsidR="00ED0D2B" w:rsidRPr="00356FA4" w:rsidRDefault="00ED0D2B" w:rsidP="00ED0D2B">
            <w:pPr>
              <w:spacing w:line="240" w:lineRule="auto"/>
            </w:pPr>
            <w:r w:rsidRPr="00356FA4">
              <w:t>1.2.1</w:t>
            </w:r>
          </w:p>
        </w:tc>
        <w:tc>
          <w:tcPr>
            <w:tcW w:w="2212" w:type="pct"/>
            <w:shd w:val="clear" w:color="auto" w:fill="auto"/>
          </w:tcPr>
          <w:p w14:paraId="220013F1" w14:textId="77777777" w:rsidR="00ED0D2B" w:rsidRPr="00356FA4" w:rsidRDefault="00ED0D2B" w:rsidP="00ED0D2B">
            <w:pPr>
              <w:spacing w:line="240" w:lineRule="auto"/>
            </w:pPr>
            <w:r w:rsidRPr="00356FA4">
              <w:t>-площадь тротуара</w:t>
            </w:r>
          </w:p>
        </w:tc>
        <w:tc>
          <w:tcPr>
            <w:tcW w:w="927" w:type="pct"/>
            <w:shd w:val="clear" w:color="auto" w:fill="auto"/>
          </w:tcPr>
          <w:p w14:paraId="7809DA0A" w14:textId="77777777" w:rsidR="00ED0D2B" w:rsidRPr="00356FA4" w:rsidRDefault="00ED0D2B" w:rsidP="00ED0D2B">
            <w:pPr>
              <w:spacing w:line="240" w:lineRule="auto"/>
              <w:jc w:val="center"/>
            </w:pPr>
            <w:r w:rsidRPr="00356FA4">
              <w:t>га</w:t>
            </w:r>
          </w:p>
        </w:tc>
        <w:tc>
          <w:tcPr>
            <w:tcW w:w="1372" w:type="pct"/>
            <w:shd w:val="clear" w:color="auto" w:fill="auto"/>
          </w:tcPr>
          <w:p w14:paraId="2CFEBB81" w14:textId="77777777" w:rsidR="00ED0D2B" w:rsidRPr="00356FA4" w:rsidRDefault="00ED0D2B" w:rsidP="00ED0D2B">
            <w:pPr>
              <w:spacing w:line="240" w:lineRule="auto"/>
              <w:jc w:val="center"/>
            </w:pPr>
            <w:r w:rsidRPr="00356FA4">
              <w:t>0,0329</w:t>
            </w:r>
          </w:p>
        </w:tc>
      </w:tr>
      <w:tr w:rsidR="00ED0D2B" w:rsidRPr="001F2D66" w14:paraId="72D31A11" w14:textId="77777777" w:rsidTr="000A1B46">
        <w:tc>
          <w:tcPr>
            <w:tcW w:w="489" w:type="pct"/>
            <w:shd w:val="clear" w:color="auto" w:fill="auto"/>
          </w:tcPr>
          <w:p w14:paraId="213E87CC" w14:textId="77777777" w:rsidR="00ED0D2B" w:rsidRPr="00356FA4" w:rsidRDefault="00ED0D2B" w:rsidP="00ED0D2B">
            <w:pPr>
              <w:spacing w:line="240" w:lineRule="auto"/>
            </w:pPr>
            <w:r w:rsidRPr="00356FA4">
              <w:t>1.2.2</w:t>
            </w:r>
          </w:p>
        </w:tc>
        <w:tc>
          <w:tcPr>
            <w:tcW w:w="2212" w:type="pct"/>
            <w:shd w:val="clear" w:color="auto" w:fill="auto"/>
          </w:tcPr>
          <w:p w14:paraId="76EC4EEF" w14:textId="77777777" w:rsidR="00ED0D2B" w:rsidRPr="00356FA4" w:rsidRDefault="00ED0D2B" w:rsidP="00ED0D2B">
            <w:pPr>
              <w:spacing w:line="240" w:lineRule="auto"/>
            </w:pPr>
            <w:r w:rsidRPr="00356FA4">
              <w:t>-площадь проездов</w:t>
            </w:r>
          </w:p>
        </w:tc>
        <w:tc>
          <w:tcPr>
            <w:tcW w:w="927" w:type="pct"/>
            <w:shd w:val="clear" w:color="auto" w:fill="auto"/>
          </w:tcPr>
          <w:p w14:paraId="629D1F02" w14:textId="77777777" w:rsidR="00ED0D2B" w:rsidRPr="00356FA4" w:rsidRDefault="00ED0D2B" w:rsidP="00ED0D2B">
            <w:pPr>
              <w:spacing w:line="240" w:lineRule="auto"/>
              <w:jc w:val="center"/>
            </w:pPr>
            <w:r w:rsidRPr="00356FA4">
              <w:t>га</w:t>
            </w:r>
          </w:p>
        </w:tc>
        <w:tc>
          <w:tcPr>
            <w:tcW w:w="1372" w:type="pct"/>
            <w:shd w:val="clear" w:color="auto" w:fill="auto"/>
          </w:tcPr>
          <w:p w14:paraId="40BB770E" w14:textId="77777777" w:rsidR="00ED0D2B" w:rsidRPr="00356FA4" w:rsidRDefault="00ED0D2B" w:rsidP="00ED0D2B">
            <w:pPr>
              <w:spacing w:line="240" w:lineRule="auto"/>
              <w:jc w:val="center"/>
            </w:pPr>
            <w:r w:rsidRPr="00356FA4">
              <w:t>0,6805</w:t>
            </w:r>
          </w:p>
        </w:tc>
      </w:tr>
      <w:tr w:rsidR="00ED0D2B" w:rsidRPr="001F2D66" w14:paraId="361E9369" w14:textId="77777777" w:rsidTr="000A1B46">
        <w:tc>
          <w:tcPr>
            <w:tcW w:w="489" w:type="pct"/>
            <w:shd w:val="clear" w:color="auto" w:fill="auto"/>
          </w:tcPr>
          <w:p w14:paraId="279BF10B" w14:textId="77777777" w:rsidR="00ED0D2B" w:rsidRPr="00356FA4" w:rsidRDefault="00ED0D2B" w:rsidP="00ED0D2B">
            <w:pPr>
              <w:spacing w:line="240" w:lineRule="auto"/>
            </w:pPr>
            <w:r w:rsidRPr="00356FA4">
              <w:t>1.2.3</w:t>
            </w:r>
          </w:p>
        </w:tc>
        <w:tc>
          <w:tcPr>
            <w:tcW w:w="2212" w:type="pct"/>
            <w:shd w:val="clear" w:color="auto" w:fill="auto"/>
          </w:tcPr>
          <w:p w14:paraId="247AF802" w14:textId="77777777" w:rsidR="00ED0D2B" w:rsidRPr="00356FA4" w:rsidRDefault="00ED0D2B" w:rsidP="00ED0D2B">
            <w:pPr>
              <w:spacing w:line="240" w:lineRule="auto"/>
            </w:pPr>
            <w:r w:rsidRPr="00356FA4">
              <w:t>-площадь отмостки</w:t>
            </w:r>
          </w:p>
        </w:tc>
        <w:tc>
          <w:tcPr>
            <w:tcW w:w="927" w:type="pct"/>
            <w:shd w:val="clear" w:color="auto" w:fill="auto"/>
          </w:tcPr>
          <w:p w14:paraId="1C89235E" w14:textId="77777777" w:rsidR="00ED0D2B" w:rsidRPr="00356FA4" w:rsidRDefault="00ED0D2B" w:rsidP="00ED0D2B">
            <w:pPr>
              <w:spacing w:line="240" w:lineRule="auto"/>
              <w:jc w:val="center"/>
            </w:pPr>
            <w:r w:rsidRPr="00356FA4">
              <w:t>га</w:t>
            </w:r>
          </w:p>
        </w:tc>
        <w:tc>
          <w:tcPr>
            <w:tcW w:w="1372" w:type="pct"/>
            <w:shd w:val="clear" w:color="auto" w:fill="auto"/>
          </w:tcPr>
          <w:p w14:paraId="541EA14B" w14:textId="77777777" w:rsidR="00ED0D2B" w:rsidRPr="00356FA4" w:rsidRDefault="00ED0D2B" w:rsidP="00ED0D2B">
            <w:pPr>
              <w:spacing w:line="240" w:lineRule="auto"/>
              <w:jc w:val="center"/>
            </w:pPr>
            <w:r w:rsidRPr="00356FA4">
              <w:t>0,0348</w:t>
            </w:r>
          </w:p>
        </w:tc>
      </w:tr>
      <w:tr w:rsidR="00ED0D2B" w:rsidRPr="001F2D66" w14:paraId="1DC9BB16" w14:textId="77777777" w:rsidTr="000A1B46">
        <w:tc>
          <w:tcPr>
            <w:tcW w:w="489" w:type="pct"/>
            <w:shd w:val="clear" w:color="auto" w:fill="auto"/>
          </w:tcPr>
          <w:p w14:paraId="4E0A02D4" w14:textId="77777777" w:rsidR="00ED0D2B" w:rsidRPr="00356FA4" w:rsidRDefault="00ED0D2B" w:rsidP="00ED0D2B">
            <w:pPr>
              <w:spacing w:line="240" w:lineRule="auto"/>
            </w:pPr>
            <w:r w:rsidRPr="00356FA4">
              <w:t>1.2.4</w:t>
            </w:r>
          </w:p>
        </w:tc>
        <w:tc>
          <w:tcPr>
            <w:tcW w:w="2212" w:type="pct"/>
            <w:shd w:val="clear" w:color="auto" w:fill="auto"/>
          </w:tcPr>
          <w:p w14:paraId="711B5721" w14:textId="77777777" w:rsidR="00ED0D2B" w:rsidRPr="00356FA4" w:rsidRDefault="00ED0D2B" w:rsidP="00ED0D2B">
            <w:pPr>
              <w:spacing w:line="240" w:lineRule="auto"/>
            </w:pPr>
            <w:r w:rsidRPr="00356FA4">
              <w:t>-площадь проездов для обслуживания карт</w:t>
            </w:r>
          </w:p>
        </w:tc>
        <w:tc>
          <w:tcPr>
            <w:tcW w:w="927" w:type="pct"/>
            <w:shd w:val="clear" w:color="auto" w:fill="auto"/>
          </w:tcPr>
          <w:p w14:paraId="40EA7E35" w14:textId="77777777" w:rsidR="00ED0D2B" w:rsidRPr="00356FA4" w:rsidRDefault="00ED0D2B" w:rsidP="00ED0D2B">
            <w:pPr>
              <w:spacing w:line="240" w:lineRule="auto"/>
              <w:jc w:val="center"/>
            </w:pPr>
            <w:r w:rsidRPr="00356FA4">
              <w:t>га</w:t>
            </w:r>
          </w:p>
        </w:tc>
        <w:tc>
          <w:tcPr>
            <w:tcW w:w="1372" w:type="pct"/>
            <w:shd w:val="clear" w:color="auto" w:fill="auto"/>
          </w:tcPr>
          <w:p w14:paraId="7EF87C69" w14:textId="77777777" w:rsidR="00ED0D2B" w:rsidRPr="00356FA4" w:rsidRDefault="00ED0D2B" w:rsidP="00ED0D2B">
            <w:pPr>
              <w:spacing w:line="240" w:lineRule="auto"/>
              <w:jc w:val="center"/>
            </w:pPr>
            <w:r w:rsidRPr="00356FA4">
              <w:t>0,21</w:t>
            </w:r>
          </w:p>
        </w:tc>
      </w:tr>
      <w:tr w:rsidR="00ED0D2B" w:rsidRPr="001F2D66" w14:paraId="645737B2" w14:textId="77777777" w:rsidTr="000A1B46">
        <w:tc>
          <w:tcPr>
            <w:tcW w:w="489" w:type="pct"/>
            <w:shd w:val="clear" w:color="auto" w:fill="auto"/>
          </w:tcPr>
          <w:p w14:paraId="5F1B070B" w14:textId="77777777" w:rsidR="00ED0D2B" w:rsidRPr="00356FA4" w:rsidRDefault="00ED0D2B" w:rsidP="00ED0D2B">
            <w:pPr>
              <w:spacing w:line="240" w:lineRule="auto"/>
            </w:pPr>
            <w:r w:rsidRPr="00356FA4">
              <w:t>1.3</w:t>
            </w:r>
          </w:p>
        </w:tc>
        <w:tc>
          <w:tcPr>
            <w:tcW w:w="2212" w:type="pct"/>
            <w:shd w:val="clear" w:color="auto" w:fill="auto"/>
          </w:tcPr>
          <w:p w14:paraId="2AEA18D9" w14:textId="77777777" w:rsidR="00ED0D2B" w:rsidRPr="00356FA4" w:rsidRDefault="00ED0D2B" w:rsidP="00ED0D2B">
            <w:pPr>
              <w:spacing w:line="240" w:lineRule="auto"/>
            </w:pPr>
            <w:r w:rsidRPr="00356FA4">
              <w:t>Площадь озелененной территории</w:t>
            </w:r>
          </w:p>
        </w:tc>
        <w:tc>
          <w:tcPr>
            <w:tcW w:w="927" w:type="pct"/>
            <w:shd w:val="clear" w:color="auto" w:fill="auto"/>
          </w:tcPr>
          <w:p w14:paraId="71C80D3A" w14:textId="77777777" w:rsidR="00ED0D2B" w:rsidRPr="00356FA4" w:rsidRDefault="00ED0D2B" w:rsidP="00ED0D2B">
            <w:pPr>
              <w:spacing w:line="240" w:lineRule="auto"/>
              <w:jc w:val="center"/>
            </w:pPr>
            <w:r w:rsidRPr="00356FA4">
              <w:t>га</w:t>
            </w:r>
          </w:p>
        </w:tc>
        <w:tc>
          <w:tcPr>
            <w:tcW w:w="1372" w:type="pct"/>
            <w:shd w:val="clear" w:color="auto" w:fill="auto"/>
          </w:tcPr>
          <w:p w14:paraId="22B06674" w14:textId="77777777" w:rsidR="00ED0D2B" w:rsidRPr="00356FA4" w:rsidRDefault="00ED0D2B" w:rsidP="00ED0D2B">
            <w:pPr>
              <w:spacing w:line="240" w:lineRule="auto"/>
              <w:jc w:val="center"/>
            </w:pPr>
            <w:r w:rsidRPr="00356FA4">
              <w:t>0,2869</w:t>
            </w:r>
          </w:p>
        </w:tc>
      </w:tr>
      <w:tr w:rsidR="00ED0D2B" w:rsidRPr="001F2D66" w14:paraId="605B3D5A" w14:textId="77777777" w:rsidTr="000A1B46">
        <w:tc>
          <w:tcPr>
            <w:tcW w:w="489" w:type="pct"/>
            <w:shd w:val="clear" w:color="auto" w:fill="auto"/>
          </w:tcPr>
          <w:p w14:paraId="0100936A" w14:textId="77777777" w:rsidR="00ED0D2B" w:rsidRPr="00356FA4" w:rsidRDefault="00ED0D2B" w:rsidP="00ED0D2B">
            <w:pPr>
              <w:spacing w:line="240" w:lineRule="auto"/>
            </w:pPr>
            <w:r w:rsidRPr="00356FA4">
              <w:t>1.4</w:t>
            </w:r>
          </w:p>
        </w:tc>
        <w:tc>
          <w:tcPr>
            <w:tcW w:w="2212" w:type="pct"/>
            <w:shd w:val="clear" w:color="auto" w:fill="auto"/>
          </w:tcPr>
          <w:p w14:paraId="0E2404A1" w14:textId="77777777" w:rsidR="00ED0D2B" w:rsidRPr="00356FA4" w:rsidRDefault="00ED0D2B" w:rsidP="00ED0D2B">
            <w:pPr>
              <w:spacing w:line="240" w:lineRule="auto"/>
            </w:pPr>
            <w:r w:rsidRPr="00356FA4">
              <w:t>Грунт</w:t>
            </w:r>
          </w:p>
        </w:tc>
        <w:tc>
          <w:tcPr>
            <w:tcW w:w="927" w:type="pct"/>
            <w:shd w:val="clear" w:color="auto" w:fill="auto"/>
          </w:tcPr>
          <w:p w14:paraId="16D25408" w14:textId="77777777" w:rsidR="00ED0D2B" w:rsidRPr="00356FA4" w:rsidRDefault="00ED0D2B" w:rsidP="00ED0D2B">
            <w:pPr>
              <w:spacing w:line="240" w:lineRule="auto"/>
              <w:jc w:val="center"/>
            </w:pPr>
            <w:r w:rsidRPr="00356FA4">
              <w:t>га</w:t>
            </w:r>
          </w:p>
        </w:tc>
        <w:tc>
          <w:tcPr>
            <w:tcW w:w="1372" w:type="pct"/>
            <w:shd w:val="clear" w:color="auto" w:fill="auto"/>
          </w:tcPr>
          <w:p w14:paraId="1DEE7716" w14:textId="77777777" w:rsidR="00ED0D2B" w:rsidRPr="00356FA4" w:rsidRDefault="00ED0D2B" w:rsidP="00ED0D2B">
            <w:pPr>
              <w:spacing w:line="240" w:lineRule="auto"/>
              <w:jc w:val="center"/>
            </w:pPr>
            <w:r w:rsidRPr="00356FA4">
              <w:t>0,1060</w:t>
            </w:r>
          </w:p>
        </w:tc>
      </w:tr>
      <w:tr w:rsidR="00ED0D2B" w:rsidRPr="00A34DAC" w14:paraId="6B586E18" w14:textId="77777777" w:rsidTr="000A1B46">
        <w:tc>
          <w:tcPr>
            <w:tcW w:w="489" w:type="pct"/>
            <w:shd w:val="clear" w:color="auto" w:fill="auto"/>
          </w:tcPr>
          <w:p w14:paraId="274D8A4A" w14:textId="77777777" w:rsidR="00ED0D2B" w:rsidRPr="00356FA4" w:rsidRDefault="00ED0D2B" w:rsidP="00ED0D2B">
            <w:pPr>
              <w:spacing w:line="240" w:lineRule="auto"/>
            </w:pPr>
            <w:r w:rsidRPr="00356FA4">
              <w:t>2</w:t>
            </w:r>
          </w:p>
        </w:tc>
        <w:tc>
          <w:tcPr>
            <w:tcW w:w="2212" w:type="pct"/>
            <w:shd w:val="clear" w:color="auto" w:fill="auto"/>
          </w:tcPr>
          <w:p w14:paraId="64BEF9EB" w14:textId="77777777" w:rsidR="00ED0D2B" w:rsidRPr="00356FA4" w:rsidRDefault="00ED0D2B" w:rsidP="00ED0D2B">
            <w:pPr>
              <w:spacing w:line="240" w:lineRule="auto"/>
            </w:pPr>
            <w:r w:rsidRPr="00356FA4">
              <w:t>Машино-места для легкового автотранспорта, всего.</w:t>
            </w:r>
          </w:p>
        </w:tc>
        <w:tc>
          <w:tcPr>
            <w:tcW w:w="927" w:type="pct"/>
            <w:shd w:val="clear" w:color="auto" w:fill="auto"/>
          </w:tcPr>
          <w:p w14:paraId="0D869FB0" w14:textId="77777777" w:rsidR="00ED0D2B" w:rsidRPr="00356FA4" w:rsidRDefault="00ED0D2B" w:rsidP="00ED0D2B">
            <w:pPr>
              <w:spacing w:line="240" w:lineRule="auto"/>
              <w:jc w:val="center"/>
            </w:pPr>
            <w:r w:rsidRPr="00356FA4">
              <w:t>место</w:t>
            </w:r>
          </w:p>
        </w:tc>
        <w:tc>
          <w:tcPr>
            <w:tcW w:w="1372" w:type="pct"/>
            <w:shd w:val="clear" w:color="auto" w:fill="auto"/>
          </w:tcPr>
          <w:p w14:paraId="00A8EB53" w14:textId="77777777" w:rsidR="00ED0D2B" w:rsidRPr="00356FA4" w:rsidRDefault="00ED0D2B" w:rsidP="00ED0D2B">
            <w:pPr>
              <w:spacing w:line="240" w:lineRule="auto"/>
              <w:jc w:val="center"/>
            </w:pPr>
            <w:r w:rsidRPr="00356FA4">
              <w:t>4</w:t>
            </w:r>
          </w:p>
        </w:tc>
      </w:tr>
    </w:tbl>
    <w:p w14:paraId="3A848F99" w14:textId="77777777" w:rsidR="00A34DAC" w:rsidRDefault="00A34DAC" w:rsidP="006C3455">
      <w:pPr>
        <w:pStyle w:val="af4"/>
        <w:spacing w:before="0" w:after="0" w:afterAutospacing="0" w:line="360" w:lineRule="auto"/>
        <w:ind w:firstLine="709"/>
        <w:jc w:val="both"/>
        <w:rPr>
          <w:rFonts w:cs="Calibri"/>
          <w:i/>
          <w:sz w:val="22"/>
          <w:szCs w:val="22"/>
        </w:rPr>
      </w:pPr>
    </w:p>
    <w:p w14:paraId="0A85AFC9" w14:textId="77777777" w:rsidR="0095346D" w:rsidRDefault="0095346D" w:rsidP="006C3455">
      <w:pPr>
        <w:pStyle w:val="af4"/>
        <w:spacing w:before="0" w:after="0" w:afterAutospacing="0" w:line="360" w:lineRule="auto"/>
        <w:ind w:firstLine="709"/>
        <w:jc w:val="both"/>
      </w:pPr>
    </w:p>
    <w:p w14:paraId="45B56545" w14:textId="77777777" w:rsidR="0095346D" w:rsidRDefault="0095346D" w:rsidP="006C3455">
      <w:pPr>
        <w:pStyle w:val="af4"/>
        <w:spacing w:before="0" w:after="0" w:afterAutospacing="0" w:line="360" w:lineRule="auto"/>
        <w:ind w:firstLine="709"/>
        <w:jc w:val="both"/>
      </w:pPr>
    </w:p>
    <w:p w14:paraId="622B1958" w14:textId="77777777" w:rsidR="001F2D66" w:rsidRDefault="001F2D66" w:rsidP="001F2D66">
      <w:pPr>
        <w:pStyle w:val="af4"/>
        <w:spacing w:before="0" w:after="0" w:afterAutospacing="0" w:line="360" w:lineRule="auto"/>
        <w:jc w:val="center"/>
      </w:pPr>
    </w:p>
    <w:p w14:paraId="5E53D095" w14:textId="77777777" w:rsidR="001F2D66" w:rsidRDefault="001F2D66" w:rsidP="001F2D66">
      <w:pPr>
        <w:pStyle w:val="af4"/>
        <w:spacing w:before="0" w:after="0" w:afterAutospacing="0" w:line="360" w:lineRule="auto"/>
        <w:jc w:val="center"/>
      </w:pPr>
    </w:p>
    <w:p w14:paraId="548650E8" w14:textId="77777777" w:rsidR="001F2D66" w:rsidRDefault="001F2D66" w:rsidP="001F2D66">
      <w:pPr>
        <w:pStyle w:val="af4"/>
        <w:spacing w:before="0" w:after="0" w:afterAutospacing="0" w:line="360" w:lineRule="auto"/>
        <w:jc w:val="center"/>
      </w:pPr>
    </w:p>
    <w:p w14:paraId="42D552C1" w14:textId="77777777" w:rsidR="001F2D66" w:rsidRDefault="001F2D66" w:rsidP="001F2D66">
      <w:pPr>
        <w:pStyle w:val="af4"/>
        <w:spacing w:before="0" w:after="0" w:afterAutospacing="0" w:line="360" w:lineRule="auto"/>
        <w:jc w:val="center"/>
      </w:pPr>
    </w:p>
    <w:p w14:paraId="509DC115" w14:textId="77777777" w:rsidR="001F2D66" w:rsidRDefault="001F2D66" w:rsidP="001F2D66">
      <w:pPr>
        <w:pStyle w:val="af4"/>
        <w:spacing w:before="0" w:after="0" w:afterAutospacing="0" w:line="360" w:lineRule="auto"/>
        <w:jc w:val="center"/>
      </w:pPr>
    </w:p>
    <w:p w14:paraId="10C628EB" w14:textId="77777777" w:rsidR="001F2D66" w:rsidRDefault="001F2D66" w:rsidP="001F2D66">
      <w:pPr>
        <w:pStyle w:val="af4"/>
        <w:spacing w:before="0" w:after="0" w:afterAutospacing="0" w:line="360" w:lineRule="auto"/>
        <w:jc w:val="center"/>
      </w:pPr>
    </w:p>
    <w:p w14:paraId="675AA168" w14:textId="77777777" w:rsidR="001F2D66" w:rsidRDefault="001F2D66" w:rsidP="001F2D66">
      <w:pPr>
        <w:pStyle w:val="af4"/>
        <w:spacing w:before="0" w:after="0" w:afterAutospacing="0" w:line="360" w:lineRule="auto"/>
        <w:jc w:val="center"/>
      </w:pPr>
    </w:p>
    <w:p w14:paraId="5F39D06B" w14:textId="77777777" w:rsidR="001F2D66" w:rsidRDefault="001F2D66" w:rsidP="001F2D66">
      <w:pPr>
        <w:pStyle w:val="af4"/>
        <w:spacing w:before="0" w:after="0" w:afterAutospacing="0" w:line="360" w:lineRule="auto"/>
        <w:jc w:val="center"/>
      </w:pPr>
    </w:p>
    <w:p w14:paraId="62BBCF8D" w14:textId="77777777" w:rsidR="001F2D66" w:rsidRDefault="001F2D66" w:rsidP="001F2D66">
      <w:pPr>
        <w:pStyle w:val="af4"/>
        <w:spacing w:before="0" w:after="0" w:afterAutospacing="0" w:line="360" w:lineRule="auto"/>
        <w:jc w:val="center"/>
      </w:pPr>
    </w:p>
    <w:p w14:paraId="24C8D5BF" w14:textId="77777777" w:rsidR="001F2D66" w:rsidRDefault="001F2D66" w:rsidP="001F2D66">
      <w:pPr>
        <w:pStyle w:val="af4"/>
        <w:spacing w:before="0" w:after="0" w:afterAutospacing="0" w:line="360" w:lineRule="auto"/>
        <w:jc w:val="center"/>
      </w:pPr>
    </w:p>
    <w:p w14:paraId="3143A94E" w14:textId="77777777" w:rsidR="001F2D66" w:rsidRDefault="001F2D66" w:rsidP="001F2D66">
      <w:pPr>
        <w:pStyle w:val="af4"/>
        <w:spacing w:before="0" w:after="0" w:afterAutospacing="0" w:line="360" w:lineRule="auto"/>
        <w:jc w:val="center"/>
      </w:pPr>
    </w:p>
    <w:p w14:paraId="50C2FE7E" w14:textId="77777777" w:rsidR="001F2D66" w:rsidRDefault="001F2D66" w:rsidP="001F2D66">
      <w:pPr>
        <w:pStyle w:val="af4"/>
        <w:spacing w:before="0" w:after="0" w:afterAutospacing="0" w:line="360" w:lineRule="auto"/>
        <w:jc w:val="center"/>
      </w:pPr>
    </w:p>
    <w:p w14:paraId="0D5D0694" w14:textId="77777777" w:rsidR="001F2D66" w:rsidRDefault="001F2D66" w:rsidP="001F2D66">
      <w:pPr>
        <w:pStyle w:val="af4"/>
        <w:spacing w:before="0" w:after="0" w:afterAutospacing="0" w:line="360" w:lineRule="auto"/>
        <w:jc w:val="center"/>
      </w:pPr>
    </w:p>
    <w:p w14:paraId="4C099364" w14:textId="77777777" w:rsidR="001F2D66" w:rsidRDefault="001F2D66" w:rsidP="001F2D66">
      <w:pPr>
        <w:pStyle w:val="af4"/>
        <w:spacing w:before="0" w:after="0" w:afterAutospacing="0" w:line="360" w:lineRule="auto"/>
        <w:jc w:val="center"/>
      </w:pPr>
    </w:p>
    <w:p w14:paraId="07615369" w14:textId="77777777" w:rsidR="001F2D66" w:rsidRDefault="001F2D66" w:rsidP="001F2D66">
      <w:pPr>
        <w:pStyle w:val="af4"/>
        <w:spacing w:before="0" w:after="0" w:afterAutospacing="0" w:line="360" w:lineRule="auto"/>
        <w:jc w:val="center"/>
      </w:pPr>
    </w:p>
    <w:p w14:paraId="3F0BCA4A" w14:textId="77777777" w:rsidR="001F2D66" w:rsidRDefault="001F2D66" w:rsidP="001F2D66">
      <w:pPr>
        <w:pStyle w:val="af4"/>
        <w:spacing w:before="0" w:after="0" w:afterAutospacing="0" w:line="360" w:lineRule="auto"/>
        <w:jc w:val="center"/>
      </w:pPr>
    </w:p>
    <w:p w14:paraId="1CE50B1E" w14:textId="3BC992A6" w:rsidR="00CE7870" w:rsidRDefault="009B1752" w:rsidP="001F2D66">
      <w:pPr>
        <w:pStyle w:val="af4"/>
        <w:spacing w:before="0" w:after="0" w:afterAutospacing="0" w:line="360" w:lineRule="auto"/>
        <w:jc w:val="center"/>
      </w:pPr>
      <w:r>
        <w:lastRenderedPageBreak/>
        <w:br w:type="textWrapping" w:clear="all"/>
      </w:r>
    </w:p>
    <w:p w14:paraId="19E84289" w14:textId="77777777" w:rsidR="00527B4E" w:rsidRDefault="00527B4E" w:rsidP="00205A75">
      <w:pPr>
        <w:pStyle w:val="af4"/>
        <w:spacing w:before="0" w:after="0" w:afterAutospacing="0" w:line="360" w:lineRule="auto"/>
        <w:ind w:firstLine="709"/>
        <w:jc w:val="both"/>
      </w:pPr>
    </w:p>
    <w:p w14:paraId="7E4D43EE" w14:textId="77777777" w:rsidR="008A542C" w:rsidRPr="005209C9" w:rsidRDefault="008A542C" w:rsidP="00C62408">
      <w:pPr>
        <w:pStyle w:val="1"/>
        <w:rPr>
          <w:rStyle w:val="aff"/>
          <w:i w:val="0"/>
        </w:rPr>
      </w:pPr>
      <w:bookmarkStart w:id="25" w:name="_Toc498734612"/>
      <w:bookmarkStart w:id="26" w:name="_Toc84474673"/>
      <w:r w:rsidRPr="005209C9">
        <w:rPr>
          <w:rStyle w:val="aff"/>
          <w:i w:val="0"/>
        </w:rPr>
        <w:t xml:space="preserve">Контроль </w:t>
      </w:r>
      <w:bookmarkEnd w:id="25"/>
      <w:r w:rsidR="00205A75">
        <w:rPr>
          <w:rStyle w:val="aff"/>
          <w:i w:val="0"/>
        </w:rPr>
        <w:t>технологического процесса</w:t>
      </w:r>
      <w:bookmarkEnd w:id="26"/>
    </w:p>
    <w:p w14:paraId="7533EA35" w14:textId="77777777" w:rsidR="0040201B" w:rsidRPr="0040201B" w:rsidRDefault="0040201B" w:rsidP="0040201B">
      <w:pPr>
        <w:pStyle w:val="af4"/>
        <w:spacing w:before="0" w:after="0" w:afterAutospacing="0" w:line="360" w:lineRule="auto"/>
        <w:ind w:firstLine="709"/>
        <w:jc w:val="both"/>
      </w:pPr>
    </w:p>
    <w:p w14:paraId="63ACF10F" w14:textId="77777777" w:rsidR="00205A75" w:rsidRPr="009D4B93" w:rsidRDefault="00205A75" w:rsidP="00205A75">
      <w:pPr>
        <w:pStyle w:val="af4"/>
        <w:spacing w:before="0" w:after="0" w:afterAutospacing="0" w:line="360" w:lineRule="auto"/>
        <w:ind w:firstLine="709"/>
        <w:jc w:val="both"/>
      </w:pPr>
      <w:r w:rsidRPr="009D4B93">
        <w:t xml:space="preserve">Контроль технологического процесса производства </w:t>
      </w:r>
      <w:r>
        <w:t>Компоста включает в себя входной контроль сырья (отходов), производственный контроль</w:t>
      </w:r>
      <w:r w:rsidR="00586CE5">
        <w:t>.</w:t>
      </w:r>
    </w:p>
    <w:p w14:paraId="7CA8A563" w14:textId="77777777" w:rsidR="00205A75" w:rsidRDefault="00205A75" w:rsidP="00205A75">
      <w:pPr>
        <w:pStyle w:val="af4"/>
        <w:spacing w:before="0" w:after="0" w:afterAutospacing="0" w:line="360" w:lineRule="auto"/>
        <w:ind w:firstLine="709"/>
        <w:jc w:val="both"/>
        <w:rPr>
          <w:b/>
        </w:rPr>
      </w:pPr>
      <w:bookmarkStart w:id="27" w:name="_Toc482267845"/>
      <w:bookmarkStart w:id="28" w:name="_Toc482701128"/>
    </w:p>
    <w:p w14:paraId="6CDDB81B" w14:textId="77777777" w:rsidR="00205A75" w:rsidRPr="004F41A5" w:rsidRDefault="00205A75" w:rsidP="00205A75">
      <w:pPr>
        <w:pStyle w:val="af4"/>
        <w:spacing w:before="0" w:after="0" w:afterAutospacing="0" w:line="360" w:lineRule="auto"/>
        <w:ind w:firstLine="709"/>
        <w:jc w:val="both"/>
        <w:rPr>
          <w:b/>
        </w:rPr>
      </w:pPr>
      <w:r w:rsidRPr="004F41A5">
        <w:rPr>
          <w:b/>
        </w:rPr>
        <w:t>Входной контроль качества используемого сырья и материалов;</w:t>
      </w:r>
      <w:bookmarkEnd w:id="27"/>
      <w:bookmarkEnd w:id="28"/>
    </w:p>
    <w:p w14:paraId="10ECC871" w14:textId="77777777" w:rsidR="00205A75" w:rsidRPr="009D4B93" w:rsidRDefault="00205A75" w:rsidP="00205A75">
      <w:pPr>
        <w:pStyle w:val="af4"/>
        <w:spacing w:before="0" w:after="0" w:afterAutospacing="0" w:line="360" w:lineRule="auto"/>
        <w:ind w:firstLine="709"/>
        <w:jc w:val="both"/>
      </w:pPr>
      <w:r w:rsidRPr="009D4B93">
        <w:t xml:space="preserve">Входной контроль производится по методу «у поставщика», со склада или объекта поставщика. </w:t>
      </w:r>
    </w:p>
    <w:p w14:paraId="66D2486D" w14:textId="77777777" w:rsidR="00205A75" w:rsidRPr="009D4B93" w:rsidRDefault="00205A75" w:rsidP="00205A75">
      <w:pPr>
        <w:pStyle w:val="af4"/>
        <w:spacing w:before="0" w:after="0" w:afterAutospacing="0" w:line="360" w:lineRule="auto"/>
        <w:ind w:firstLine="709"/>
        <w:jc w:val="both"/>
      </w:pPr>
      <w:r w:rsidRPr="009D4B93">
        <w:t xml:space="preserve">Пробы с каждой </w:t>
      </w:r>
      <w:r>
        <w:t xml:space="preserve">партии материалов </w:t>
      </w:r>
      <w:r w:rsidRPr="009D4B93">
        <w:t xml:space="preserve">отбираются в 3-5 кратной повторности в соответствии с ГОСТ 17.4.3.01-83 или ИСО 11272. </w:t>
      </w:r>
    </w:p>
    <w:p w14:paraId="2C317256" w14:textId="77777777" w:rsidR="00205A75" w:rsidRPr="009D4B93" w:rsidRDefault="00205A75" w:rsidP="00205A75">
      <w:pPr>
        <w:pStyle w:val="af4"/>
        <w:spacing w:before="0" w:after="0" w:afterAutospacing="0" w:line="360" w:lineRule="auto"/>
        <w:ind w:firstLine="709"/>
        <w:jc w:val="both"/>
      </w:pPr>
      <w:r w:rsidRPr="009D4B93">
        <w:t xml:space="preserve">Отбор проб </w:t>
      </w:r>
      <w:r>
        <w:t>сырья (отходов)</w:t>
      </w:r>
      <w:r w:rsidRPr="009D4B93">
        <w:t xml:space="preserve"> на определение содержания тяжелых металлов выполняется в соответствии с ГОСТ 17.4.3.01-83  или ИСО 5667-13.  Из каждой </w:t>
      </w:r>
      <w:r>
        <w:t>партии</w:t>
      </w:r>
      <w:r w:rsidRPr="009D4B93">
        <w:t xml:space="preserve"> отбирается одна и </w:t>
      </w:r>
      <w:r>
        <w:t xml:space="preserve">более объединенная (смешанная) </w:t>
      </w:r>
      <w:r w:rsidRPr="009D4B93">
        <w:t xml:space="preserve">проба. Каждая объединенная проба состоит из 5-7 точечных проб.  Содержание тяжелых металлов, экстрагированных царской водкой из образца осадков (ИСО 11466), определяют методом атомно-абсорбционной спектрометрии. Химические анализы выполняются в лабораториях, имеющих соответствующую аккредитацию. </w:t>
      </w:r>
    </w:p>
    <w:p w14:paraId="7FFC26EE" w14:textId="77777777" w:rsidR="00205A75" w:rsidRPr="009D4B93" w:rsidRDefault="00205A75" w:rsidP="00205A75">
      <w:pPr>
        <w:pStyle w:val="af4"/>
        <w:spacing w:before="0" w:after="0" w:afterAutospacing="0" w:line="360" w:lineRule="auto"/>
        <w:ind w:firstLine="709"/>
        <w:jc w:val="both"/>
      </w:pPr>
      <w:r w:rsidRPr="009D4B93">
        <w:t xml:space="preserve">Отбор проб </w:t>
      </w:r>
      <w:r>
        <w:t>сырья (отходов)</w:t>
      </w:r>
      <w:r w:rsidRPr="009D4B93">
        <w:t xml:space="preserve"> на определение бактериологических и паразитологических показателей (санитарно-бактериологические и санитарно-паразитологические исследования). Отбор проб и выполнение анализов осуществляются сотрудниками лаборатории  Центра государственного санэпиднадзора в соответствии с МУ 2.1.7.730-99 и МУК 4.2.796-99, МУ № ФЦ/4022 от 24.12.2004 г.</w:t>
      </w:r>
    </w:p>
    <w:p w14:paraId="076E6290" w14:textId="77777777" w:rsidR="00205A75" w:rsidRPr="009D4B93" w:rsidRDefault="00205A75" w:rsidP="00205A75">
      <w:pPr>
        <w:pStyle w:val="af4"/>
        <w:spacing w:before="0" w:after="0" w:afterAutospacing="0" w:line="360" w:lineRule="auto"/>
        <w:ind w:firstLine="709"/>
        <w:jc w:val="both"/>
      </w:pPr>
      <w:r w:rsidRPr="009D4B93">
        <w:t>Отбор проб и выполнение входного контроля материалов на содержание нефтепродуктов осуществляется в соответствии с методикой выполнения измерений массовой доли нефтепродуктов в минеральных, органогенных, органо-минеральных почвах и донных отложениях методом ИК-спектрометрии.</w:t>
      </w:r>
    </w:p>
    <w:p w14:paraId="30C7E995" w14:textId="77777777" w:rsidR="00205A75" w:rsidRDefault="00205A75" w:rsidP="00205A75">
      <w:pPr>
        <w:pStyle w:val="af4"/>
        <w:spacing w:before="0" w:after="0" w:afterAutospacing="0" w:line="360" w:lineRule="auto"/>
        <w:ind w:firstLine="709"/>
        <w:jc w:val="both"/>
      </w:pPr>
      <w:r w:rsidRPr="009D4B93">
        <w:t>Лаборатория, выполняющая входной контроль</w:t>
      </w:r>
      <w:r w:rsidR="00586CE5">
        <w:t>,</w:t>
      </w:r>
      <w:r w:rsidRPr="009D4B93">
        <w:t xml:space="preserve"> анализирует содержание в материалах органического вещества: азот, фосфор, калий, рН, а также бенз(а)пирены и нефтепродукты.</w:t>
      </w:r>
    </w:p>
    <w:p w14:paraId="0058C69C" w14:textId="77777777" w:rsidR="00205A75" w:rsidRDefault="00205A75" w:rsidP="00205A75">
      <w:pPr>
        <w:pStyle w:val="af4"/>
        <w:spacing w:before="0" w:after="0" w:afterAutospacing="0" w:line="360" w:lineRule="auto"/>
        <w:ind w:firstLine="709"/>
        <w:jc w:val="both"/>
      </w:pPr>
    </w:p>
    <w:p w14:paraId="68C7FB1A" w14:textId="77777777" w:rsidR="00205A75" w:rsidRPr="004F41A5" w:rsidRDefault="00205A75" w:rsidP="00205A75">
      <w:pPr>
        <w:pStyle w:val="af4"/>
        <w:spacing w:before="0" w:after="0" w:afterAutospacing="0" w:line="360" w:lineRule="auto"/>
        <w:ind w:firstLine="709"/>
        <w:jc w:val="both"/>
        <w:rPr>
          <w:b/>
        </w:rPr>
      </w:pPr>
      <w:bookmarkStart w:id="29" w:name="_Toc482267846"/>
      <w:bookmarkStart w:id="30" w:name="_Toc482701129"/>
      <w:r w:rsidRPr="004F41A5">
        <w:rPr>
          <w:b/>
        </w:rPr>
        <w:t>Производственный контроль</w:t>
      </w:r>
      <w:bookmarkEnd w:id="29"/>
      <w:bookmarkEnd w:id="30"/>
    </w:p>
    <w:p w14:paraId="5AF909A2" w14:textId="77777777" w:rsidR="00205A75" w:rsidRPr="009D4B93" w:rsidRDefault="00205A75" w:rsidP="00205A75">
      <w:pPr>
        <w:pStyle w:val="af4"/>
        <w:spacing w:before="0" w:after="0" w:afterAutospacing="0" w:line="360" w:lineRule="auto"/>
        <w:ind w:firstLine="709"/>
        <w:jc w:val="both"/>
      </w:pPr>
      <w:r w:rsidRPr="009D4B93">
        <w:lastRenderedPageBreak/>
        <w:t>Контроль дозирования компонентов в соотношениях, отвечающих требованиям производства и рецептуре на конкретную партию;</w:t>
      </w:r>
    </w:p>
    <w:p w14:paraId="1EF37760" w14:textId="77777777" w:rsidR="00205A75" w:rsidRPr="009D4B93" w:rsidRDefault="00205A75" w:rsidP="00205A75">
      <w:pPr>
        <w:pStyle w:val="af4"/>
        <w:spacing w:before="0" w:after="0" w:afterAutospacing="0" w:line="360" w:lineRule="auto"/>
        <w:ind w:firstLine="709"/>
        <w:jc w:val="both"/>
      </w:pPr>
      <w:r w:rsidRPr="009D4B93">
        <w:t xml:space="preserve">Контроль процессов </w:t>
      </w:r>
      <w:r>
        <w:t>компостирования</w:t>
      </w:r>
      <w:r w:rsidRPr="009D4B93">
        <w:t xml:space="preserve"> на стадиях технологического процесса.</w:t>
      </w:r>
    </w:p>
    <w:p w14:paraId="7D376A73" w14:textId="77777777" w:rsidR="00205A75" w:rsidRPr="009D4B93" w:rsidRDefault="00205A75" w:rsidP="00205A75">
      <w:pPr>
        <w:pStyle w:val="af4"/>
        <w:spacing w:before="0" w:after="0" w:afterAutospacing="0" w:line="360" w:lineRule="auto"/>
        <w:ind w:firstLine="709"/>
        <w:jc w:val="both"/>
      </w:pPr>
      <w:r w:rsidRPr="009D4B93">
        <w:t xml:space="preserve">Работа по обработке </w:t>
      </w:r>
      <w:r>
        <w:t>компостных масс</w:t>
      </w:r>
      <w:r w:rsidRPr="009D4B93">
        <w:t xml:space="preserve"> реагентами включает также следующие этапы: </w:t>
      </w:r>
    </w:p>
    <w:p w14:paraId="51FBB00B" w14:textId="77777777" w:rsidR="00205A75" w:rsidRPr="009D4B93" w:rsidRDefault="00205A75" w:rsidP="00205A75">
      <w:pPr>
        <w:pStyle w:val="af4"/>
        <w:spacing w:before="0" w:after="0" w:afterAutospacing="0" w:line="360" w:lineRule="auto"/>
        <w:ind w:firstLine="709"/>
        <w:jc w:val="both"/>
      </w:pPr>
      <w:r w:rsidRPr="009D4B93">
        <w:t xml:space="preserve">расчет </w:t>
      </w:r>
      <w:r>
        <w:t>количества компонентов компостной массы</w:t>
      </w:r>
      <w:r w:rsidRPr="009D4B93">
        <w:t xml:space="preserve">; </w:t>
      </w:r>
    </w:p>
    <w:p w14:paraId="3F9D6FFC" w14:textId="77777777" w:rsidR="00205A75" w:rsidRPr="009D4B93" w:rsidRDefault="00205A75" w:rsidP="00205A75">
      <w:pPr>
        <w:pStyle w:val="af4"/>
        <w:spacing w:before="0" w:after="0" w:afterAutospacing="0" w:line="360" w:lineRule="auto"/>
        <w:ind w:firstLine="709"/>
        <w:jc w:val="both"/>
      </w:pPr>
      <w:r w:rsidRPr="009D4B93">
        <w:t xml:space="preserve">определение содержания нормируемых </w:t>
      </w:r>
      <w:r>
        <w:t xml:space="preserve">химических элементов и </w:t>
      </w:r>
      <w:r w:rsidRPr="009D4B93">
        <w:t>органических соединений;</w:t>
      </w:r>
    </w:p>
    <w:p w14:paraId="15DDF629" w14:textId="77777777" w:rsidR="00205A75" w:rsidRPr="009D4B93" w:rsidRDefault="00205A75" w:rsidP="00205A75">
      <w:pPr>
        <w:pStyle w:val="af4"/>
        <w:spacing w:before="0" w:after="0" w:afterAutospacing="0" w:line="360" w:lineRule="auto"/>
        <w:ind w:firstLine="709"/>
        <w:jc w:val="both"/>
      </w:pPr>
      <w:r w:rsidRPr="009D4B93">
        <w:t>расчет количества дополнительных материалов (</w:t>
      </w:r>
      <w:r>
        <w:t>растительные отходы, древесная щепа</w:t>
      </w:r>
      <w:r w:rsidRPr="009D4B93">
        <w:t>) по стадиям технологического процесса;</w:t>
      </w:r>
    </w:p>
    <w:p w14:paraId="7F392DAD" w14:textId="77777777" w:rsidR="00205A75" w:rsidRPr="009D4B93" w:rsidRDefault="00205A75" w:rsidP="00205A75">
      <w:pPr>
        <w:pStyle w:val="af4"/>
        <w:spacing w:before="0" w:after="0" w:afterAutospacing="0" w:line="360" w:lineRule="auto"/>
        <w:ind w:firstLine="709"/>
        <w:jc w:val="both"/>
      </w:pPr>
      <w:r w:rsidRPr="009D4B93">
        <w:t>расчет доз реагентов и их общего количества на обрабатываемый объем;</w:t>
      </w:r>
    </w:p>
    <w:p w14:paraId="4F9A3B2F" w14:textId="77777777" w:rsidR="00205A75" w:rsidRPr="009D4B93" w:rsidRDefault="00205A75" w:rsidP="00205A75">
      <w:pPr>
        <w:pStyle w:val="af4"/>
        <w:spacing w:before="0" w:after="0" w:afterAutospacing="0" w:line="360" w:lineRule="auto"/>
        <w:ind w:firstLine="709"/>
        <w:jc w:val="both"/>
      </w:pPr>
      <w:r w:rsidRPr="009D4B93">
        <w:t>программирование внесения реагентов в системную рецептуру</w:t>
      </w:r>
      <w:r>
        <w:t xml:space="preserve"> и технологических параметров по подачи воздуха и поддержанию температуры</w:t>
      </w:r>
      <w:r w:rsidRPr="009D4B93">
        <w:t>;</w:t>
      </w:r>
    </w:p>
    <w:p w14:paraId="6ADD654B" w14:textId="77777777" w:rsidR="00205A75" w:rsidRPr="009D4B93" w:rsidRDefault="00205A75" w:rsidP="00205A75">
      <w:pPr>
        <w:pStyle w:val="af4"/>
        <w:spacing w:before="0" w:after="0" w:afterAutospacing="0" w:line="360" w:lineRule="auto"/>
        <w:ind w:firstLine="709"/>
        <w:jc w:val="both"/>
      </w:pPr>
      <w:r w:rsidRPr="009D4B93">
        <w:t>механизированное внесение реагентов;</w:t>
      </w:r>
    </w:p>
    <w:p w14:paraId="4A83EBAD" w14:textId="77777777" w:rsidR="00205A75" w:rsidRPr="009D4B93" w:rsidRDefault="00205A75" w:rsidP="00205A75">
      <w:pPr>
        <w:pStyle w:val="af4"/>
        <w:spacing w:before="0" w:after="0" w:afterAutospacing="0" w:line="360" w:lineRule="auto"/>
        <w:ind w:firstLine="709"/>
        <w:jc w:val="both"/>
      </w:pPr>
      <w:r w:rsidRPr="009D4B93">
        <w:t xml:space="preserve">распечатка протоколов </w:t>
      </w:r>
      <w:r>
        <w:t xml:space="preserve">технологического процесса </w:t>
      </w:r>
      <w:r w:rsidRPr="009D4B93">
        <w:t>(при необходимости)</w:t>
      </w:r>
      <w:r w:rsidR="00586CE5">
        <w:t>;</w:t>
      </w:r>
    </w:p>
    <w:p w14:paraId="41F52862" w14:textId="77777777" w:rsidR="00205A75" w:rsidRDefault="00205A75" w:rsidP="00205A75">
      <w:pPr>
        <w:pStyle w:val="af4"/>
        <w:spacing w:before="0" w:after="0" w:afterAutospacing="0" w:line="360" w:lineRule="auto"/>
        <w:ind w:firstLine="709"/>
        <w:jc w:val="both"/>
      </w:pPr>
      <w:r w:rsidRPr="009D4B93">
        <w:t xml:space="preserve">санитарно-бактериологическая, санитарно-паразитологическая и химическая оценка качества </w:t>
      </w:r>
      <w:r>
        <w:t>компоста</w:t>
      </w:r>
      <w:r w:rsidRPr="009D4B93">
        <w:t xml:space="preserve">. </w:t>
      </w:r>
    </w:p>
    <w:p w14:paraId="751B1DF3" w14:textId="77777777" w:rsidR="00205A75" w:rsidRPr="004F41A5" w:rsidRDefault="00205A75" w:rsidP="00205A75">
      <w:pPr>
        <w:pStyle w:val="af4"/>
        <w:spacing w:before="0" w:after="0" w:afterAutospacing="0" w:line="360" w:lineRule="auto"/>
        <w:ind w:firstLine="709"/>
        <w:jc w:val="both"/>
        <w:rPr>
          <w:b/>
        </w:rPr>
      </w:pPr>
      <w:bookmarkStart w:id="31" w:name="_Toc482267847"/>
      <w:bookmarkStart w:id="32" w:name="_Toc482701130"/>
      <w:r w:rsidRPr="004F41A5">
        <w:rPr>
          <w:b/>
        </w:rPr>
        <w:t>Контроль готовой продукции.</w:t>
      </w:r>
      <w:bookmarkEnd w:id="31"/>
      <w:bookmarkEnd w:id="32"/>
    </w:p>
    <w:p w14:paraId="2C58F820" w14:textId="77777777" w:rsidR="00205A75" w:rsidRPr="009D4B93" w:rsidRDefault="00205A75" w:rsidP="00205A75">
      <w:pPr>
        <w:pStyle w:val="af4"/>
        <w:spacing w:before="0" w:after="0" w:afterAutospacing="0" w:line="360" w:lineRule="auto"/>
        <w:ind w:firstLine="709"/>
        <w:jc w:val="both"/>
      </w:pPr>
      <w:r w:rsidRPr="009D4B93">
        <w:t xml:space="preserve">Контроль производится по каждой отдельной партии </w:t>
      </w:r>
      <w:r>
        <w:t>компоста</w:t>
      </w:r>
      <w:r w:rsidRPr="009D4B93">
        <w:t>, а</w:t>
      </w:r>
      <w:r>
        <w:t xml:space="preserve"> так</w:t>
      </w:r>
      <w:r w:rsidRPr="009D4B93">
        <w:t>же выборочно не менее 10 проб на каждые 1000</w:t>
      </w:r>
      <w:r>
        <w:t>0</w:t>
      </w:r>
      <w:r w:rsidRPr="009D4B93">
        <w:t xml:space="preserve"> тонн. Первая контрольная проба отбирается по завершении второй стадии из бункера накопителя при обработке первой партии смеси.</w:t>
      </w:r>
    </w:p>
    <w:p w14:paraId="6C33BF69" w14:textId="77777777" w:rsidR="00205A75" w:rsidRPr="009D4B93" w:rsidRDefault="00205A75" w:rsidP="00205A75">
      <w:pPr>
        <w:pStyle w:val="af4"/>
        <w:spacing w:before="0" w:after="0" w:afterAutospacing="0" w:line="360" w:lineRule="auto"/>
        <w:ind w:firstLine="709"/>
        <w:jc w:val="both"/>
      </w:pPr>
      <w:r w:rsidRPr="009D4B93">
        <w:t>Подготовку образцов к испытаниям проводят при температуре (18±10) °С.</w:t>
      </w:r>
    </w:p>
    <w:p w14:paraId="18430C8B" w14:textId="77777777" w:rsidR="00205A75" w:rsidRPr="009D4B93" w:rsidRDefault="00205A75" w:rsidP="00205A75">
      <w:pPr>
        <w:pStyle w:val="af4"/>
        <w:spacing w:before="0" w:after="0" w:afterAutospacing="0" w:line="360" w:lineRule="auto"/>
        <w:jc w:val="both"/>
      </w:pPr>
      <w:r w:rsidRPr="009D4B93">
        <w:t>Общие указания по проведению анализа – по ГОСТ 27753.0 и ГОСТ 29269.</w:t>
      </w:r>
    </w:p>
    <w:p w14:paraId="5F44EB77" w14:textId="77777777" w:rsidR="00205A75" w:rsidRPr="009D4B93" w:rsidRDefault="00205A75" w:rsidP="00205A75">
      <w:pPr>
        <w:pStyle w:val="af4"/>
        <w:spacing w:before="0" w:after="0" w:afterAutospacing="0" w:line="360" w:lineRule="auto"/>
        <w:ind w:firstLine="709"/>
        <w:jc w:val="both"/>
      </w:pPr>
      <w:r w:rsidRPr="009D4B93">
        <w:t xml:space="preserve">Цвет и внешний вид </w:t>
      </w:r>
      <w:r>
        <w:t>компоста</w:t>
      </w:r>
      <w:r w:rsidRPr="009D4B93">
        <w:t xml:space="preserve"> определяют визуально при дневном или искусственном рассеянном освещении не менее 200 лк (лампой мощностью 100 Вт), с расстояния не более </w:t>
      </w:r>
      <w:smartTag w:uri="urn:schemas-microsoft-com:office:smarttags" w:element="metricconverter">
        <w:smartTagPr>
          <w:attr w:name="ProductID" w:val="250 мм"/>
        </w:smartTagPr>
        <w:r w:rsidRPr="009D4B93">
          <w:t>250 мм</w:t>
        </w:r>
      </w:smartTag>
      <w:r w:rsidRPr="009D4B93">
        <w:t xml:space="preserve"> от глаз.</w:t>
      </w:r>
    </w:p>
    <w:p w14:paraId="720A0C32" w14:textId="77777777" w:rsidR="00205A75" w:rsidRPr="009D4B93" w:rsidRDefault="00205A75" w:rsidP="00205A75">
      <w:pPr>
        <w:pStyle w:val="af4"/>
        <w:spacing w:before="0" w:after="0" w:afterAutospacing="0" w:line="360" w:lineRule="auto"/>
        <w:ind w:firstLine="709"/>
        <w:jc w:val="both"/>
      </w:pPr>
      <w:r w:rsidRPr="009D4B93">
        <w:t>Допускается использовать пробу, прошедшую испытания по внешнему виду, для дальнейших испытаний.</w:t>
      </w:r>
    </w:p>
    <w:p w14:paraId="0682BD73" w14:textId="77777777" w:rsidR="00205A75" w:rsidRPr="009D4B93" w:rsidRDefault="00205A75" w:rsidP="00205A75">
      <w:pPr>
        <w:pStyle w:val="af4"/>
        <w:spacing w:before="0" w:after="0" w:afterAutospacing="0" w:line="360" w:lineRule="auto"/>
        <w:ind w:firstLine="709"/>
        <w:jc w:val="both"/>
      </w:pPr>
      <w:r w:rsidRPr="009D4B93">
        <w:t>Запах проверяется органолептически.</w:t>
      </w:r>
    </w:p>
    <w:p w14:paraId="60AA8BD0" w14:textId="77777777" w:rsidR="00205A75" w:rsidRPr="0097470C" w:rsidRDefault="00205A75" w:rsidP="00205A75">
      <w:pPr>
        <w:pStyle w:val="af4"/>
        <w:spacing w:before="0" w:after="0" w:afterAutospacing="0" w:line="360" w:lineRule="auto"/>
        <w:ind w:firstLine="709"/>
        <w:jc w:val="both"/>
      </w:pPr>
      <w:r w:rsidRPr="00205A75">
        <w:t>В случае использования компоста для выращивания пищевых продуктов растительного происхождения, предназначенных для потребления человеком в сыром или переработанном виде, выполняется контроль удельной активности радионуклидов. Контроль осуществляют в соответствии с указаниями МУК 2.6.1.1194 и НРБ-99/2009.</w:t>
      </w:r>
    </w:p>
    <w:p w14:paraId="09C29CC2" w14:textId="77777777" w:rsidR="00205A75" w:rsidRPr="009D4B93" w:rsidRDefault="00205A75" w:rsidP="00205A75">
      <w:pPr>
        <w:pStyle w:val="af4"/>
        <w:spacing w:before="0" w:after="0" w:afterAutospacing="0" w:line="360" w:lineRule="auto"/>
        <w:ind w:firstLine="709"/>
        <w:jc w:val="both"/>
      </w:pPr>
      <w:r w:rsidRPr="009D4B93">
        <w:lastRenderedPageBreak/>
        <w:t xml:space="preserve">Массовую долю микроэлементов определяют по: СанПиН 42-128-4433, ГОСТ Р 8.563, ГН 2.1.7.2041, ГОСТ 17.4.4.02-84, ГОСТ 17.4.3.03, ГОСТ Р 50686, РД 52.18.191; ГОСТ 29269, 26428, ГОСТ Р 50686, </w:t>
      </w:r>
    </w:p>
    <w:p w14:paraId="0A046B10" w14:textId="77777777" w:rsidR="00205A75" w:rsidRPr="009D4B93" w:rsidRDefault="00205A75" w:rsidP="00205A75">
      <w:pPr>
        <w:pStyle w:val="af4"/>
        <w:spacing w:before="0" w:after="0" w:afterAutospacing="0" w:line="360" w:lineRule="auto"/>
        <w:ind w:firstLine="709"/>
        <w:jc w:val="both"/>
      </w:pPr>
      <w:r w:rsidRPr="009D4B93">
        <w:t>Допускается контроль микроэлементов производить по другим методам согласно действующей нормативно-технической документации.</w:t>
      </w:r>
    </w:p>
    <w:p w14:paraId="668BFB35" w14:textId="77777777" w:rsidR="00205A75" w:rsidRPr="009D4B93" w:rsidRDefault="00205A75" w:rsidP="00205A75">
      <w:pPr>
        <w:pStyle w:val="af4"/>
        <w:spacing w:before="0" w:after="0" w:afterAutospacing="0" w:line="360" w:lineRule="auto"/>
        <w:ind w:firstLine="709"/>
        <w:jc w:val="both"/>
      </w:pPr>
      <w:r w:rsidRPr="009D4B93">
        <w:t xml:space="preserve">Наличие патогенных микроорганизмов проверяется в соответствии с действующими методическими указаниями Роспотребнадзора, ГОСТ 17.4.4.02-84, ГОСТ 17.4.2.01, МУ 2.1.7.730, МУК 4.2.796.  </w:t>
      </w:r>
    </w:p>
    <w:p w14:paraId="23311B83" w14:textId="77777777" w:rsidR="00205A75" w:rsidRPr="009D4B93" w:rsidRDefault="00205A75" w:rsidP="00205A75">
      <w:pPr>
        <w:pStyle w:val="af4"/>
        <w:spacing w:before="0" w:after="0" w:afterAutospacing="0" w:line="360" w:lineRule="auto"/>
        <w:ind w:firstLine="709"/>
        <w:jc w:val="both"/>
      </w:pPr>
      <w:r w:rsidRPr="009D4B93">
        <w:t>Наличие яиц гельминтов (жизнеспособных) определяется в соответствии с МУ 2.1.7.730; МУК 4.2.796, ГОСТ 17.4.4.02-84</w:t>
      </w:r>
    </w:p>
    <w:p w14:paraId="2DF942B6" w14:textId="77777777" w:rsidR="00205A75" w:rsidRPr="009D4B93" w:rsidRDefault="00205A75" w:rsidP="00205A75">
      <w:pPr>
        <w:pStyle w:val="af4"/>
        <w:spacing w:before="0" w:after="0" w:afterAutospacing="0" w:line="360" w:lineRule="auto"/>
        <w:ind w:firstLine="709"/>
        <w:jc w:val="both"/>
      </w:pPr>
      <w:r w:rsidRPr="009D4B93">
        <w:t>Гигиеническую оценку степени биологического загрязнения почв проводят по МУ 2.1.7.730.</w:t>
      </w:r>
    </w:p>
    <w:p w14:paraId="4E811CF4" w14:textId="77777777" w:rsidR="00205A75" w:rsidRPr="009D4B93" w:rsidRDefault="00205A75" w:rsidP="00205A75">
      <w:pPr>
        <w:pStyle w:val="af4"/>
        <w:spacing w:before="0" w:after="0" w:afterAutospacing="0" w:line="360" w:lineRule="auto"/>
        <w:ind w:firstLine="709"/>
        <w:jc w:val="both"/>
      </w:pPr>
      <w:r w:rsidRPr="009D4B93">
        <w:t xml:space="preserve">Сертификацию каждой отдельной партии продукции на предмет соответствия </w:t>
      </w:r>
      <w:r>
        <w:t>нормативно-технической документации</w:t>
      </w:r>
      <w:r w:rsidRPr="009D4B93">
        <w:t>.</w:t>
      </w:r>
    </w:p>
    <w:p w14:paraId="4A409881" w14:textId="77777777" w:rsidR="00205A75" w:rsidRDefault="00205A75" w:rsidP="00205A75">
      <w:pPr>
        <w:pStyle w:val="af4"/>
        <w:spacing w:before="0" w:after="0" w:afterAutospacing="0" w:line="360" w:lineRule="auto"/>
        <w:ind w:firstLine="709"/>
        <w:jc w:val="both"/>
      </w:pPr>
      <w:r w:rsidRPr="009D4B93">
        <w:t>Проведение инспекционного контроля сертифицированной продукции</w:t>
      </w:r>
      <w:r>
        <w:t>.</w:t>
      </w:r>
    </w:p>
    <w:p w14:paraId="2B275ADD" w14:textId="77777777" w:rsidR="008A542C" w:rsidRDefault="008A542C" w:rsidP="008A542C">
      <w:pPr>
        <w:pStyle w:val="aff0"/>
      </w:pPr>
    </w:p>
    <w:p w14:paraId="1FD5AD80" w14:textId="77777777" w:rsidR="00205A75" w:rsidRDefault="00205A75" w:rsidP="008A542C">
      <w:pPr>
        <w:pStyle w:val="aff0"/>
      </w:pPr>
    </w:p>
    <w:p w14:paraId="636DB97A" w14:textId="77777777" w:rsidR="008A542C" w:rsidRPr="005209C9" w:rsidRDefault="008A542C" w:rsidP="00C62408">
      <w:pPr>
        <w:pStyle w:val="1"/>
        <w:rPr>
          <w:rStyle w:val="aff"/>
          <w:i w:val="0"/>
        </w:rPr>
      </w:pPr>
      <w:bookmarkStart w:id="33" w:name="_Toc498734613"/>
      <w:bookmarkStart w:id="34" w:name="_Toc84474674"/>
      <w:r w:rsidRPr="005209C9">
        <w:rPr>
          <w:rStyle w:val="aff"/>
          <w:i w:val="0"/>
        </w:rPr>
        <w:t>Транспорт и хранение компоста</w:t>
      </w:r>
      <w:bookmarkEnd w:id="33"/>
      <w:bookmarkEnd w:id="34"/>
    </w:p>
    <w:p w14:paraId="03715D15" w14:textId="77777777" w:rsidR="0002321F" w:rsidRPr="0002321F" w:rsidRDefault="0002321F" w:rsidP="0002321F"/>
    <w:p w14:paraId="2F0CA75A" w14:textId="77777777" w:rsidR="008A542C" w:rsidRDefault="008A542C" w:rsidP="0002321F">
      <w:pPr>
        <w:pStyle w:val="af4"/>
        <w:spacing w:before="0" w:after="0" w:afterAutospacing="0" w:line="360" w:lineRule="auto"/>
        <w:ind w:firstLine="709"/>
        <w:jc w:val="both"/>
      </w:pPr>
      <w:r>
        <w:t>Компост можно перевозить любым видом грузового транспорта, как в насыпную, так и затаренным в специальные мешки.</w:t>
      </w:r>
    </w:p>
    <w:p w14:paraId="137CEE6E" w14:textId="77777777" w:rsidR="008A542C" w:rsidRDefault="008A542C" w:rsidP="0002321F">
      <w:pPr>
        <w:pStyle w:val="af4"/>
        <w:spacing w:before="0" w:after="0" w:afterAutospacing="0" w:line="360" w:lineRule="auto"/>
        <w:ind w:firstLine="709"/>
        <w:jc w:val="both"/>
      </w:pPr>
      <w:r>
        <w:t>Учитывая, что в компосте продолжается активный биотермический процесс, длительное хранение компоста в мешках не допускается. Хранение компоста в герметичных емкостях или полностью закрытых помещениях, даже кратковременное, не допустимо.</w:t>
      </w:r>
    </w:p>
    <w:p w14:paraId="3AD3B76C" w14:textId="77777777" w:rsidR="008A542C" w:rsidRDefault="008A542C" w:rsidP="0002321F">
      <w:pPr>
        <w:pStyle w:val="af4"/>
        <w:spacing w:before="0" w:after="0" w:afterAutospacing="0" w:line="360" w:lineRule="auto"/>
        <w:ind w:firstLine="709"/>
        <w:jc w:val="both"/>
      </w:pPr>
      <w:r>
        <w:t>Компост следует хранить на специальных площадках на водонепроницаемом основании, не подтопляемых талыми и грунтовыми водами.</w:t>
      </w:r>
    </w:p>
    <w:p w14:paraId="67306C52" w14:textId="425C4682" w:rsidR="008A542C" w:rsidRDefault="008A542C" w:rsidP="0002321F">
      <w:pPr>
        <w:pStyle w:val="af4"/>
        <w:spacing w:before="0" w:after="0" w:afterAutospacing="0" w:line="360" w:lineRule="auto"/>
        <w:ind w:firstLine="709"/>
        <w:jc w:val="both"/>
      </w:pPr>
      <w:r>
        <w:t>Уровень залегания грунтовых вод под площадкой складирования компоста должен быть не меньше 1,25 от поверхности земли. В период интенсивных дождей целесообразно хранить большие запасы компоста под навесом.</w:t>
      </w:r>
    </w:p>
    <w:p w14:paraId="47B86792" w14:textId="77777777" w:rsidR="008A542C" w:rsidRDefault="008A542C" w:rsidP="0002321F">
      <w:pPr>
        <w:pStyle w:val="af4"/>
        <w:spacing w:before="0" w:after="0" w:afterAutospacing="0" w:line="360" w:lineRule="auto"/>
        <w:ind w:firstLine="709"/>
        <w:jc w:val="both"/>
      </w:pPr>
      <w:r>
        <w:t>Хранение в штабелях является способом улучшения показателей компоста, особенно санитарных, и обеспечивает "дозревание" компоста, используемого в качестве органического удобрения.</w:t>
      </w:r>
    </w:p>
    <w:p w14:paraId="086A2775" w14:textId="77777777" w:rsidR="008A542C" w:rsidRDefault="008A542C" w:rsidP="0002321F">
      <w:pPr>
        <w:pStyle w:val="af4"/>
        <w:spacing w:before="0" w:after="0" w:afterAutospacing="0" w:line="360" w:lineRule="auto"/>
        <w:ind w:firstLine="709"/>
        <w:jc w:val="both"/>
      </w:pPr>
      <w:r>
        <w:t xml:space="preserve">Площадка для складирования штабелей компоста располагается не ближе </w:t>
      </w:r>
      <w:r w:rsidR="00C62408">
        <w:t>3</w:t>
      </w:r>
      <w:r>
        <w:t>00 м от жилой застройки.</w:t>
      </w:r>
    </w:p>
    <w:p w14:paraId="6B7857B1" w14:textId="77777777" w:rsidR="008A542C" w:rsidRDefault="008A542C" w:rsidP="008A542C">
      <w:pPr>
        <w:pStyle w:val="FORMATTEXT"/>
        <w:ind w:firstLine="568"/>
        <w:jc w:val="both"/>
      </w:pPr>
    </w:p>
    <w:p w14:paraId="02C9173E" w14:textId="77777777" w:rsidR="0040275D" w:rsidRDefault="0040275D" w:rsidP="008A542C">
      <w:pPr>
        <w:pStyle w:val="FORMATTEXT"/>
        <w:ind w:firstLine="568"/>
        <w:jc w:val="both"/>
      </w:pPr>
    </w:p>
    <w:p w14:paraId="778D5566" w14:textId="6909C9F5" w:rsidR="00FF5097" w:rsidRDefault="00FF5097" w:rsidP="00AA6454">
      <w:pPr>
        <w:pStyle w:val="af4"/>
        <w:spacing w:before="0" w:after="0" w:afterAutospacing="0" w:line="360" w:lineRule="auto"/>
        <w:ind w:firstLine="709"/>
        <w:jc w:val="both"/>
        <w:rPr>
          <w:b/>
        </w:rPr>
      </w:pPr>
    </w:p>
    <w:p w14:paraId="3795A8F3" w14:textId="77777777" w:rsidR="001F2D66" w:rsidRPr="009D4B93" w:rsidRDefault="001F2D66" w:rsidP="00AA6454">
      <w:pPr>
        <w:pStyle w:val="af4"/>
        <w:spacing w:before="0" w:after="0" w:afterAutospacing="0" w:line="360" w:lineRule="auto"/>
        <w:ind w:firstLine="709"/>
        <w:jc w:val="both"/>
        <w:rPr>
          <w:b/>
        </w:rPr>
      </w:pPr>
    </w:p>
    <w:p w14:paraId="04122CE3" w14:textId="77777777" w:rsidR="00FF5097" w:rsidRPr="005209C9" w:rsidRDefault="00FF5097" w:rsidP="00C62408">
      <w:pPr>
        <w:pStyle w:val="1"/>
        <w:rPr>
          <w:rStyle w:val="aff"/>
          <w:i w:val="0"/>
        </w:rPr>
      </w:pPr>
      <w:bookmarkStart w:id="35" w:name="_Toc334337047"/>
      <w:bookmarkStart w:id="36" w:name="_Toc498734618"/>
      <w:bookmarkStart w:id="37" w:name="_Toc84474675"/>
      <w:r w:rsidRPr="005209C9">
        <w:rPr>
          <w:rStyle w:val="aff"/>
          <w:i w:val="0"/>
        </w:rPr>
        <w:t>Безопасная эксплуатация производства.</w:t>
      </w:r>
      <w:bookmarkEnd w:id="35"/>
      <w:bookmarkEnd w:id="36"/>
      <w:bookmarkEnd w:id="37"/>
    </w:p>
    <w:p w14:paraId="4850AA33" w14:textId="77777777" w:rsidR="00FF5097" w:rsidRPr="009D4B93" w:rsidRDefault="00FF5097" w:rsidP="003107A7">
      <w:pPr>
        <w:autoSpaceDE w:val="0"/>
        <w:autoSpaceDN w:val="0"/>
        <w:adjustRightInd w:val="0"/>
        <w:spacing w:line="240" w:lineRule="auto"/>
        <w:ind w:firstLine="540"/>
        <w:rPr>
          <w:rFonts w:cs="Calibri"/>
          <w:i/>
          <w:sz w:val="22"/>
          <w:szCs w:val="22"/>
        </w:rPr>
      </w:pPr>
    </w:p>
    <w:p w14:paraId="599E4709" w14:textId="77777777" w:rsidR="00FF5097" w:rsidRPr="009D4B93" w:rsidRDefault="00FF5097" w:rsidP="00E90489">
      <w:pPr>
        <w:pStyle w:val="2"/>
        <w:ind w:left="709" w:firstLine="0"/>
      </w:pPr>
      <w:bookmarkStart w:id="38" w:name="_Toc498734619"/>
      <w:bookmarkStart w:id="39" w:name="_Toc84474676"/>
      <w:r w:rsidRPr="009D4B93">
        <w:t>Требования безопасности</w:t>
      </w:r>
      <w:bookmarkEnd w:id="38"/>
      <w:bookmarkEnd w:id="39"/>
    </w:p>
    <w:p w14:paraId="2817FC50" w14:textId="77777777" w:rsidR="00FF5097" w:rsidRPr="009D4B93" w:rsidRDefault="00FF5097" w:rsidP="00617190">
      <w:pPr>
        <w:shd w:val="clear" w:color="auto" w:fill="FFFFFF"/>
        <w:ind w:firstLine="567"/>
      </w:pPr>
      <w:r w:rsidRPr="009D4B93">
        <w:t xml:space="preserve">Используемые при производстве </w:t>
      </w:r>
      <w:r w:rsidR="0002321F">
        <w:t>компоста</w:t>
      </w:r>
      <w:r w:rsidRPr="009D4B93">
        <w:t xml:space="preserve"> ингредиенты не являются токсичными продуктами.</w:t>
      </w:r>
    </w:p>
    <w:p w14:paraId="3B374CF3" w14:textId="77777777" w:rsidR="00FF5097" w:rsidRPr="009D4B93" w:rsidRDefault="00FF5097" w:rsidP="00617190">
      <w:pPr>
        <w:shd w:val="clear" w:color="auto" w:fill="FFFFFF"/>
        <w:ind w:firstLine="567"/>
      </w:pPr>
      <w:r w:rsidRPr="009D4B93">
        <w:t>По степени воздействия на организм человека они относятся к веществам 4-го класса опасности по ГОСТ 12.1.007.</w:t>
      </w:r>
    </w:p>
    <w:p w14:paraId="538FCF7B" w14:textId="77777777" w:rsidR="00FF5097" w:rsidRPr="009D4B93" w:rsidRDefault="00FF5097" w:rsidP="00617190">
      <w:pPr>
        <w:shd w:val="clear" w:color="auto" w:fill="FFFFFF"/>
        <w:ind w:firstLine="567"/>
      </w:pPr>
      <w:r w:rsidRPr="009D4B93">
        <w:t xml:space="preserve">По степени биологического загрязнения в соответствии с требованиями </w:t>
      </w:r>
      <w:r w:rsidR="00527B4E">
        <w:t>компост</w:t>
      </w:r>
      <w:r w:rsidR="00586CE5">
        <w:t xml:space="preserve"> </w:t>
      </w:r>
      <w:r w:rsidR="00527B4E">
        <w:t>относит</w:t>
      </w:r>
      <w:r w:rsidRPr="009D4B93">
        <w:t>ся к категории «чистая почва»: болезнетворные бактерии (энтеробактерии, энтеровирусы и др.), жизнеспособные личинки и яйца гельминтов, куколки и личинки мух, цисты кишечных простейших – должны отсутствовать; индекс санитарно-показательных микроорганизмов (колиформы и энтерококки) – 1-9кл./г.</w:t>
      </w:r>
    </w:p>
    <w:p w14:paraId="4F178D48" w14:textId="77777777" w:rsidR="00FF5097" w:rsidRPr="009D4B93" w:rsidRDefault="00FF5097" w:rsidP="00617190">
      <w:pPr>
        <w:shd w:val="clear" w:color="auto" w:fill="FFFFFF"/>
        <w:ind w:firstLine="567"/>
      </w:pPr>
      <w:r w:rsidRPr="009D4B93">
        <w:t>Общие санитарно-гигиенические требования к воздуху рабочей зоны – по ГОСТ 12.1.005. Предельно допустимые концентрации (ПДК) пыли компонентов сырья в воздухе рабочей зоны не должна превышать  6 мг/м3.</w:t>
      </w:r>
    </w:p>
    <w:p w14:paraId="5593D6B3" w14:textId="77777777" w:rsidR="00FF5097" w:rsidRPr="009D4B93" w:rsidRDefault="00FF5097" w:rsidP="00617190">
      <w:pPr>
        <w:shd w:val="clear" w:color="auto" w:fill="FFFFFF"/>
        <w:ind w:firstLine="567"/>
      </w:pPr>
      <w:r w:rsidRPr="009D4B93">
        <w:t>Общие требования к погрузочно-разгрузочным работам – по ГОСТ 12.3.009.</w:t>
      </w:r>
    </w:p>
    <w:p w14:paraId="23A07F2D" w14:textId="77777777" w:rsidR="00FF5097" w:rsidRPr="009D4B93" w:rsidRDefault="00FF5097" w:rsidP="00617190">
      <w:pPr>
        <w:shd w:val="clear" w:color="auto" w:fill="FFFFFF"/>
        <w:ind w:firstLine="567"/>
      </w:pPr>
      <w:r w:rsidRPr="009D4B93">
        <w:t xml:space="preserve">Общие требования к производственному оборудованию технологических процессов производства, хранения </w:t>
      </w:r>
      <w:r w:rsidR="0002321F">
        <w:t>компоста</w:t>
      </w:r>
      <w:r w:rsidRPr="009D4B93">
        <w:t xml:space="preserve"> – по ГОСТ 12.2.003.</w:t>
      </w:r>
    </w:p>
    <w:p w14:paraId="5F3B9545" w14:textId="77777777" w:rsidR="00FF5097" w:rsidRPr="009D4B93" w:rsidRDefault="00FF5097" w:rsidP="00617190">
      <w:pPr>
        <w:shd w:val="clear" w:color="auto" w:fill="FFFFFF"/>
        <w:ind w:firstLine="567"/>
      </w:pPr>
      <w:r w:rsidRPr="009D4B93">
        <w:t>Общие санитарно-гигиенические требования к условиям труда на рабочих местах должны соответствовать стандартам по безопасности труда – по ГОСТ 12.1.003, ГОСТ 12.1.012.</w:t>
      </w:r>
    </w:p>
    <w:p w14:paraId="0BDA738D" w14:textId="77777777" w:rsidR="00FF5097" w:rsidRPr="009D4B93" w:rsidRDefault="00FF5097" w:rsidP="00617190">
      <w:pPr>
        <w:shd w:val="clear" w:color="auto" w:fill="FFFFFF"/>
        <w:ind w:firstLine="567"/>
      </w:pPr>
      <w:r w:rsidRPr="009D4B93">
        <w:t xml:space="preserve">Персонал, занятый в технологическом процессе производства </w:t>
      </w:r>
      <w:r w:rsidR="0002321F">
        <w:t>компоста</w:t>
      </w:r>
      <w:r w:rsidRPr="009D4B93">
        <w:t>, должен соблюдать требования – по ГОСТ 12.2.002; ГОСТ 12.2.019; ГОСТ 12.2.111; ГОСТ 12.3.002; ГОСТ 12.3.020.</w:t>
      </w:r>
    </w:p>
    <w:p w14:paraId="568FA8E2" w14:textId="77777777" w:rsidR="00166963" w:rsidRPr="009D4B93" w:rsidRDefault="00166963" w:rsidP="00617190">
      <w:pPr>
        <w:shd w:val="clear" w:color="auto" w:fill="FFFFFF"/>
        <w:ind w:firstLine="567"/>
      </w:pPr>
      <w:r w:rsidRPr="009D4B93">
        <w:t xml:space="preserve">Возникновение аварийных ситуаций при работе оборудования и реализации технологического процесса не приведет к залповым выбросам и сбросам загрязняющих веществ в окружающую среду. Защита персонала при возникновении АС в разделе </w:t>
      </w:r>
      <w:r w:rsidR="002856CF" w:rsidRPr="009D4B93">
        <w:t>8</w:t>
      </w:r>
      <w:r w:rsidRPr="009D4B93">
        <w:t>.2.</w:t>
      </w:r>
    </w:p>
    <w:p w14:paraId="604EDCF0" w14:textId="77777777" w:rsidR="00FF5097" w:rsidRPr="009D4B93" w:rsidRDefault="00FF5097" w:rsidP="00617190">
      <w:pPr>
        <w:shd w:val="clear" w:color="auto" w:fill="FFFFFF"/>
        <w:ind w:firstLine="567"/>
      </w:pPr>
    </w:p>
    <w:p w14:paraId="4C7EC02C" w14:textId="77777777" w:rsidR="00FF5097" w:rsidRPr="009D4B93" w:rsidRDefault="00FF5097" w:rsidP="00E90489">
      <w:pPr>
        <w:pStyle w:val="2"/>
        <w:ind w:left="709" w:firstLine="0"/>
      </w:pPr>
      <w:bookmarkStart w:id="40" w:name="_Toc498734620"/>
      <w:bookmarkStart w:id="41" w:name="_Toc84474677"/>
      <w:r w:rsidRPr="009D4B93">
        <w:t>Методы и средства защиты работающих от производственных опасностей.</w:t>
      </w:r>
      <w:bookmarkEnd w:id="40"/>
      <w:bookmarkEnd w:id="41"/>
    </w:p>
    <w:p w14:paraId="359F41C9" w14:textId="77777777" w:rsidR="00FF5097" w:rsidRPr="009D4B93" w:rsidRDefault="00FF5097" w:rsidP="00617190">
      <w:pPr>
        <w:autoSpaceDE w:val="0"/>
        <w:autoSpaceDN w:val="0"/>
        <w:adjustRightInd w:val="0"/>
        <w:spacing w:line="240" w:lineRule="auto"/>
        <w:ind w:firstLine="540"/>
        <w:rPr>
          <w:rFonts w:cs="Calibri"/>
          <w:i/>
          <w:sz w:val="22"/>
          <w:szCs w:val="22"/>
        </w:rPr>
      </w:pPr>
    </w:p>
    <w:p w14:paraId="39AB81C7" w14:textId="77777777" w:rsidR="00FF5097" w:rsidRPr="00356FA4" w:rsidRDefault="00FF5097" w:rsidP="00617190">
      <w:pPr>
        <w:shd w:val="clear" w:color="auto" w:fill="FFFFFF"/>
        <w:ind w:firstLine="567"/>
      </w:pPr>
      <w:r w:rsidRPr="00356FA4">
        <w:t>При выполнении работ первой стадии технологического процесса необходимо пользоваться специальной одеждой и средствами индивидуальной защиты:</w:t>
      </w:r>
    </w:p>
    <w:p w14:paraId="039E8D42" w14:textId="77777777" w:rsidR="00FF5097" w:rsidRPr="00356FA4" w:rsidRDefault="00FF5097" w:rsidP="00617190">
      <w:pPr>
        <w:shd w:val="clear" w:color="auto" w:fill="FFFFFF"/>
        <w:ind w:firstLine="567"/>
      </w:pPr>
      <w:r w:rsidRPr="00356FA4">
        <w:lastRenderedPageBreak/>
        <w:t xml:space="preserve">для защиты органов дыхания - респираторами по ГОСТ 12.4.041; </w:t>
      </w:r>
    </w:p>
    <w:p w14:paraId="749DC7E8" w14:textId="77777777" w:rsidR="00FF5097" w:rsidRPr="00356FA4" w:rsidRDefault="00FF5097" w:rsidP="00617190">
      <w:pPr>
        <w:shd w:val="clear" w:color="auto" w:fill="FFFFFF"/>
        <w:ind w:firstLine="567"/>
      </w:pPr>
      <w:r w:rsidRPr="00356FA4">
        <w:t>для защиты рук - перчатками резиновыми по ГОСТ 20010;</w:t>
      </w:r>
    </w:p>
    <w:p w14:paraId="640B128E" w14:textId="77777777" w:rsidR="00FF5097" w:rsidRPr="009D4B93" w:rsidRDefault="00FF5097" w:rsidP="00617190">
      <w:pPr>
        <w:shd w:val="clear" w:color="auto" w:fill="FFFFFF"/>
        <w:ind w:firstLine="567"/>
      </w:pPr>
      <w:r w:rsidRPr="00356FA4">
        <w:t>спецодеждой по ГОСТ 12.4.103, ГОСТ 27574 и ГОСТ 27575.</w:t>
      </w:r>
    </w:p>
    <w:p w14:paraId="17D3B46B" w14:textId="77777777" w:rsidR="00FF5097" w:rsidRPr="009D4B93" w:rsidRDefault="00FF5097" w:rsidP="00617190">
      <w:pPr>
        <w:shd w:val="clear" w:color="auto" w:fill="FFFFFF"/>
        <w:ind w:firstLine="567"/>
      </w:pPr>
      <w:r w:rsidRPr="009D4B93">
        <w:t>К работе не допускаются лица с хроническими воспалительными заболеваниями органов дыхания, зрения, кожи и лица, склонные к аллергическим реакциям, кормящие матери.</w:t>
      </w:r>
    </w:p>
    <w:p w14:paraId="2FBD36C0" w14:textId="77777777" w:rsidR="00FF5097" w:rsidRPr="009D4B93" w:rsidRDefault="0002321F" w:rsidP="00617190">
      <w:pPr>
        <w:shd w:val="clear" w:color="auto" w:fill="FFFFFF"/>
        <w:ind w:firstLine="567"/>
      </w:pPr>
      <w:r>
        <w:t>Компост не опасен</w:t>
      </w:r>
      <w:r w:rsidR="00FF5097" w:rsidRPr="009D4B93">
        <w:t xml:space="preserve"> для человека и окружающей среды. </w:t>
      </w:r>
    </w:p>
    <w:p w14:paraId="08EA4157" w14:textId="77777777" w:rsidR="00FF5097" w:rsidRPr="009D4B93" w:rsidRDefault="00FF5097" w:rsidP="00617190">
      <w:pPr>
        <w:shd w:val="clear" w:color="auto" w:fill="FFFFFF"/>
        <w:ind w:firstLine="567"/>
      </w:pPr>
      <w:r w:rsidRPr="009D4B93">
        <w:t>Во время работы нельзя курить, пить и принимать пищу. После работы следует вымыть руки и лицо водой с мылом.</w:t>
      </w:r>
    </w:p>
    <w:p w14:paraId="1DD95510" w14:textId="77777777" w:rsidR="00FF5097" w:rsidRPr="009D4B93" w:rsidRDefault="00FF5097" w:rsidP="00617190">
      <w:pPr>
        <w:shd w:val="clear" w:color="auto" w:fill="FFFFFF"/>
        <w:ind w:firstLine="567"/>
      </w:pPr>
      <w:r w:rsidRPr="009D4B93">
        <w:t xml:space="preserve">При попадании </w:t>
      </w:r>
      <w:r w:rsidR="003832BD">
        <w:t>компоста</w:t>
      </w:r>
      <w:r w:rsidRPr="009D4B93">
        <w:t xml:space="preserve"> на кожу -  смыть водой с мылом.</w:t>
      </w:r>
    </w:p>
    <w:p w14:paraId="35A111F7" w14:textId="77777777" w:rsidR="00FF5097" w:rsidRPr="009D4B93" w:rsidRDefault="00FF5097" w:rsidP="00617190">
      <w:pPr>
        <w:shd w:val="clear" w:color="auto" w:fill="FFFFFF"/>
        <w:ind w:firstLine="567"/>
      </w:pPr>
      <w:r w:rsidRPr="009D4B93">
        <w:t>При попадании в глаза - промыть большим количеством воды.</w:t>
      </w:r>
    </w:p>
    <w:p w14:paraId="7F3B11AF" w14:textId="77777777" w:rsidR="00FF5097" w:rsidRPr="009D4B93" w:rsidRDefault="00FF5097" w:rsidP="00617190">
      <w:pPr>
        <w:shd w:val="clear" w:color="auto" w:fill="FFFFFF"/>
        <w:ind w:firstLine="567"/>
      </w:pPr>
      <w:r w:rsidRPr="009D4B93">
        <w:t>При попадании внутрь - прополоскать рот водой, выпить взвесь активированного угля с водой (2-3 таблетки на 1 стакан воды).</w:t>
      </w:r>
    </w:p>
    <w:p w14:paraId="1822686D" w14:textId="77777777" w:rsidR="00FF5097" w:rsidRPr="009D4B93" w:rsidRDefault="00FF5097" w:rsidP="00617190">
      <w:pPr>
        <w:shd w:val="clear" w:color="auto" w:fill="FFFFFF"/>
        <w:ind w:firstLine="567"/>
      </w:pPr>
      <w:r w:rsidRPr="009D4B93">
        <w:t>Персонал, занятый на производстве</w:t>
      </w:r>
      <w:r w:rsidR="00586CE5">
        <w:t>,</w:t>
      </w:r>
      <w:r w:rsidRPr="009D4B93">
        <w:t xml:space="preserve"> по окончании вегетационного периода должен быть обследован на гельмитоносительство.</w:t>
      </w:r>
    </w:p>
    <w:p w14:paraId="7B0CEF31" w14:textId="77777777" w:rsidR="009D4B93" w:rsidRDefault="009D4B93" w:rsidP="00617190">
      <w:pPr>
        <w:shd w:val="clear" w:color="auto" w:fill="FFFFFF"/>
        <w:ind w:firstLine="567"/>
      </w:pPr>
    </w:p>
    <w:p w14:paraId="3A412396" w14:textId="77777777" w:rsidR="00357576" w:rsidRDefault="00357576" w:rsidP="00617190">
      <w:pPr>
        <w:shd w:val="clear" w:color="auto" w:fill="FFFFFF"/>
        <w:ind w:firstLine="567"/>
      </w:pPr>
    </w:p>
    <w:p w14:paraId="6FFF03D6" w14:textId="77777777" w:rsidR="00357576" w:rsidRDefault="00357576" w:rsidP="00617190">
      <w:pPr>
        <w:shd w:val="clear" w:color="auto" w:fill="FFFFFF"/>
        <w:ind w:firstLine="567"/>
      </w:pPr>
    </w:p>
    <w:p w14:paraId="25431A7C" w14:textId="77777777" w:rsidR="00357576" w:rsidRDefault="00357576" w:rsidP="00617190">
      <w:pPr>
        <w:shd w:val="clear" w:color="auto" w:fill="FFFFFF"/>
        <w:ind w:firstLine="567"/>
      </w:pPr>
    </w:p>
    <w:p w14:paraId="1A5BD6B3" w14:textId="77777777" w:rsidR="00357576" w:rsidRDefault="00357576" w:rsidP="00617190">
      <w:pPr>
        <w:shd w:val="clear" w:color="auto" w:fill="FFFFFF"/>
        <w:ind w:firstLine="567"/>
      </w:pPr>
    </w:p>
    <w:p w14:paraId="504847B9" w14:textId="77777777" w:rsidR="00357576" w:rsidRDefault="00357576" w:rsidP="00617190">
      <w:pPr>
        <w:shd w:val="clear" w:color="auto" w:fill="FFFFFF"/>
        <w:ind w:firstLine="567"/>
      </w:pPr>
    </w:p>
    <w:p w14:paraId="7FF474F8" w14:textId="77777777" w:rsidR="00357576" w:rsidRDefault="00357576" w:rsidP="00617190">
      <w:pPr>
        <w:shd w:val="clear" w:color="auto" w:fill="FFFFFF"/>
        <w:ind w:firstLine="567"/>
      </w:pPr>
    </w:p>
    <w:p w14:paraId="60385C75" w14:textId="77777777" w:rsidR="00357576" w:rsidRDefault="00357576" w:rsidP="00617190">
      <w:pPr>
        <w:shd w:val="clear" w:color="auto" w:fill="FFFFFF"/>
        <w:ind w:firstLine="567"/>
      </w:pPr>
    </w:p>
    <w:p w14:paraId="6D3FD2D6" w14:textId="77777777" w:rsidR="00357576" w:rsidRDefault="00357576" w:rsidP="00617190">
      <w:pPr>
        <w:shd w:val="clear" w:color="auto" w:fill="FFFFFF"/>
        <w:ind w:firstLine="567"/>
      </w:pPr>
    </w:p>
    <w:p w14:paraId="44884FE2" w14:textId="037F502B" w:rsidR="00357576" w:rsidRDefault="00357576" w:rsidP="00617190">
      <w:pPr>
        <w:shd w:val="clear" w:color="auto" w:fill="FFFFFF"/>
        <w:ind w:firstLine="567"/>
      </w:pPr>
    </w:p>
    <w:p w14:paraId="46332596" w14:textId="3335CC87" w:rsidR="001F2D66" w:rsidRDefault="001F2D66" w:rsidP="00617190">
      <w:pPr>
        <w:shd w:val="clear" w:color="auto" w:fill="FFFFFF"/>
        <w:ind w:firstLine="567"/>
      </w:pPr>
    </w:p>
    <w:p w14:paraId="31F41323" w14:textId="7B8EF31D" w:rsidR="001F2D66" w:rsidRDefault="001F2D66" w:rsidP="00617190">
      <w:pPr>
        <w:shd w:val="clear" w:color="auto" w:fill="FFFFFF"/>
        <w:ind w:firstLine="567"/>
      </w:pPr>
    </w:p>
    <w:p w14:paraId="361191BA" w14:textId="5B105F84" w:rsidR="001F2D66" w:rsidRDefault="001F2D66" w:rsidP="00617190">
      <w:pPr>
        <w:shd w:val="clear" w:color="auto" w:fill="FFFFFF"/>
        <w:ind w:firstLine="567"/>
      </w:pPr>
    </w:p>
    <w:p w14:paraId="1E2D27B7" w14:textId="45596C60" w:rsidR="001F2D66" w:rsidRDefault="001F2D66" w:rsidP="00617190">
      <w:pPr>
        <w:shd w:val="clear" w:color="auto" w:fill="FFFFFF"/>
        <w:ind w:firstLine="567"/>
      </w:pPr>
    </w:p>
    <w:p w14:paraId="129F7100" w14:textId="09BEC37A" w:rsidR="001F2D66" w:rsidRDefault="001F2D66" w:rsidP="00617190">
      <w:pPr>
        <w:shd w:val="clear" w:color="auto" w:fill="FFFFFF"/>
        <w:ind w:firstLine="567"/>
      </w:pPr>
    </w:p>
    <w:p w14:paraId="765DD4D1" w14:textId="08BA4A4B" w:rsidR="001F2D66" w:rsidRDefault="001F2D66" w:rsidP="00617190">
      <w:pPr>
        <w:shd w:val="clear" w:color="auto" w:fill="FFFFFF"/>
        <w:ind w:firstLine="567"/>
      </w:pPr>
    </w:p>
    <w:p w14:paraId="6DC0D62B" w14:textId="19E50EEF" w:rsidR="001F2D66" w:rsidRDefault="001F2D66" w:rsidP="00617190">
      <w:pPr>
        <w:shd w:val="clear" w:color="auto" w:fill="FFFFFF"/>
        <w:ind w:firstLine="567"/>
      </w:pPr>
    </w:p>
    <w:p w14:paraId="037A9C1A" w14:textId="11C34A8B" w:rsidR="001F2D66" w:rsidRDefault="001F2D66" w:rsidP="00617190">
      <w:pPr>
        <w:shd w:val="clear" w:color="auto" w:fill="FFFFFF"/>
        <w:ind w:firstLine="567"/>
      </w:pPr>
    </w:p>
    <w:p w14:paraId="0C0F79B6" w14:textId="48BCEBF8" w:rsidR="001F2D66" w:rsidRDefault="001F2D66" w:rsidP="00617190">
      <w:pPr>
        <w:shd w:val="clear" w:color="auto" w:fill="FFFFFF"/>
        <w:ind w:firstLine="567"/>
      </w:pPr>
    </w:p>
    <w:p w14:paraId="12B5736C" w14:textId="5619A00B" w:rsidR="001F2D66" w:rsidRDefault="001F2D66" w:rsidP="00617190">
      <w:pPr>
        <w:shd w:val="clear" w:color="auto" w:fill="FFFFFF"/>
        <w:ind w:firstLine="567"/>
      </w:pPr>
    </w:p>
    <w:p w14:paraId="301DAD79" w14:textId="77777777" w:rsidR="001F2D66" w:rsidRDefault="001F2D66" w:rsidP="00617190">
      <w:pPr>
        <w:shd w:val="clear" w:color="auto" w:fill="FFFFFF"/>
        <w:ind w:firstLine="567"/>
      </w:pPr>
    </w:p>
    <w:p w14:paraId="3C6D598F" w14:textId="77777777" w:rsidR="00357576" w:rsidRDefault="00357576" w:rsidP="00617190">
      <w:pPr>
        <w:shd w:val="clear" w:color="auto" w:fill="FFFFFF"/>
        <w:ind w:firstLine="567"/>
      </w:pPr>
    </w:p>
    <w:p w14:paraId="4A118F3A" w14:textId="77777777" w:rsidR="00FF5097" w:rsidRPr="005209C9" w:rsidRDefault="00A34DAC" w:rsidP="00C62408">
      <w:pPr>
        <w:pStyle w:val="1"/>
        <w:rPr>
          <w:rStyle w:val="aff"/>
          <w:i w:val="0"/>
        </w:rPr>
      </w:pPr>
      <w:bookmarkStart w:id="42" w:name="_Toc334337048"/>
      <w:bookmarkStart w:id="43" w:name="_Toc498734621"/>
      <w:bookmarkStart w:id="44" w:name="_Toc84474678"/>
      <w:r>
        <w:rPr>
          <w:rStyle w:val="aff"/>
          <w:i w:val="0"/>
        </w:rPr>
        <w:t>Общие т</w:t>
      </w:r>
      <w:r w:rsidR="00FF5097" w:rsidRPr="005209C9">
        <w:rPr>
          <w:rStyle w:val="aff"/>
          <w:i w:val="0"/>
        </w:rPr>
        <w:t>ребования охраны окружающей среды</w:t>
      </w:r>
      <w:bookmarkEnd w:id="42"/>
      <w:bookmarkEnd w:id="43"/>
      <w:bookmarkEnd w:id="44"/>
    </w:p>
    <w:p w14:paraId="1EB07A77" w14:textId="77777777" w:rsidR="00FF5097" w:rsidRPr="009D4B93" w:rsidRDefault="00FF5097" w:rsidP="00617190">
      <w:pPr>
        <w:shd w:val="clear" w:color="auto" w:fill="FFFFFF"/>
        <w:ind w:firstLine="567"/>
      </w:pPr>
    </w:p>
    <w:p w14:paraId="7356EB43" w14:textId="2E64828F" w:rsidR="00FF5097" w:rsidRPr="00586CE5" w:rsidRDefault="00FF5097" w:rsidP="00617190">
      <w:pPr>
        <w:shd w:val="clear" w:color="auto" w:fill="FFFFFF"/>
        <w:ind w:firstLine="567"/>
        <w:rPr>
          <w:color w:val="FF0000"/>
        </w:rPr>
      </w:pPr>
      <w:r w:rsidRPr="009D4B93">
        <w:t xml:space="preserve">Общие расчеты по варианту воздействия на </w:t>
      </w:r>
      <w:r w:rsidR="00E12972" w:rsidRPr="009D4B93">
        <w:t>окружающую среду</w:t>
      </w:r>
      <w:r w:rsidRPr="009D4B93">
        <w:t xml:space="preserve"> представлены в </w:t>
      </w:r>
      <w:r w:rsidRPr="00356FA4">
        <w:t>ТР –</w:t>
      </w:r>
      <w:r w:rsidR="00356FA4" w:rsidRPr="00356FA4">
        <w:t>ОВОС-005-632546-2021.</w:t>
      </w:r>
    </w:p>
    <w:p w14:paraId="688C66D8" w14:textId="77777777" w:rsidR="00FF5097" w:rsidRPr="009D4B93" w:rsidRDefault="00FF5097" w:rsidP="00617190">
      <w:pPr>
        <w:shd w:val="clear" w:color="auto" w:fill="FFFFFF"/>
        <w:ind w:firstLine="567"/>
      </w:pPr>
      <w:r w:rsidRPr="009D4B93">
        <w:t xml:space="preserve">Общие правила </w:t>
      </w:r>
      <w:r w:rsidR="00AB464D" w:rsidRPr="009D4B93">
        <w:t xml:space="preserve">охраны </w:t>
      </w:r>
      <w:r w:rsidRPr="009D4B93">
        <w:t xml:space="preserve">окружающей среды должны соответствовать положениям и требованиям </w:t>
      </w:r>
      <w:r w:rsidR="00C45628" w:rsidRPr="009D4B93">
        <w:t>ГОСТ Р 53381</w:t>
      </w:r>
      <w:r w:rsidRPr="009D4B93">
        <w:t>.</w:t>
      </w:r>
    </w:p>
    <w:p w14:paraId="6D524FE5" w14:textId="77777777" w:rsidR="00FF5097" w:rsidRPr="009D4B93" w:rsidRDefault="00FF5097" w:rsidP="00617190">
      <w:pPr>
        <w:shd w:val="clear" w:color="auto" w:fill="FFFFFF"/>
        <w:ind w:firstLine="567"/>
      </w:pPr>
      <w:r w:rsidRPr="00356FA4">
        <w:t xml:space="preserve">Хранение </w:t>
      </w:r>
      <w:r w:rsidR="0002321F" w:rsidRPr="00356FA4">
        <w:t>материал</w:t>
      </w:r>
      <w:r w:rsidR="00E90489" w:rsidRPr="00356FA4">
        <w:t>о</w:t>
      </w:r>
      <w:r w:rsidR="0002321F" w:rsidRPr="00356FA4">
        <w:t>в для компостирования</w:t>
      </w:r>
      <w:r w:rsidRPr="00356FA4">
        <w:t xml:space="preserve"> проводят с надежной гидроизоляцией, не допускающей инфильтрацию веществ, загр</w:t>
      </w:r>
      <w:r w:rsidR="008D01EF" w:rsidRPr="00356FA4">
        <w:t>язняющих грунтовые воды, почву</w:t>
      </w:r>
      <w:r w:rsidRPr="00356FA4">
        <w:t>.</w:t>
      </w:r>
    </w:p>
    <w:p w14:paraId="0C7C060F" w14:textId="77777777" w:rsidR="00172B77" w:rsidRPr="009D4B93" w:rsidRDefault="00AB464D" w:rsidP="00CC40D1">
      <w:pPr>
        <w:shd w:val="clear" w:color="auto" w:fill="FFFFFF"/>
        <w:ind w:firstLine="567"/>
      </w:pPr>
      <w:r w:rsidRPr="009D4B93">
        <w:t>Для защиты грунтовых вод от загрязнения</w:t>
      </w:r>
      <w:r w:rsidR="00172B77" w:rsidRPr="009D4B93">
        <w:t xml:space="preserve"> ливневыми стоками</w:t>
      </w:r>
      <w:r w:rsidR="00586CE5">
        <w:t xml:space="preserve"> </w:t>
      </w:r>
      <w:r w:rsidRPr="009D4B93">
        <w:t>п</w:t>
      </w:r>
      <w:r w:rsidR="000721CB" w:rsidRPr="009D4B93">
        <w:t>ромплощадка должна</w:t>
      </w:r>
      <w:r w:rsidR="00FF5097" w:rsidRPr="009D4B93">
        <w:t xml:space="preserve"> быть оборудов</w:t>
      </w:r>
      <w:r w:rsidR="000D18AC" w:rsidRPr="009D4B93">
        <w:t>ана</w:t>
      </w:r>
      <w:r w:rsidR="00586CE5">
        <w:t xml:space="preserve"> </w:t>
      </w:r>
      <w:r w:rsidR="000D18AC" w:rsidRPr="009D4B93">
        <w:t>п</w:t>
      </w:r>
      <w:r w:rsidR="00C45628" w:rsidRPr="009D4B93">
        <w:t xml:space="preserve">о периметру </w:t>
      </w:r>
      <w:r w:rsidR="000D18AC" w:rsidRPr="009D4B93">
        <w:t>перехватывающим</w:t>
      </w:r>
      <w:r w:rsidR="00C45628" w:rsidRPr="009D4B93">
        <w:t xml:space="preserve"> водосток</w:t>
      </w:r>
      <w:r w:rsidR="000D18AC" w:rsidRPr="009D4B93">
        <w:t>ом</w:t>
      </w:r>
      <w:r w:rsidR="00C45628" w:rsidRPr="009D4B93">
        <w:t xml:space="preserve"> в виде дренажной системы</w:t>
      </w:r>
      <w:r w:rsidR="00586CE5">
        <w:t>,</w:t>
      </w:r>
      <w:r w:rsidR="00C45628" w:rsidRPr="009D4B93">
        <w:t xml:space="preserve"> выполненной с применением пластикового водоотводного лотка типа </w:t>
      </w:r>
      <w:r w:rsidR="00C45628" w:rsidRPr="009D4B93">
        <w:rPr>
          <w:lang w:val="en-US"/>
        </w:rPr>
        <w:t>DN</w:t>
      </w:r>
      <w:r w:rsidR="00C45628" w:rsidRPr="009D4B93">
        <w:t>500</w:t>
      </w:r>
      <w:r w:rsidR="00FF5097" w:rsidRPr="009D4B93">
        <w:t xml:space="preserve">. </w:t>
      </w:r>
      <w:r w:rsidR="00172B77" w:rsidRPr="009D4B93">
        <w:t>Ливневые стоки</w:t>
      </w:r>
      <w:r w:rsidR="00586CE5">
        <w:t xml:space="preserve"> </w:t>
      </w:r>
      <w:r w:rsidR="00172B77" w:rsidRPr="009D4B93">
        <w:t>поступают в аккумулирующую емкость с последующим вывозом на очистные сооружения.</w:t>
      </w:r>
    </w:p>
    <w:p w14:paraId="01220136" w14:textId="77777777" w:rsidR="00136C55" w:rsidRPr="009D4B93" w:rsidRDefault="00EA5CF2" w:rsidP="00136C55">
      <w:pPr>
        <w:shd w:val="clear" w:color="auto" w:fill="FFFFFF"/>
        <w:ind w:firstLine="567"/>
      </w:pPr>
      <w:r w:rsidRPr="009D4B93">
        <w:t>По окончании эксплуатации производственной площадки производится восстановление нарушенного почвенного покрова</w:t>
      </w:r>
      <w:r w:rsidR="00136C55" w:rsidRPr="009D4B93">
        <w:t xml:space="preserve"> в зависимости от дальнейшего направления использования в соответствии с п. 5 и 6 ГОСТ 17.5.3.04-83.</w:t>
      </w:r>
    </w:p>
    <w:p w14:paraId="10952493" w14:textId="77777777" w:rsidR="00136C55" w:rsidRPr="009D4B93" w:rsidRDefault="00136C55" w:rsidP="00136C55">
      <w:pPr>
        <w:shd w:val="clear" w:color="auto" w:fill="FFFFFF"/>
        <w:ind w:firstLine="567"/>
      </w:pPr>
      <w:r w:rsidRPr="009D4B93">
        <w:t>Основными работами по восстановлению земельного участка являются:</w:t>
      </w:r>
    </w:p>
    <w:p w14:paraId="44A8D878" w14:textId="77777777" w:rsidR="00136C55" w:rsidRPr="009D4B93" w:rsidRDefault="00136C55" w:rsidP="00136C55">
      <w:pPr>
        <w:shd w:val="clear" w:color="auto" w:fill="FFFFFF"/>
        <w:ind w:firstLine="567"/>
      </w:pPr>
      <w:r w:rsidRPr="009D4B93">
        <w:t xml:space="preserve">демонтаж временных сооружений; </w:t>
      </w:r>
    </w:p>
    <w:p w14:paraId="1C855A5C" w14:textId="77777777" w:rsidR="00356DDA" w:rsidRPr="009D4B93" w:rsidRDefault="00586CE5" w:rsidP="00356DDA">
      <w:pPr>
        <w:shd w:val="clear" w:color="auto" w:fill="FFFFFF"/>
        <w:ind w:firstLine="567"/>
      </w:pPr>
      <w:r>
        <w:t>планировка</w:t>
      </w:r>
      <w:r w:rsidR="00136C55" w:rsidRPr="009D4B93">
        <w:t xml:space="preserve"> участка нарушенных земель, исключающую развитие эрозионных процессов и оползней почвы;</w:t>
      </w:r>
    </w:p>
    <w:p w14:paraId="42E846A6" w14:textId="77777777" w:rsidR="00356DDA" w:rsidRPr="009D4B93" w:rsidRDefault="00356DDA" w:rsidP="00356DDA">
      <w:pPr>
        <w:shd w:val="clear" w:color="auto" w:fill="FFFFFF"/>
        <w:ind w:firstLine="567"/>
      </w:pPr>
      <w:r w:rsidRPr="009D4B93">
        <w:t>выполнение ремонта восстанавливаемого участка;</w:t>
      </w:r>
    </w:p>
    <w:p w14:paraId="63EB363A" w14:textId="77777777" w:rsidR="00356DDA" w:rsidRPr="009D4B93" w:rsidRDefault="00356DDA" w:rsidP="00356DDA">
      <w:pPr>
        <w:shd w:val="clear" w:color="auto" w:fill="FFFFFF"/>
        <w:ind w:firstLine="567"/>
      </w:pPr>
      <w:r w:rsidRPr="009D4B93">
        <w:rPr>
          <w:rFonts w:cs="Arial"/>
          <w:szCs w:val="24"/>
        </w:rPr>
        <w:t>вспашка участка мелиоративным плугом на глубину 0,5-0,7 м.</w:t>
      </w:r>
    </w:p>
    <w:p w14:paraId="518C4CCD" w14:textId="77777777" w:rsidR="00136C55" w:rsidRPr="009D4B93" w:rsidRDefault="00136C55" w:rsidP="00356DDA">
      <w:pPr>
        <w:shd w:val="clear" w:color="auto" w:fill="FFFFFF"/>
        <w:ind w:firstLine="567"/>
      </w:pPr>
      <w:r w:rsidRPr="009D4B93">
        <w:t>н</w:t>
      </w:r>
      <w:r w:rsidR="00356DDA" w:rsidRPr="009D4B93">
        <w:t>анесение</w:t>
      </w:r>
      <w:r w:rsidRPr="009D4B93">
        <w:t xml:space="preserve"> потенциально плодородных пород с проведением специальных агротехнических мероприятий;</w:t>
      </w:r>
    </w:p>
    <w:p w14:paraId="0E6B265F" w14:textId="77777777" w:rsidR="00136C55" w:rsidRDefault="00136C55" w:rsidP="00136C55">
      <w:pPr>
        <w:shd w:val="clear" w:color="auto" w:fill="FFFFFF"/>
        <w:ind w:firstLine="567"/>
      </w:pPr>
      <w:r w:rsidRPr="009D4B93">
        <w:t xml:space="preserve">проведение интенсивного мелиоративного воздействия для восстановления и формирования корнеобитаемого слоя и его обогащения органическими веществами при применении специальных агрохимических, агротехнических, агролесомелиоративных, инженерных </w:t>
      </w:r>
      <w:r w:rsidR="009C3882" w:rsidRPr="009D4B93">
        <w:t>и противоэрозионных мероприятий.</w:t>
      </w:r>
    </w:p>
    <w:p w14:paraId="3FABD271" w14:textId="77777777" w:rsidR="00E01F21" w:rsidRDefault="00E01F21" w:rsidP="00E01F21">
      <w:pPr>
        <w:ind w:firstLine="709"/>
        <w:rPr>
          <w:rFonts w:cs="Arial"/>
          <w:b/>
          <w:bCs/>
          <w:i/>
          <w:iCs/>
          <w:szCs w:val="24"/>
        </w:rPr>
      </w:pPr>
    </w:p>
    <w:p w14:paraId="3DB52147" w14:textId="77777777" w:rsidR="00A34DAC" w:rsidRDefault="00A34DAC" w:rsidP="00E01F21">
      <w:pPr>
        <w:ind w:firstLine="709"/>
        <w:rPr>
          <w:rFonts w:cs="Arial"/>
          <w:b/>
          <w:bCs/>
          <w:i/>
          <w:iCs/>
          <w:szCs w:val="24"/>
        </w:rPr>
      </w:pPr>
    </w:p>
    <w:p w14:paraId="68CA6DAB" w14:textId="77777777" w:rsidR="00E01F21" w:rsidRPr="00A53C9A" w:rsidRDefault="00E01F21" w:rsidP="00E01F21">
      <w:pPr>
        <w:ind w:firstLine="709"/>
        <w:rPr>
          <w:rFonts w:cs="Arial"/>
          <w:b/>
          <w:i/>
          <w:szCs w:val="24"/>
        </w:rPr>
      </w:pPr>
      <w:r w:rsidRPr="00A53C9A">
        <w:rPr>
          <w:rFonts w:cs="Arial"/>
          <w:b/>
          <w:bCs/>
          <w:i/>
          <w:iCs/>
          <w:szCs w:val="24"/>
        </w:rPr>
        <w:t>Санитарно-защитная зона</w:t>
      </w:r>
    </w:p>
    <w:p w14:paraId="38DE20E6" w14:textId="4C492794" w:rsidR="00E01F21" w:rsidRPr="00A53C9A" w:rsidRDefault="00E01F21" w:rsidP="00E01F21">
      <w:pPr>
        <w:ind w:firstLine="709"/>
        <w:rPr>
          <w:rFonts w:cs="Arial"/>
          <w:szCs w:val="24"/>
        </w:rPr>
      </w:pPr>
      <w:r w:rsidRPr="00A53C9A">
        <w:rPr>
          <w:rFonts w:cs="Arial"/>
          <w:szCs w:val="24"/>
        </w:rPr>
        <w:lastRenderedPageBreak/>
        <w:t xml:space="preserve"> По санитарной классификации СанПиН 2.2.1/2.1.1.1200-03 «Санитарно-защитные зоны и санитарная классификация предприятий, сооружений и иных объектов» объект относится к</w:t>
      </w:r>
      <w:r w:rsidR="001F2D66">
        <w:rPr>
          <w:rFonts w:cs="Arial"/>
          <w:szCs w:val="24"/>
        </w:rPr>
        <w:t>о</w:t>
      </w:r>
      <w:r w:rsidRPr="00A53C9A">
        <w:rPr>
          <w:rFonts w:cs="Arial"/>
          <w:szCs w:val="24"/>
        </w:rPr>
        <w:t xml:space="preserve"> </w:t>
      </w:r>
      <w:r w:rsidR="001F2D66">
        <w:rPr>
          <w:rFonts w:cs="Arial"/>
          <w:b/>
          <w:i/>
          <w:szCs w:val="24"/>
          <w:lang w:val="en-US"/>
        </w:rPr>
        <w:t>II</w:t>
      </w:r>
      <w:r w:rsidRPr="00A53C9A">
        <w:rPr>
          <w:rFonts w:cs="Arial"/>
          <w:b/>
          <w:bCs/>
          <w:i/>
          <w:iCs/>
          <w:szCs w:val="24"/>
        </w:rPr>
        <w:t xml:space="preserve"> Классу - санитарно-защитная зона </w:t>
      </w:r>
      <w:r w:rsidR="001F2D66">
        <w:rPr>
          <w:rFonts w:cs="Arial"/>
          <w:b/>
          <w:bCs/>
          <w:i/>
          <w:iCs/>
          <w:szCs w:val="24"/>
        </w:rPr>
        <w:t>5</w:t>
      </w:r>
      <w:r w:rsidRPr="00A53C9A">
        <w:rPr>
          <w:rFonts w:cs="Arial"/>
          <w:b/>
          <w:bCs/>
          <w:i/>
          <w:iCs/>
          <w:szCs w:val="24"/>
        </w:rPr>
        <w:t>00 м</w:t>
      </w:r>
      <w:r w:rsidR="001F2D66">
        <w:rPr>
          <w:rFonts w:cs="Arial"/>
          <w:b/>
          <w:bCs/>
          <w:i/>
          <w:iCs/>
          <w:szCs w:val="24"/>
        </w:rPr>
        <w:t>.</w:t>
      </w:r>
    </w:p>
    <w:p w14:paraId="3CA0E0FC" w14:textId="77777777" w:rsidR="00E01F21" w:rsidRPr="00A53C9A" w:rsidRDefault="00E01F21" w:rsidP="00E01F21">
      <w:pPr>
        <w:ind w:firstLine="709"/>
        <w:rPr>
          <w:rFonts w:cs="Arial"/>
          <w:b/>
          <w:bCs/>
          <w:i/>
          <w:iCs/>
          <w:szCs w:val="24"/>
        </w:rPr>
      </w:pPr>
      <w:r w:rsidRPr="00A53C9A">
        <w:rPr>
          <w:rFonts w:cs="Arial"/>
          <w:b/>
          <w:bCs/>
          <w:i/>
          <w:iCs/>
          <w:szCs w:val="24"/>
        </w:rPr>
        <w:t>Охрана атмосферного воздуха</w:t>
      </w:r>
    </w:p>
    <w:p w14:paraId="02E3FDB1" w14:textId="77777777" w:rsidR="00E01F21" w:rsidRPr="00A53C9A" w:rsidRDefault="00E01F21" w:rsidP="00E01F21">
      <w:pPr>
        <w:ind w:firstLine="709"/>
        <w:rPr>
          <w:rFonts w:cs="Arial"/>
          <w:szCs w:val="24"/>
        </w:rPr>
      </w:pPr>
      <w:r w:rsidRPr="00A53C9A">
        <w:rPr>
          <w:rFonts w:cs="Arial"/>
          <w:szCs w:val="24"/>
        </w:rPr>
        <w:t>Основными источниками загрязнения атмосферного воздуха будут являться:</w:t>
      </w:r>
    </w:p>
    <w:p w14:paraId="7F88101E" w14:textId="77777777" w:rsidR="00E01F21" w:rsidRPr="00A53C9A" w:rsidRDefault="00E01F21" w:rsidP="00E01F21">
      <w:pPr>
        <w:ind w:firstLine="709"/>
        <w:rPr>
          <w:rFonts w:cs="Arial"/>
          <w:szCs w:val="24"/>
        </w:rPr>
      </w:pPr>
      <w:r w:rsidRPr="00A53C9A">
        <w:rPr>
          <w:rFonts w:cs="Arial"/>
          <w:szCs w:val="24"/>
        </w:rPr>
        <w:t>работающая энергоустановка для электропитания оборудования (дизель-генератор);</w:t>
      </w:r>
    </w:p>
    <w:p w14:paraId="21DF3E2C" w14:textId="2D80377A" w:rsidR="00E01F21" w:rsidRDefault="00E01F21" w:rsidP="00E01F21">
      <w:pPr>
        <w:ind w:firstLine="709"/>
        <w:rPr>
          <w:rFonts w:cs="Arial"/>
          <w:szCs w:val="24"/>
        </w:rPr>
      </w:pPr>
      <w:r w:rsidRPr="00A53C9A">
        <w:rPr>
          <w:rFonts w:cs="Arial"/>
          <w:szCs w:val="24"/>
        </w:rPr>
        <w:t>работающие двигатели автомобилей при доставке сырья (отходов) и вывоза мусора с территории предприятия и техника на площадке.</w:t>
      </w:r>
    </w:p>
    <w:p w14:paraId="2ADD0D93" w14:textId="5ADD6DCF" w:rsidR="001F2D66" w:rsidRPr="00A53C9A" w:rsidRDefault="001F2D66" w:rsidP="00E01F21">
      <w:pPr>
        <w:ind w:firstLine="709"/>
        <w:rPr>
          <w:rFonts w:cs="Arial"/>
          <w:szCs w:val="24"/>
        </w:rPr>
      </w:pPr>
      <w:r>
        <w:rPr>
          <w:rFonts w:cs="Arial"/>
          <w:szCs w:val="24"/>
        </w:rPr>
        <w:t>Площадка накопления навоза.</w:t>
      </w:r>
    </w:p>
    <w:p w14:paraId="0C60DE5A" w14:textId="77777777" w:rsidR="00E01F21" w:rsidRPr="00A53C9A" w:rsidRDefault="00E01F21" w:rsidP="00E01F21">
      <w:pPr>
        <w:pStyle w:val="a8"/>
        <w:ind w:firstLine="820"/>
        <w:rPr>
          <w:rStyle w:val="a9"/>
          <w:rFonts w:cs="Arial"/>
          <w:sz w:val="24"/>
          <w:szCs w:val="24"/>
        </w:rPr>
      </w:pPr>
      <w:r w:rsidRPr="00A53C9A">
        <w:rPr>
          <w:rStyle w:val="a9"/>
          <w:rFonts w:cs="Arial"/>
          <w:sz w:val="24"/>
          <w:szCs w:val="24"/>
        </w:rPr>
        <w:t xml:space="preserve">Согласно проведенным расчетам, концентрации вредных веществ на границе </w:t>
      </w:r>
      <w:r w:rsidR="00D42F15">
        <w:rPr>
          <w:rStyle w:val="a9"/>
          <w:rFonts w:cs="Arial"/>
          <w:sz w:val="24"/>
          <w:szCs w:val="24"/>
        </w:rPr>
        <w:t>предполагаемой СЗЗ</w:t>
      </w:r>
      <w:r w:rsidRPr="00A53C9A">
        <w:rPr>
          <w:rStyle w:val="a9"/>
          <w:rFonts w:cs="Arial"/>
          <w:sz w:val="24"/>
          <w:szCs w:val="24"/>
        </w:rPr>
        <w:t xml:space="preserve">, выбрасываемых в атмосферу, от размещаемого объекта, по предварительной оценке, не превысят санитарные нормы </w:t>
      </w:r>
      <w:r>
        <w:rPr>
          <w:rStyle w:val="a9"/>
          <w:rFonts w:cs="Arial"/>
          <w:sz w:val="24"/>
          <w:szCs w:val="24"/>
        </w:rPr>
        <w:t>–0,8</w:t>
      </w:r>
      <w:r w:rsidRPr="0053297D">
        <w:rPr>
          <w:rStyle w:val="a9"/>
          <w:rFonts w:cs="Arial"/>
          <w:sz w:val="24"/>
          <w:szCs w:val="24"/>
        </w:rPr>
        <w:t>ПДК.</w:t>
      </w:r>
    </w:p>
    <w:p w14:paraId="7B3ED74B" w14:textId="77777777" w:rsidR="00E01F21" w:rsidRPr="00A53C9A" w:rsidRDefault="00E01F21" w:rsidP="00E01F21">
      <w:pPr>
        <w:pStyle w:val="170"/>
        <w:shd w:val="clear" w:color="auto" w:fill="auto"/>
        <w:spacing w:line="360" w:lineRule="auto"/>
        <w:ind w:left="23" w:firstLine="822"/>
        <w:rPr>
          <w:rStyle w:val="a9"/>
          <w:rFonts w:cs="Arial"/>
          <w:sz w:val="24"/>
          <w:szCs w:val="24"/>
        </w:rPr>
      </w:pPr>
      <w:r w:rsidRPr="00A53C9A">
        <w:rPr>
          <w:rStyle w:val="a9"/>
          <w:rFonts w:cs="Arial"/>
          <w:sz w:val="24"/>
          <w:szCs w:val="24"/>
        </w:rPr>
        <w:t>Воздействие на водные объекты</w:t>
      </w:r>
    </w:p>
    <w:p w14:paraId="34D645B8" w14:textId="77777777" w:rsidR="00E01F21" w:rsidRPr="00A53C9A" w:rsidRDefault="00E01F21" w:rsidP="00E01F21">
      <w:pPr>
        <w:pStyle w:val="a8"/>
        <w:ind w:left="23" w:right="60" w:firstLine="822"/>
        <w:rPr>
          <w:rStyle w:val="a9"/>
          <w:rFonts w:cs="Arial"/>
          <w:sz w:val="24"/>
          <w:szCs w:val="24"/>
        </w:rPr>
      </w:pPr>
      <w:r w:rsidRPr="00A53C9A">
        <w:rPr>
          <w:rStyle w:val="a9"/>
          <w:rFonts w:cs="Arial"/>
          <w:sz w:val="24"/>
          <w:szCs w:val="24"/>
        </w:rPr>
        <w:t>Воздействие на водные объекты отсутствует.</w:t>
      </w:r>
    </w:p>
    <w:p w14:paraId="1B3D65DC" w14:textId="77777777" w:rsidR="00E01F21" w:rsidRPr="00A53C9A" w:rsidRDefault="00E01F21" w:rsidP="00E01F21">
      <w:pPr>
        <w:pStyle w:val="170"/>
        <w:shd w:val="clear" w:color="auto" w:fill="auto"/>
        <w:spacing w:line="360" w:lineRule="auto"/>
        <w:ind w:left="23" w:firstLine="822"/>
        <w:rPr>
          <w:rStyle w:val="a9"/>
          <w:rFonts w:cs="Arial"/>
          <w:sz w:val="24"/>
          <w:szCs w:val="24"/>
        </w:rPr>
      </w:pPr>
      <w:r w:rsidRPr="00A53C9A">
        <w:rPr>
          <w:rStyle w:val="a9"/>
          <w:rFonts w:cs="Arial"/>
          <w:sz w:val="24"/>
          <w:szCs w:val="24"/>
        </w:rPr>
        <w:t>Отходы</w:t>
      </w:r>
    </w:p>
    <w:p w14:paraId="1D795D60" w14:textId="77777777" w:rsidR="00E01F21" w:rsidRPr="00A53C9A" w:rsidRDefault="00E01F21" w:rsidP="00E01F21">
      <w:pPr>
        <w:pStyle w:val="a8"/>
        <w:ind w:left="23" w:right="60" w:firstLine="822"/>
        <w:rPr>
          <w:rStyle w:val="a9"/>
          <w:rFonts w:cs="Arial"/>
          <w:sz w:val="24"/>
          <w:szCs w:val="24"/>
        </w:rPr>
      </w:pPr>
      <w:r w:rsidRPr="00A53C9A">
        <w:rPr>
          <w:rStyle w:val="a9"/>
          <w:rFonts w:cs="Arial"/>
          <w:sz w:val="24"/>
          <w:szCs w:val="24"/>
        </w:rPr>
        <w:t>Образующиеся в производственном цикле отходы подлежат утилизации и размещению в установленном порядке.</w:t>
      </w:r>
    </w:p>
    <w:p w14:paraId="53FFE50B" w14:textId="77777777" w:rsidR="00E01F21" w:rsidRPr="00A53C9A" w:rsidRDefault="00E01F21" w:rsidP="00E01F21">
      <w:pPr>
        <w:pStyle w:val="a8"/>
        <w:ind w:left="23" w:right="580" w:firstLine="822"/>
        <w:rPr>
          <w:rStyle w:val="a9"/>
          <w:rFonts w:cs="Arial"/>
          <w:b/>
          <w:bCs/>
          <w:i/>
          <w:iCs/>
          <w:sz w:val="24"/>
          <w:szCs w:val="24"/>
        </w:rPr>
      </w:pPr>
      <w:r w:rsidRPr="00A53C9A">
        <w:rPr>
          <w:rStyle w:val="a9"/>
          <w:rFonts w:cs="Arial"/>
          <w:b/>
          <w:bCs/>
          <w:i/>
          <w:iCs/>
          <w:sz w:val="24"/>
          <w:szCs w:val="24"/>
        </w:rPr>
        <w:t xml:space="preserve">Акустическое воздействие </w:t>
      </w:r>
    </w:p>
    <w:p w14:paraId="1B02C78A" w14:textId="77777777" w:rsidR="00E01F21" w:rsidRPr="00A53C9A" w:rsidRDefault="00E01F21" w:rsidP="00E01F21">
      <w:pPr>
        <w:pStyle w:val="a8"/>
        <w:ind w:left="23" w:right="580" w:firstLine="822"/>
        <w:rPr>
          <w:rStyle w:val="a9"/>
          <w:rFonts w:cs="Arial"/>
          <w:sz w:val="24"/>
          <w:szCs w:val="24"/>
        </w:rPr>
      </w:pPr>
      <w:r w:rsidRPr="00A53C9A">
        <w:rPr>
          <w:rStyle w:val="a9"/>
          <w:rFonts w:cs="Arial"/>
          <w:sz w:val="24"/>
          <w:szCs w:val="24"/>
        </w:rPr>
        <w:t xml:space="preserve">Основными источниками воздействия в период работы установки являются: </w:t>
      </w:r>
    </w:p>
    <w:p w14:paraId="54ADCC3A" w14:textId="77777777" w:rsidR="00E01F21" w:rsidRPr="00A53C9A" w:rsidRDefault="00E01F21" w:rsidP="00E01F21">
      <w:pPr>
        <w:pStyle w:val="a8"/>
        <w:ind w:left="20" w:right="580" w:firstLine="820"/>
        <w:rPr>
          <w:rStyle w:val="a9"/>
          <w:rFonts w:cs="Arial"/>
          <w:sz w:val="24"/>
          <w:szCs w:val="24"/>
        </w:rPr>
      </w:pPr>
      <w:r w:rsidRPr="00A53C9A">
        <w:rPr>
          <w:rStyle w:val="a9"/>
          <w:rFonts w:cs="Arial"/>
          <w:sz w:val="24"/>
          <w:szCs w:val="24"/>
        </w:rPr>
        <w:t xml:space="preserve">автомобильный транспорт - </w:t>
      </w:r>
      <w:r w:rsidR="00D42F15">
        <w:rPr>
          <w:rStyle w:val="a9"/>
          <w:rFonts w:cs="Arial"/>
          <w:sz w:val="24"/>
          <w:szCs w:val="24"/>
        </w:rPr>
        <w:t>подвозящий сырье и материалы</w:t>
      </w:r>
      <w:r w:rsidRPr="00A53C9A">
        <w:rPr>
          <w:rStyle w:val="a9"/>
          <w:rFonts w:cs="Arial"/>
          <w:sz w:val="24"/>
          <w:szCs w:val="24"/>
        </w:rPr>
        <w:t xml:space="preserve"> (отходы) на утилизацию и мусоровоз вывозящий мусор с территории объекта;</w:t>
      </w:r>
    </w:p>
    <w:p w14:paraId="2A80B7C5" w14:textId="77777777" w:rsidR="00E01F21" w:rsidRPr="00A53C9A" w:rsidRDefault="00E01F21" w:rsidP="00E01F21">
      <w:pPr>
        <w:pStyle w:val="a8"/>
        <w:ind w:left="20" w:right="580" w:firstLine="820"/>
        <w:rPr>
          <w:rStyle w:val="a9"/>
          <w:rFonts w:cs="Arial"/>
          <w:sz w:val="24"/>
          <w:szCs w:val="24"/>
        </w:rPr>
      </w:pPr>
      <w:r w:rsidRPr="00A53C9A">
        <w:rPr>
          <w:rStyle w:val="a9"/>
          <w:rFonts w:cs="Arial"/>
          <w:sz w:val="24"/>
          <w:szCs w:val="24"/>
        </w:rPr>
        <w:t>работа технологического оборудования.</w:t>
      </w:r>
    </w:p>
    <w:p w14:paraId="2716CD38" w14:textId="77777777" w:rsidR="00E01F21" w:rsidRPr="00A53C9A" w:rsidRDefault="00E01F21" w:rsidP="00E01F21">
      <w:pPr>
        <w:ind w:firstLine="851"/>
      </w:pPr>
      <w:r w:rsidRPr="00A53C9A">
        <w:t>В результате акустических расчетов установлено, что ожидаемые УЗД на границе предполагаемой СЗЗ не превысят значений Санитарных норм СН 2.2.4/2.1.8.562-96.</w:t>
      </w:r>
    </w:p>
    <w:p w14:paraId="30CBB037" w14:textId="77777777" w:rsidR="00E01F21" w:rsidRPr="00A53C9A" w:rsidRDefault="00E01F21" w:rsidP="00E01F21">
      <w:pPr>
        <w:pStyle w:val="af4"/>
        <w:spacing w:before="0" w:after="0" w:afterAutospacing="0" w:line="360" w:lineRule="auto"/>
        <w:ind w:firstLine="851"/>
        <w:jc w:val="both"/>
      </w:pPr>
      <w:r w:rsidRPr="00A53C9A">
        <w:t>Расчетные уровни звука на границе СЗЗ по фактору шума составляют менее 50 дБА, что соответствует требованиям Санитарных норм СН 2.2.4/2.1.8.562-96.</w:t>
      </w:r>
    </w:p>
    <w:p w14:paraId="113403C7" w14:textId="77777777" w:rsidR="00E01F21" w:rsidRPr="00A53C9A" w:rsidRDefault="00E01F21" w:rsidP="00E01F21">
      <w:pPr>
        <w:ind w:firstLine="709"/>
        <w:rPr>
          <w:rFonts w:cs="Arial"/>
          <w:b/>
          <w:i/>
          <w:szCs w:val="24"/>
        </w:rPr>
      </w:pPr>
    </w:p>
    <w:p w14:paraId="13819BF3" w14:textId="7BCA7AE2" w:rsidR="00E01F21" w:rsidRDefault="00E01F21" w:rsidP="006F49B0">
      <w:pPr>
        <w:ind w:firstLine="709"/>
        <w:rPr>
          <w:rFonts w:cs="Arial"/>
          <w:b/>
          <w:i/>
          <w:szCs w:val="24"/>
        </w:rPr>
      </w:pPr>
    </w:p>
    <w:p w14:paraId="21D92464" w14:textId="2255E693" w:rsidR="001F2D66" w:rsidRDefault="001F2D66" w:rsidP="006F49B0">
      <w:pPr>
        <w:ind w:firstLine="709"/>
        <w:rPr>
          <w:rFonts w:cs="Arial"/>
          <w:b/>
          <w:i/>
          <w:szCs w:val="24"/>
        </w:rPr>
      </w:pPr>
    </w:p>
    <w:p w14:paraId="547B4B80" w14:textId="190C4CE3" w:rsidR="001F2D66" w:rsidRDefault="001F2D66" w:rsidP="006F49B0">
      <w:pPr>
        <w:ind w:firstLine="709"/>
        <w:rPr>
          <w:rFonts w:cs="Arial"/>
          <w:b/>
          <w:i/>
          <w:szCs w:val="24"/>
        </w:rPr>
      </w:pPr>
    </w:p>
    <w:p w14:paraId="07EE5CB6" w14:textId="5E676717" w:rsidR="001F2D66" w:rsidRDefault="001F2D66" w:rsidP="006F49B0">
      <w:pPr>
        <w:ind w:firstLine="709"/>
        <w:rPr>
          <w:rFonts w:cs="Arial"/>
          <w:b/>
          <w:i/>
          <w:szCs w:val="24"/>
        </w:rPr>
      </w:pPr>
    </w:p>
    <w:p w14:paraId="3FEAC74E" w14:textId="77777777" w:rsidR="001F2D66" w:rsidRPr="006F49B0" w:rsidRDefault="001F2D66" w:rsidP="006F49B0">
      <w:pPr>
        <w:ind w:firstLine="709"/>
        <w:rPr>
          <w:rFonts w:cs="Arial"/>
          <w:b/>
          <w:i/>
          <w:szCs w:val="24"/>
        </w:rPr>
      </w:pPr>
    </w:p>
    <w:p w14:paraId="6E4864A9" w14:textId="77777777" w:rsidR="00E01F21" w:rsidRPr="006F49B0" w:rsidRDefault="00E01F21" w:rsidP="006F49B0">
      <w:pPr>
        <w:ind w:firstLine="709"/>
        <w:rPr>
          <w:rFonts w:cs="Arial"/>
          <w:b/>
          <w:i/>
          <w:szCs w:val="24"/>
        </w:rPr>
      </w:pPr>
    </w:p>
    <w:p w14:paraId="6A4A87C0" w14:textId="77777777" w:rsidR="006F49B0" w:rsidRPr="006F49B0" w:rsidRDefault="006F49B0" w:rsidP="006F49B0">
      <w:pPr>
        <w:ind w:firstLine="709"/>
        <w:rPr>
          <w:rFonts w:cs="Arial"/>
          <w:b/>
          <w:i/>
          <w:szCs w:val="24"/>
        </w:rPr>
      </w:pPr>
    </w:p>
    <w:p w14:paraId="4846C15E" w14:textId="77777777" w:rsidR="00FF5097" w:rsidRPr="005209C9" w:rsidRDefault="00FF5097" w:rsidP="00C62408">
      <w:pPr>
        <w:pStyle w:val="1"/>
        <w:rPr>
          <w:rStyle w:val="aff"/>
          <w:i w:val="0"/>
        </w:rPr>
      </w:pPr>
      <w:bookmarkStart w:id="45" w:name="_Toc334337049"/>
      <w:bookmarkStart w:id="46" w:name="_Toc498734622"/>
      <w:bookmarkStart w:id="47" w:name="_Toc84474679"/>
      <w:r w:rsidRPr="005209C9">
        <w:rPr>
          <w:rStyle w:val="aff"/>
          <w:i w:val="0"/>
        </w:rPr>
        <w:t>Пожарная безопасность.</w:t>
      </w:r>
      <w:bookmarkEnd w:id="45"/>
      <w:bookmarkEnd w:id="46"/>
      <w:bookmarkEnd w:id="47"/>
    </w:p>
    <w:p w14:paraId="5D750D36" w14:textId="77777777" w:rsidR="00FF5097" w:rsidRPr="009D4B93" w:rsidRDefault="00FF5097" w:rsidP="003107A7">
      <w:pPr>
        <w:autoSpaceDE w:val="0"/>
        <w:autoSpaceDN w:val="0"/>
        <w:adjustRightInd w:val="0"/>
        <w:spacing w:line="240" w:lineRule="auto"/>
        <w:ind w:firstLine="540"/>
        <w:rPr>
          <w:rFonts w:cs="Calibri"/>
          <w:i/>
          <w:sz w:val="22"/>
          <w:szCs w:val="22"/>
        </w:rPr>
      </w:pPr>
    </w:p>
    <w:p w14:paraId="6E88B731" w14:textId="77777777" w:rsidR="00FF5097" w:rsidRPr="009D4B93" w:rsidRDefault="00FF5097" w:rsidP="00617190">
      <w:pPr>
        <w:shd w:val="clear" w:color="auto" w:fill="FFFFFF"/>
        <w:ind w:firstLine="567"/>
      </w:pPr>
      <w:r w:rsidRPr="009D4B93">
        <w:t xml:space="preserve">Общие требования пожарной безопасности по ГОСТ 12.1.004. </w:t>
      </w:r>
    </w:p>
    <w:p w14:paraId="0DE8C632" w14:textId="77777777" w:rsidR="00FF5097" w:rsidRPr="009D4B93" w:rsidRDefault="00FF5097" w:rsidP="00617190">
      <w:pPr>
        <w:shd w:val="clear" w:color="auto" w:fill="FFFFFF"/>
        <w:ind w:firstLine="567"/>
      </w:pPr>
      <w:r w:rsidRPr="009D4B93">
        <w:t>Рекомендуемые средства тушения пожара: вода, пенные и порошковые огнетушители, асбестовые покрывала, сухой песок.</w:t>
      </w:r>
    </w:p>
    <w:p w14:paraId="36081527" w14:textId="77777777" w:rsidR="00FF5097" w:rsidRDefault="00FF5097" w:rsidP="003107A7">
      <w:pPr>
        <w:autoSpaceDE w:val="0"/>
        <w:autoSpaceDN w:val="0"/>
        <w:adjustRightInd w:val="0"/>
        <w:spacing w:line="240" w:lineRule="auto"/>
        <w:ind w:firstLine="540"/>
        <w:rPr>
          <w:rFonts w:cs="Calibri"/>
          <w:b/>
        </w:rPr>
      </w:pPr>
    </w:p>
    <w:p w14:paraId="6F203A5A" w14:textId="77777777" w:rsidR="00E01F21" w:rsidRDefault="00E01F21" w:rsidP="003107A7">
      <w:pPr>
        <w:autoSpaceDE w:val="0"/>
        <w:autoSpaceDN w:val="0"/>
        <w:adjustRightInd w:val="0"/>
        <w:spacing w:line="240" w:lineRule="auto"/>
        <w:ind w:firstLine="540"/>
        <w:rPr>
          <w:rFonts w:cs="Calibri"/>
          <w:b/>
        </w:rPr>
      </w:pPr>
    </w:p>
    <w:p w14:paraId="426B8FF2" w14:textId="77777777" w:rsidR="00E01F21" w:rsidRDefault="00E01F21" w:rsidP="003107A7">
      <w:pPr>
        <w:autoSpaceDE w:val="0"/>
        <w:autoSpaceDN w:val="0"/>
        <w:adjustRightInd w:val="0"/>
        <w:spacing w:line="240" w:lineRule="auto"/>
        <w:ind w:firstLine="540"/>
        <w:rPr>
          <w:rFonts w:cs="Calibri"/>
          <w:b/>
        </w:rPr>
      </w:pPr>
    </w:p>
    <w:p w14:paraId="337E1D7E" w14:textId="77777777" w:rsidR="00E01F21" w:rsidRDefault="00E01F21" w:rsidP="003107A7">
      <w:pPr>
        <w:autoSpaceDE w:val="0"/>
        <w:autoSpaceDN w:val="0"/>
        <w:adjustRightInd w:val="0"/>
        <w:spacing w:line="240" w:lineRule="auto"/>
        <w:ind w:firstLine="540"/>
        <w:rPr>
          <w:rFonts w:cs="Calibri"/>
          <w:b/>
        </w:rPr>
      </w:pPr>
    </w:p>
    <w:p w14:paraId="083E37CE" w14:textId="77777777" w:rsidR="00E01F21" w:rsidRDefault="00E01F21" w:rsidP="003107A7">
      <w:pPr>
        <w:autoSpaceDE w:val="0"/>
        <w:autoSpaceDN w:val="0"/>
        <w:adjustRightInd w:val="0"/>
        <w:spacing w:line="240" w:lineRule="auto"/>
        <w:ind w:firstLine="540"/>
        <w:rPr>
          <w:rFonts w:cs="Calibri"/>
          <w:b/>
        </w:rPr>
      </w:pPr>
    </w:p>
    <w:p w14:paraId="55EF82D2" w14:textId="77777777" w:rsidR="00E01F21" w:rsidRDefault="00E01F21" w:rsidP="003107A7">
      <w:pPr>
        <w:autoSpaceDE w:val="0"/>
        <w:autoSpaceDN w:val="0"/>
        <w:adjustRightInd w:val="0"/>
        <w:spacing w:line="240" w:lineRule="auto"/>
        <w:ind w:firstLine="540"/>
        <w:rPr>
          <w:rFonts w:cs="Calibri"/>
          <w:b/>
        </w:rPr>
      </w:pPr>
    </w:p>
    <w:p w14:paraId="607A99D7" w14:textId="77777777" w:rsidR="00E01F21" w:rsidRDefault="00E01F21" w:rsidP="003107A7">
      <w:pPr>
        <w:autoSpaceDE w:val="0"/>
        <w:autoSpaceDN w:val="0"/>
        <w:adjustRightInd w:val="0"/>
        <w:spacing w:line="240" w:lineRule="auto"/>
        <w:ind w:firstLine="540"/>
        <w:rPr>
          <w:rFonts w:cs="Calibri"/>
          <w:b/>
        </w:rPr>
      </w:pPr>
    </w:p>
    <w:p w14:paraId="5A6CA7FE" w14:textId="77777777" w:rsidR="00E01F21" w:rsidRDefault="00E01F21" w:rsidP="003107A7">
      <w:pPr>
        <w:autoSpaceDE w:val="0"/>
        <w:autoSpaceDN w:val="0"/>
        <w:adjustRightInd w:val="0"/>
        <w:spacing w:line="240" w:lineRule="auto"/>
        <w:ind w:firstLine="540"/>
        <w:rPr>
          <w:rFonts w:cs="Calibri"/>
          <w:b/>
        </w:rPr>
      </w:pPr>
    </w:p>
    <w:p w14:paraId="1575A1C7" w14:textId="77777777" w:rsidR="00E01F21" w:rsidRDefault="00E01F21" w:rsidP="003107A7">
      <w:pPr>
        <w:autoSpaceDE w:val="0"/>
        <w:autoSpaceDN w:val="0"/>
        <w:adjustRightInd w:val="0"/>
        <w:spacing w:line="240" w:lineRule="auto"/>
        <w:ind w:firstLine="540"/>
        <w:rPr>
          <w:rFonts w:cs="Calibri"/>
          <w:b/>
        </w:rPr>
      </w:pPr>
    </w:p>
    <w:p w14:paraId="5CCC1559" w14:textId="77777777" w:rsidR="00E01F21" w:rsidRDefault="00E01F21" w:rsidP="003107A7">
      <w:pPr>
        <w:autoSpaceDE w:val="0"/>
        <w:autoSpaceDN w:val="0"/>
        <w:adjustRightInd w:val="0"/>
        <w:spacing w:line="240" w:lineRule="auto"/>
        <w:ind w:firstLine="540"/>
        <w:rPr>
          <w:rFonts w:cs="Calibri"/>
          <w:b/>
        </w:rPr>
      </w:pPr>
    </w:p>
    <w:p w14:paraId="1C5BF12B" w14:textId="77777777" w:rsidR="00E01F21" w:rsidRDefault="00E01F21" w:rsidP="003107A7">
      <w:pPr>
        <w:autoSpaceDE w:val="0"/>
        <w:autoSpaceDN w:val="0"/>
        <w:adjustRightInd w:val="0"/>
        <w:spacing w:line="240" w:lineRule="auto"/>
        <w:ind w:firstLine="540"/>
        <w:rPr>
          <w:rFonts w:cs="Calibri"/>
          <w:b/>
        </w:rPr>
      </w:pPr>
    </w:p>
    <w:p w14:paraId="0E3FBF70" w14:textId="77777777" w:rsidR="00E01F21" w:rsidRDefault="00E01F21" w:rsidP="003107A7">
      <w:pPr>
        <w:autoSpaceDE w:val="0"/>
        <w:autoSpaceDN w:val="0"/>
        <w:adjustRightInd w:val="0"/>
        <w:spacing w:line="240" w:lineRule="auto"/>
        <w:ind w:firstLine="540"/>
        <w:rPr>
          <w:rFonts w:cs="Calibri"/>
          <w:b/>
        </w:rPr>
      </w:pPr>
    </w:p>
    <w:p w14:paraId="3E9FE3BC" w14:textId="77777777" w:rsidR="00E01F21" w:rsidRDefault="00E01F21" w:rsidP="003107A7">
      <w:pPr>
        <w:autoSpaceDE w:val="0"/>
        <w:autoSpaceDN w:val="0"/>
        <w:adjustRightInd w:val="0"/>
        <w:spacing w:line="240" w:lineRule="auto"/>
        <w:ind w:firstLine="540"/>
        <w:rPr>
          <w:rFonts w:cs="Calibri"/>
          <w:b/>
        </w:rPr>
      </w:pPr>
    </w:p>
    <w:p w14:paraId="16F0780B" w14:textId="77777777" w:rsidR="00E01F21" w:rsidRDefault="00E01F21" w:rsidP="003107A7">
      <w:pPr>
        <w:autoSpaceDE w:val="0"/>
        <w:autoSpaceDN w:val="0"/>
        <w:adjustRightInd w:val="0"/>
        <w:spacing w:line="240" w:lineRule="auto"/>
        <w:ind w:firstLine="540"/>
        <w:rPr>
          <w:rFonts w:cs="Calibri"/>
          <w:b/>
        </w:rPr>
      </w:pPr>
    </w:p>
    <w:p w14:paraId="223A022F" w14:textId="77777777" w:rsidR="00E01F21" w:rsidRDefault="00E01F21" w:rsidP="003107A7">
      <w:pPr>
        <w:autoSpaceDE w:val="0"/>
        <w:autoSpaceDN w:val="0"/>
        <w:adjustRightInd w:val="0"/>
        <w:spacing w:line="240" w:lineRule="auto"/>
        <w:ind w:firstLine="540"/>
        <w:rPr>
          <w:rFonts w:cs="Calibri"/>
          <w:b/>
        </w:rPr>
      </w:pPr>
    </w:p>
    <w:p w14:paraId="267283CB" w14:textId="77777777" w:rsidR="00E01F21" w:rsidRDefault="00E01F21" w:rsidP="003107A7">
      <w:pPr>
        <w:autoSpaceDE w:val="0"/>
        <w:autoSpaceDN w:val="0"/>
        <w:adjustRightInd w:val="0"/>
        <w:spacing w:line="240" w:lineRule="auto"/>
        <w:ind w:firstLine="540"/>
        <w:rPr>
          <w:rFonts w:cs="Calibri"/>
          <w:b/>
        </w:rPr>
      </w:pPr>
    </w:p>
    <w:p w14:paraId="1236B780" w14:textId="77777777" w:rsidR="00E01F21" w:rsidRDefault="00E01F21" w:rsidP="003107A7">
      <w:pPr>
        <w:autoSpaceDE w:val="0"/>
        <w:autoSpaceDN w:val="0"/>
        <w:adjustRightInd w:val="0"/>
        <w:spacing w:line="240" w:lineRule="auto"/>
        <w:ind w:firstLine="540"/>
        <w:rPr>
          <w:rFonts w:cs="Calibri"/>
          <w:b/>
        </w:rPr>
      </w:pPr>
    </w:p>
    <w:p w14:paraId="582A582E" w14:textId="77777777" w:rsidR="00E01F21" w:rsidRDefault="00E01F21" w:rsidP="003107A7">
      <w:pPr>
        <w:autoSpaceDE w:val="0"/>
        <w:autoSpaceDN w:val="0"/>
        <w:adjustRightInd w:val="0"/>
        <w:spacing w:line="240" w:lineRule="auto"/>
        <w:ind w:firstLine="540"/>
        <w:rPr>
          <w:rFonts w:cs="Calibri"/>
          <w:b/>
        </w:rPr>
      </w:pPr>
    </w:p>
    <w:p w14:paraId="6B85BCC4" w14:textId="77777777" w:rsidR="00E01F21" w:rsidRDefault="00E01F21" w:rsidP="003107A7">
      <w:pPr>
        <w:autoSpaceDE w:val="0"/>
        <w:autoSpaceDN w:val="0"/>
        <w:adjustRightInd w:val="0"/>
        <w:spacing w:line="240" w:lineRule="auto"/>
        <w:ind w:firstLine="540"/>
        <w:rPr>
          <w:rFonts w:cs="Calibri"/>
          <w:b/>
        </w:rPr>
      </w:pPr>
    </w:p>
    <w:p w14:paraId="04A7A62A" w14:textId="77777777" w:rsidR="00E01F21" w:rsidRDefault="00E01F21" w:rsidP="003107A7">
      <w:pPr>
        <w:autoSpaceDE w:val="0"/>
        <w:autoSpaceDN w:val="0"/>
        <w:adjustRightInd w:val="0"/>
        <w:spacing w:line="240" w:lineRule="auto"/>
        <w:ind w:firstLine="540"/>
        <w:rPr>
          <w:rFonts w:cs="Calibri"/>
          <w:b/>
        </w:rPr>
      </w:pPr>
    </w:p>
    <w:p w14:paraId="2E9E4F95" w14:textId="77777777" w:rsidR="00E01F21" w:rsidRDefault="00E01F21" w:rsidP="003107A7">
      <w:pPr>
        <w:autoSpaceDE w:val="0"/>
        <w:autoSpaceDN w:val="0"/>
        <w:adjustRightInd w:val="0"/>
        <w:spacing w:line="240" w:lineRule="auto"/>
        <w:ind w:firstLine="540"/>
        <w:rPr>
          <w:rFonts w:cs="Calibri"/>
          <w:b/>
        </w:rPr>
      </w:pPr>
    </w:p>
    <w:p w14:paraId="0A5FD50F" w14:textId="77777777" w:rsidR="00E01F21" w:rsidRDefault="00E01F21" w:rsidP="003107A7">
      <w:pPr>
        <w:autoSpaceDE w:val="0"/>
        <w:autoSpaceDN w:val="0"/>
        <w:adjustRightInd w:val="0"/>
        <w:spacing w:line="240" w:lineRule="auto"/>
        <w:ind w:firstLine="540"/>
        <w:rPr>
          <w:rFonts w:cs="Calibri"/>
          <w:b/>
        </w:rPr>
      </w:pPr>
    </w:p>
    <w:p w14:paraId="197D5055" w14:textId="77777777" w:rsidR="00E01F21" w:rsidRDefault="00E01F21" w:rsidP="003107A7">
      <w:pPr>
        <w:autoSpaceDE w:val="0"/>
        <w:autoSpaceDN w:val="0"/>
        <w:adjustRightInd w:val="0"/>
        <w:spacing w:line="240" w:lineRule="auto"/>
        <w:ind w:firstLine="540"/>
        <w:rPr>
          <w:rFonts w:cs="Calibri"/>
          <w:b/>
        </w:rPr>
      </w:pPr>
    </w:p>
    <w:p w14:paraId="777F82F9" w14:textId="77777777" w:rsidR="00E01F21" w:rsidRDefault="00E01F21" w:rsidP="003107A7">
      <w:pPr>
        <w:autoSpaceDE w:val="0"/>
        <w:autoSpaceDN w:val="0"/>
        <w:adjustRightInd w:val="0"/>
        <w:spacing w:line="240" w:lineRule="auto"/>
        <w:ind w:firstLine="540"/>
        <w:rPr>
          <w:rFonts w:cs="Calibri"/>
          <w:b/>
        </w:rPr>
      </w:pPr>
    </w:p>
    <w:p w14:paraId="71D09034" w14:textId="77777777" w:rsidR="00E01F21" w:rsidRDefault="00E01F21" w:rsidP="003107A7">
      <w:pPr>
        <w:autoSpaceDE w:val="0"/>
        <w:autoSpaceDN w:val="0"/>
        <w:adjustRightInd w:val="0"/>
        <w:spacing w:line="240" w:lineRule="auto"/>
        <w:ind w:firstLine="540"/>
        <w:rPr>
          <w:rFonts w:cs="Calibri"/>
          <w:b/>
        </w:rPr>
      </w:pPr>
    </w:p>
    <w:p w14:paraId="6938FD92" w14:textId="77777777" w:rsidR="00E01F21" w:rsidRDefault="00E01F21" w:rsidP="003107A7">
      <w:pPr>
        <w:autoSpaceDE w:val="0"/>
        <w:autoSpaceDN w:val="0"/>
        <w:adjustRightInd w:val="0"/>
        <w:spacing w:line="240" w:lineRule="auto"/>
        <w:ind w:firstLine="540"/>
        <w:rPr>
          <w:rFonts w:cs="Calibri"/>
          <w:b/>
        </w:rPr>
      </w:pPr>
    </w:p>
    <w:p w14:paraId="4A64AC6B" w14:textId="77777777" w:rsidR="00E01F21" w:rsidRDefault="00E01F21" w:rsidP="003107A7">
      <w:pPr>
        <w:autoSpaceDE w:val="0"/>
        <w:autoSpaceDN w:val="0"/>
        <w:adjustRightInd w:val="0"/>
        <w:spacing w:line="240" w:lineRule="auto"/>
        <w:ind w:firstLine="540"/>
        <w:rPr>
          <w:rFonts w:cs="Calibri"/>
          <w:b/>
        </w:rPr>
      </w:pPr>
    </w:p>
    <w:p w14:paraId="133771AC" w14:textId="77777777" w:rsidR="00E01F21" w:rsidRDefault="00E01F21" w:rsidP="003107A7">
      <w:pPr>
        <w:autoSpaceDE w:val="0"/>
        <w:autoSpaceDN w:val="0"/>
        <w:adjustRightInd w:val="0"/>
        <w:spacing w:line="240" w:lineRule="auto"/>
        <w:ind w:firstLine="540"/>
        <w:rPr>
          <w:rFonts w:cs="Calibri"/>
          <w:b/>
        </w:rPr>
      </w:pPr>
    </w:p>
    <w:p w14:paraId="51107D12" w14:textId="77777777" w:rsidR="00E01F21" w:rsidRDefault="00E01F21" w:rsidP="003107A7">
      <w:pPr>
        <w:autoSpaceDE w:val="0"/>
        <w:autoSpaceDN w:val="0"/>
        <w:adjustRightInd w:val="0"/>
        <w:spacing w:line="240" w:lineRule="auto"/>
        <w:ind w:firstLine="540"/>
        <w:rPr>
          <w:rFonts w:cs="Calibri"/>
          <w:b/>
        </w:rPr>
      </w:pPr>
    </w:p>
    <w:p w14:paraId="009AEE1D" w14:textId="77777777" w:rsidR="00E01F21" w:rsidRDefault="00E01F21" w:rsidP="003107A7">
      <w:pPr>
        <w:autoSpaceDE w:val="0"/>
        <w:autoSpaceDN w:val="0"/>
        <w:adjustRightInd w:val="0"/>
        <w:spacing w:line="240" w:lineRule="auto"/>
        <w:ind w:firstLine="540"/>
        <w:rPr>
          <w:rFonts w:cs="Calibri"/>
          <w:b/>
        </w:rPr>
      </w:pPr>
    </w:p>
    <w:p w14:paraId="52AD8874" w14:textId="77777777" w:rsidR="00E01F21" w:rsidRDefault="00E01F21" w:rsidP="003107A7">
      <w:pPr>
        <w:autoSpaceDE w:val="0"/>
        <w:autoSpaceDN w:val="0"/>
        <w:adjustRightInd w:val="0"/>
        <w:spacing w:line="240" w:lineRule="auto"/>
        <w:ind w:firstLine="540"/>
        <w:rPr>
          <w:rFonts w:cs="Calibri"/>
          <w:b/>
        </w:rPr>
      </w:pPr>
    </w:p>
    <w:p w14:paraId="6658B3A4" w14:textId="77777777" w:rsidR="00E01F21" w:rsidRDefault="00E01F21" w:rsidP="003107A7">
      <w:pPr>
        <w:autoSpaceDE w:val="0"/>
        <w:autoSpaceDN w:val="0"/>
        <w:adjustRightInd w:val="0"/>
        <w:spacing w:line="240" w:lineRule="auto"/>
        <w:ind w:firstLine="540"/>
        <w:rPr>
          <w:rFonts w:cs="Calibri"/>
          <w:b/>
        </w:rPr>
      </w:pPr>
    </w:p>
    <w:p w14:paraId="73F0764A" w14:textId="77777777" w:rsidR="00E01F21" w:rsidRDefault="00E01F21" w:rsidP="003107A7">
      <w:pPr>
        <w:autoSpaceDE w:val="0"/>
        <w:autoSpaceDN w:val="0"/>
        <w:adjustRightInd w:val="0"/>
        <w:spacing w:line="240" w:lineRule="auto"/>
        <w:ind w:firstLine="540"/>
        <w:rPr>
          <w:rFonts w:cs="Calibri"/>
          <w:b/>
        </w:rPr>
      </w:pPr>
    </w:p>
    <w:p w14:paraId="6AF6DB4F" w14:textId="77777777" w:rsidR="00E01F21" w:rsidRDefault="00E01F21" w:rsidP="003107A7">
      <w:pPr>
        <w:autoSpaceDE w:val="0"/>
        <w:autoSpaceDN w:val="0"/>
        <w:adjustRightInd w:val="0"/>
        <w:spacing w:line="240" w:lineRule="auto"/>
        <w:ind w:firstLine="540"/>
        <w:rPr>
          <w:rFonts w:cs="Calibri"/>
          <w:b/>
        </w:rPr>
      </w:pPr>
    </w:p>
    <w:p w14:paraId="1B484B3B" w14:textId="77777777" w:rsidR="00E01F21" w:rsidRDefault="00E01F21" w:rsidP="003107A7">
      <w:pPr>
        <w:autoSpaceDE w:val="0"/>
        <w:autoSpaceDN w:val="0"/>
        <w:adjustRightInd w:val="0"/>
        <w:spacing w:line="240" w:lineRule="auto"/>
        <w:ind w:firstLine="540"/>
        <w:rPr>
          <w:rFonts w:cs="Calibri"/>
          <w:b/>
        </w:rPr>
      </w:pPr>
    </w:p>
    <w:p w14:paraId="3F7ACEB5" w14:textId="77777777" w:rsidR="00E01F21" w:rsidRDefault="00E01F21" w:rsidP="003107A7">
      <w:pPr>
        <w:autoSpaceDE w:val="0"/>
        <w:autoSpaceDN w:val="0"/>
        <w:adjustRightInd w:val="0"/>
        <w:spacing w:line="240" w:lineRule="auto"/>
        <w:ind w:firstLine="540"/>
        <w:rPr>
          <w:rFonts w:cs="Calibri"/>
          <w:b/>
        </w:rPr>
      </w:pPr>
    </w:p>
    <w:p w14:paraId="6558B90A" w14:textId="77777777" w:rsidR="00E01F21" w:rsidRDefault="00E01F21" w:rsidP="003107A7">
      <w:pPr>
        <w:autoSpaceDE w:val="0"/>
        <w:autoSpaceDN w:val="0"/>
        <w:adjustRightInd w:val="0"/>
        <w:spacing w:line="240" w:lineRule="auto"/>
        <w:ind w:firstLine="540"/>
        <w:rPr>
          <w:rFonts w:cs="Calibri"/>
          <w:b/>
        </w:rPr>
      </w:pPr>
    </w:p>
    <w:p w14:paraId="17BF92D2" w14:textId="77777777" w:rsidR="00E01F21" w:rsidRDefault="00E01F21" w:rsidP="003107A7">
      <w:pPr>
        <w:autoSpaceDE w:val="0"/>
        <w:autoSpaceDN w:val="0"/>
        <w:adjustRightInd w:val="0"/>
        <w:spacing w:line="240" w:lineRule="auto"/>
        <w:ind w:firstLine="540"/>
        <w:rPr>
          <w:rFonts w:cs="Calibri"/>
          <w:b/>
        </w:rPr>
      </w:pPr>
    </w:p>
    <w:p w14:paraId="2B704221" w14:textId="77777777" w:rsidR="00E01F21" w:rsidRDefault="00E01F21" w:rsidP="003107A7">
      <w:pPr>
        <w:autoSpaceDE w:val="0"/>
        <w:autoSpaceDN w:val="0"/>
        <w:adjustRightInd w:val="0"/>
        <w:spacing w:line="240" w:lineRule="auto"/>
        <w:ind w:firstLine="540"/>
        <w:rPr>
          <w:rFonts w:cs="Calibri"/>
          <w:b/>
        </w:rPr>
      </w:pPr>
    </w:p>
    <w:p w14:paraId="0CA5BC8A" w14:textId="77777777" w:rsidR="00E01F21" w:rsidRDefault="00E01F21" w:rsidP="003107A7">
      <w:pPr>
        <w:autoSpaceDE w:val="0"/>
        <w:autoSpaceDN w:val="0"/>
        <w:adjustRightInd w:val="0"/>
        <w:spacing w:line="240" w:lineRule="auto"/>
        <w:ind w:firstLine="540"/>
        <w:rPr>
          <w:rFonts w:cs="Calibri"/>
          <w:b/>
        </w:rPr>
      </w:pPr>
    </w:p>
    <w:p w14:paraId="4D3EB7B9" w14:textId="77777777" w:rsidR="00E01F21" w:rsidRDefault="00E01F21" w:rsidP="003107A7">
      <w:pPr>
        <w:autoSpaceDE w:val="0"/>
        <w:autoSpaceDN w:val="0"/>
        <w:adjustRightInd w:val="0"/>
        <w:spacing w:line="240" w:lineRule="auto"/>
        <w:ind w:firstLine="540"/>
        <w:rPr>
          <w:rFonts w:cs="Calibri"/>
          <w:b/>
        </w:rPr>
      </w:pPr>
    </w:p>
    <w:p w14:paraId="7A1B19E2" w14:textId="77777777" w:rsidR="00E01F21" w:rsidRDefault="00E01F21" w:rsidP="003107A7">
      <w:pPr>
        <w:autoSpaceDE w:val="0"/>
        <w:autoSpaceDN w:val="0"/>
        <w:adjustRightInd w:val="0"/>
        <w:spacing w:line="240" w:lineRule="auto"/>
        <w:ind w:firstLine="540"/>
        <w:rPr>
          <w:rFonts w:cs="Calibri"/>
          <w:b/>
        </w:rPr>
      </w:pPr>
    </w:p>
    <w:p w14:paraId="7CBCDF98" w14:textId="77777777" w:rsidR="00E01F21" w:rsidRDefault="00E01F21" w:rsidP="003107A7">
      <w:pPr>
        <w:autoSpaceDE w:val="0"/>
        <w:autoSpaceDN w:val="0"/>
        <w:adjustRightInd w:val="0"/>
        <w:spacing w:line="240" w:lineRule="auto"/>
        <w:ind w:firstLine="540"/>
        <w:rPr>
          <w:rFonts w:cs="Calibri"/>
          <w:b/>
        </w:rPr>
      </w:pPr>
    </w:p>
    <w:p w14:paraId="74DACB05" w14:textId="77777777" w:rsidR="00E01F21" w:rsidRDefault="00E01F21" w:rsidP="003107A7">
      <w:pPr>
        <w:autoSpaceDE w:val="0"/>
        <w:autoSpaceDN w:val="0"/>
        <w:adjustRightInd w:val="0"/>
        <w:spacing w:line="240" w:lineRule="auto"/>
        <w:ind w:firstLine="540"/>
        <w:rPr>
          <w:rFonts w:cs="Calibri"/>
          <w:b/>
        </w:rPr>
      </w:pPr>
    </w:p>
    <w:p w14:paraId="08AB61F3" w14:textId="77777777" w:rsidR="006F49B0" w:rsidRPr="009D4B93" w:rsidRDefault="006F49B0" w:rsidP="003107A7">
      <w:pPr>
        <w:autoSpaceDE w:val="0"/>
        <w:autoSpaceDN w:val="0"/>
        <w:adjustRightInd w:val="0"/>
        <w:spacing w:line="240" w:lineRule="auto"/>
        <w:ind w:firstLine="540"/>
        <w:rPr>
          <w:rFonts w:cs="Calibri"/>
          <w:b/>
        </w:rPr>
      </w:pPr>
    </w:p>
    <w:p w14:paraId="31D966BE" w14:textId="77777777" w:rsidR="00FF5097" w:rsidRDefault="00FF5097" w:rsidP="00C62408">
      <w:pPr>
        <w:pStyle w:val="1"/>
        <w:rPr>
          <w:rStyle w:val="aff"/>
          <w:i w:val="0"/>
        </w:rPr>
      </w:pPr>
      <w:bookmarkStart w:id="48" w:name="_Toc334337050"/>
      <w:bookmarkStart w:id="49" w:name="_Toc498734623"/>
      <w:bookmarkStart w:id="50" w:name="_Toc84474680"/>
      <w:r w:rsidRPr="005209C9">
        <w:rPr>
          <w:rStyle w:val="aff"/>
          <w:i w:val="0"/>
        </w:rPr>
        <w:t xml:space="preserve">Технологические </w:t>
      </w:r>
      <w:r w:rsidR="0015095C" w:rsidRPr="005209C9">
        <w:rPr>
          <w:rStyle w:val="aff"/>
          <w:i w:val="0"/>
        </w:rPr>
        <w:t>сбро</w:t>
      </w:r>
      <w:r w:rsidR="00E01F21">
        <w:rPr>
          <w:rStyle w:val="aff"/>
          <w:i w:val="0"/>
        </w:rPr>
        <w:t>сы,</w:t>
      </w:r>
      <w:r w:rsidRPr="005209C9">
        <w:rPr>
          <w:rStyle w:val="aff"/>
          <w:i w:val="0"/>
        </w:rPr>
        <w:t>выбросы</w:t>
      </w:r>
      <w:bookmarkEnd w:id="48"/>
      <w:bookmarkEnd w:id="49"/>
      <w:r w:rsidR="00E01F21">
        <w:rPr>
          <w:rStyle w:val="aff"/>
          <w:i w:val="0"/>
        </w:rPr>
        <w:t xml:space="preserve"> и</w:t>
      </w:r>
      <w:r w:rsidR="005B2560">
        <w:rPr>
          <w:rStyle w:val="aff"/>
          <w:i w:val="0"/>
        </w:rPr>
        <w:t xml:space="preserve"> акустическое воздействие</w:t>
      </w:r>
      <w:bookmarkEnd w:id="50"/>
    </w:p>
    <w:p w14:paraId="7C475B17" w14:textId="01FEED6A" w:rsidR="00E01F21" w:rsidRDefault="0025348D" w:rsidP="0025348D">
      <w:pPr>
        <w:pStyle w:val="Default"/>
        <w:spacing w:line="360" w:lineRule="auto"/>
        <w:ind w:firstLine="851"/>
        <w:jc w:val="both"/>
        <w:rPr>
          <w:rFonts w:ascii="Arial" w:hAnsi="Arial" w:cs="Arial"/>
          <w:color w:val="auto"/>
        </w:rPr>
      </w:pPr>
      <w:r w:rsidRPr="0025348D">
        <w:rPr>
          <w:rFonts w:ascii="Arial" w:hAnsi="Arial" w:cs="Arial"/>
          <w:color w:val="auto"/>
        </w:rPr>
        <w:t xml:space="preserve">Расчеты характеристик по технологическим сбросам, выбросам, физическому воздействию на окружающую среду и образованию отходов выполнены для мощности </w:t>
      </w:r>
      <w:r w:rsidRPr="00356FA4">
        <w:rPr>
          <w:rFonts w:ascii="Arial" w:hAnsi="Arial" w:cs="Arial"/>
          <w:color w:val="auto"/>
        </w:rPr>
        <w:t xml:space="preserve">производства </w:t>
      </w:r>
      <w:r w:rsidR="001F2D66" w:rsidRPr="00356FA4">
        <w:rPr>
          <w:rFonts w:ascii="Arial" w:hAnsi="Arial" w:cs="Arial"/>
          <w:color w:val="auto"/>
        </w:rPr>
        <w:t>7300</w:t>
      </w:r>
      <w:r w:rsidRPr="00356FA4">
        <w:rPr>
          <w:rFonts w:ascii="Arial" w:hAnsi="Arial" w:cs="Arial"/>
          <w:color w:val="auto"/>
        </w:rPr>
        <w:t xml:space="preserve">0 тонн в год </w:t>
      </w:r>
      <w:r w:rsidRPr="0025348D">
        <w:rPr>
          <w:rFonts w:ascii="Arial" w:hAnsi="Arial" w:cs="Arial"/>
          <w:color w:val="auto"/>
        </w:rPr>
        <w:t>по входящему потоку отходов и материалов.</w:t>
      </w:r>
    </w:p>
    <w:p w14:paraId="587E79EA" w14:textId="77777777" w:rsidR="0025348D" w:rsidRDefault="0025348D" w:rsidP="0025348D">
      <w:pPr>
        <w:pStyle w:val="Default"/>
        <w:spacing w:line="360" w:lineRule="auto"/>
        <w:ind w:firstLine="851"/>
        <w:jc w:val="both"/>
        <w:rPr>
          <w:rFonts w:ascii="Arial" w:hAnsi="Arial" w:cs="Arial"/>
          <w:color w:val="auto"/>
        </w:rPr>
      </w:pPr>
      <w:r>
        <w:rPr>
          <w:rFonts w:ascii="Arial" w:hAnsi="Arial" w:cs="Arial"/>
          <w:color w:val="auto"/>
        </w:rPr>
        <w:t>При изменении производственной мощности необходимо выполнить дополнительные расчеты.</w:t>
      </w:r>
    </w:p>
    <w:p w14:paraId="0717E9E4" w14:textId="77777777" w:rsidR="0025348D" w:rsidRPr="0025348D" w:rsidRDefault="0025348D" w:rsidP="0025348D">
      <w:pPr>
        <w:pStyle w:val="Default"/>
        <w:spacing w:line="360" w:lineRule="auto"/>
        <w:ind w:firstLine="851"/>
        <w:jc w:val="both"/>
        <w:rPr>
          <w:rFonts w:ascii="Arial" w:hAnsi="Arial" w:cs="Arial"/>
          <w:color w:val="auto"/>
        </w:rPr>
      </w:pPr>
    </w:p>
    <w:p w14:paraId="3B74882D" w14:textId="77777777" w:rsidR="00E01F21" w:rsidRPr="005A2481" w:rsidRDefault="00E01F21" w:rsidP="00E01F21">
      <w:pPr>
        <w:pStyle w:val="2"/>
        <w:ind w:left="709" w:firstLine="0"/>
      </w:pPr>
      <w:bookmarkStart w:id="51" w:name="_Toc499032393"/>
      <w:bookmarkStart w:id="52" w:name="_Toc84474681"/>
      <w:r w:rsidRPr="005A2481">
        <w:t>Характеристика водопотребления и водоотведения проектируемого объекта</w:t>
      </w:r>
      <w:bookmarkEnd w:id="51"/>
      <w:bookmarkEnd w:id="52"/>
    </w:p>
    <w:p w14:paraId="0098F09B" w14:textId="77777777" w:rsidR="00E01F21" w:rsidRPr="00CD24DB" w:rsidRDefault="00E01F21" w:rsidP="00E01F21">
      <w:pPr>
        <w:pStyle w:val="af4"/>
        <w:spacing w:before="0" w:after="0" w:afterAutospacing="0" w:line="360" w:lineRule="auto"/>
        <w:jc w:val="both"/>
        <w:rPr>
          <w:b/>
        </w:rPr>
      </w:pPr>
    </w:p>
    <w:p w14:paraId="06531E03" w14:textId="77777777" w:rsidR="00E01F21" w:rsidRPr="00E01F21" w:rsidRDefault="00E01F21" w:rsidP="00E01F21">
      <w:pPr>
        <w:pStyle w:val="Default"/>
        <w:spacing w:line="360" w:lineRule="auto"/>
        <w:ind w:firstLine="851"/>
        <w:jc w:val="both"/>
        <w:rPr>
          <w:rFonts w:ascii="Arial" w:hAnsi="Arial" w:cs="Arial"/>
          <w:color w:val="auto"/>
        </w:rPr>
      </w:pPr>
      <w:r w:rsidRPr="00E01F21">
        <w:rPr>
          <w:rFonts w:ascii="Arial" w:hAnsi="Arial" w:cs="Arial"/>
          <w:color w:val="auto"/>
        </w:rPr>
        <w:t xml:space="preserve">Источником водоснабжения служит привозная вода. Источники водозабора питьевого водоснабжения на рассматриваемой площадке отсутствует. </w:t>
      </w:r>
    </w:p>
    <w:p w14:paraId="3DB3194E" w14:textId="77777777" w:rsidR="00E01F21" w:rsidRPr="00E01F21" w:rsidRDefault="00E01F21" w:rsidP="00E01F21">
      <w:pPr>
        <w:pStyle w:val="Default"/>
        <w:spacing w:line="360" w:lineRule="auto"/>
        <w:ind w:firstLine="851"/>
        <w:jc w:val="both"/>
        <w:rPr>
          <w:rFonts w:ascii="Arial" w:hAnsi="Arial" w:cs="Arial"/>
          <w:color w:val="auto"/>
        </w:rPr>
      </w:pPr>
      <w:r w:rsidRPr="00E01F21">
        <w:rPr>
          <w:rFonts w:ascii="Arial" w:hAnsi="Arial" w:cs="Arial"/>
          <w:color w:val="auto"/>
        </w:rPr>
        <w:t xml:space="preserve">Предусмотрена привозная вода для: </w:t>
      </w:r>
    </w:p>
    <w:p w14:paraId="1ADE9DDD" w14:textId="77777777" w:rsidR="00E01F21" w:rsidRPr="00E01F21" w:rsidRDefault="00E01F21" w:rsidP="00E01F21">
      <w:pPr>
        <w:pStyle w:val="Default"/>
        <w:spacing w:line="360" w:lineRule="auto"/>
        <w:ind w:firstLine="851"/>
        <w:jc w:val="both"/>
        <w:rPr>
          <w:rFonts w:ascii="Arial" w:hAnsi="Arial" w:cs="Arial"/>
          <w:color w:val="auto"/>
        </w:rPr>
      </w:pPr>
      <w:r w:rsidRPr="00E01F21">
        <w:rPr>
          <w:rFonts w:ascii="Arial" w:hAnsi="Arial" w:cs="Arial"/>
          <w:color w:val="auto"/>
        </w:rPr>
        <w:t xml:space="preserve">- АБК (мероприятия по обеспечению хозяйственных нужд работающих);  </w:t>
      </w:r>
    </w:p>
    <w:p w14:paraId="695AD750" w14:textId="77777777" w:rsidR="00E01F21" w:rsidRPr="00E01F21" w:rsidRDefault="00E01F21" w:rsidP="00E01F21">
      <w:pPr>
        <w:pStyle w:val="Default"/>
        <w:spacing w:line="360" w:lineRule="auto"/>
        <w:ind w:firstLine="851"/>
        <w:jc w:val="both"/>
        <w:rPr>
          <w:rFonts w:ascii="Arial" w:hAnsi="Arial" w:cs="Arial"/>
          <w:color w:val="auto"/>
        </w:rPr>
      </w:pPr>
      <w:r w:rsidRPr="00E01F21">
        <w:rPr>
          <w:rFonts w:ascii="Arial" w:hAnsi="Arial" w:cs="Arial"/>
          <w:color w:val="auto"/>
        </w:rPr>
        <w:t xml:space="preserve">- пожарных нужд; </w:t>
      </w:r>
    </w:p>
    <w:p w14:paraId="5D030276" w14:textId="77777777" w:rsidR="00E01F21" w:rsidRPr="00E01F21" w:rsidRDefault="00E01F21" w:rsidP="00E01F21">
      <w:pPr>
        <w:pStyle w:val="Default"/>
        <w:spacing w:line="360" w:lineRule="auto"/>
        <w:ind w:firstLine="851"/>
        <w:jc w:val="both"/>
        <w:rPr>
          <w:rFonts w:ascii="Arial" w:hAnsi="Arial" w:cs="Arial"/>
          <w:color w:val="auto"/>
        </w:rPr>
      </w:pPr>
      <w:r w:rsidRPr="00E01F21">
        <w:rPr>
          <w:rFonts w:ascii="Arial" w:hAnsi="Arial" w:cs="Arial"/>
          <w:color w:val="auto"/>
        </w:rPr>
        <w:t xml:space="preserve">-система оборотного водоснабжения мойки колес машин </w:t>
      </w:r>
    </w:p>
    <w:p w14:paraId="57824002" w14:textId="1B595232" w:rsidR="00E01F21" w:rsidRPr="00E01F21" w:rsidRDefault="00E01F21" w:rsidP="00E01F21">
      <w:pPr>
        <w:pStyle w:val="Default"/>
        <w:spacing w:line="360" w:lineRule="auto"/>
        <w:ind w:firstLine="851"/>
        <w:jc w:val="both"/>
        <w:rPr>
          <w:rFonts w:ascii="Arial" w:hAnsi="Arial" w:cs="Arial"/>
          <w:color w:val="FF0000"/>
        </w:rPr>
      </w:pPr>
      <w:r w:rsidRPr="00E01F21">
        <w:rPr>
          <w:rFonts w:ascii="Arial" w:hAnsi="Arial" w:cs="Arial"/>
          <w:i/>
          <w:iCs/>
          <w:color w:val="auto"/>
        </w:rPr>
        <w:t xml:space="preserve">Источником водоснабжения для технологических нужд </w:t>
      </w:r>
      <w:r w:rsidRPr="00E01F21">
        <w:rPr>
          <w:rFonts w:ascii="Arial" w:hAnsi="Arial" w:cs="Arial"/>
          <w:color w:val="auto"/>
        </w:rPr>
        <w:t>является резервуар для технологических нужд. Заполнение данного резервуара</w:t>
      </w:r>
      <w:r w:rsidR="00356FA4">
        <w:rPr>
          <w:rFonts w:ascii="Arial" w:hAnsi="Arial" w:cs="Arial"/>
          <w:color w:val="auto"/>
        </w:rPr>
        <w:t xml:space="preserve"> осуществляется привозной водой</w:t>
      </w:r>
      <w:r w:rsidRPr="00E01F21">
        <w:rPr>
          <w:rFonts w:ascii="Arial" w:hAnsi="Arial" w:cs="Arial"/>
          <w:color w:val="C00000"/>
        </w:rPr>
        <w:t>.</w:t>
      </w:r>
      <w:r w:rsidRPr="00E01F21">
        <w:rPr>
          <w:rFonts w:ascii="Arial" w:hAnsi="Arial" w:cs="Arial"/>
          <w:color w:val="auto"/>
        </w:rPr>
        <w:t xml:space="preserve"> Данный резервуар служит для орошени</w:t>
      </w:r>
      <w:r w:rsidR="00930F34">
        <w:rPr>
          <w:rFonts w:ascii="Arial" w:hAnsi="Arial" w:cs="Arial"/>
          <w:color w:val="auto"/>
        </w:rPr>
        <w:t>я</w:t>
      </w:r>
      <w:r w:rsidRPr="00E01F21">
        <w:rPr>
          <w:rFonts w:ascii="Arial" w:hAnsi="Arial" w:cs="Arial"/>
          <w:color w:val="auto"/>
        </w:rPr>
        <w:t xml:space="preserve"> компостных карт. </w:t>
      </w:r>
    </w:p>
    <w:p w14:paraId="3ADE7015" w14:textId="77777777" w:rsidR="00E01F21" w:rsidRPr="00E01F21" w:rsidRDefault="00E01F21" w:rsidP="00E01F21">
      <w:pPr>
        <w:pStyle w:val="Default"/>
        <w:spacing w:line="360" w:lineRule="auto"/>
        <w:ind w:firstLine="851"/>
        <w:jc w:val="both"/>
        <w:rPr>
          <w:rFonts w:ascii="Arial" w:hAnsi="Arial" w:cs="Arial"/>
          <w:color w:val="auto"/>
        </w:rPr>
      </w:pPr>
      <w:r w:rsidRPr="00E01F21">
        <w:rPr>
          <w:rFonts w:ascii="Arial" w:hAnsi="Arial" w:cs="Arial"/>
          <w:i/>
          <w:iCs/>
          <w:color w:val="auto"/>
        </w:rPr>
        <w:t xml:space="preserve">Наружное пожаротушение </w:t>
      </w:r>
      <w:r w:rsidRPr="00E01F21">
        <w:rPr>
          <w:rFonts w:ascii="Arial" w:hAnsi="Arial" w:cs="Arial"/>
          <w:color w:val="auto"/>
        </w:rPr>
        <w:t xml:space="preserve">предусматривается от двух проектируемых противопожарных резервуаров, объемом каждого по V=90м3. Необходимый минимальный объем воды, хранящийся в резервуарах составляет V=180м3. </w:t>
      </w:r>
    </w:p>
    <w:p w14:paraId="027EA9ED" w14:textId="77777777" w:rsidR="00E01F21" w:rsidRPr="00E01F21" w:rsidRDefault="00E01F21" w:rsidP="00E01F21">
      <w:pPr>
        <w:pStyle w:val="Default"/>
        <w:spacing w:line="360" w:lineRule="auto"/>
        <w:ind w:firstLine="851"/>
        <w:jc w:val="both"/>
        <w:rPr>
          <w:rFonts w:ascii="Arial" w:hAnsi="Arial" w:cs="Arial"/>
        </w:rPr>
      </w:pPr>
      <w:r w:rsidRPr="00E01F21">
        <w:rPr>
          <w:rFonts w:ascii="Arial" w:hAnsi="Arial" w:cs="Arial"/>
          <w:color w:val="auto"/>
        </w:rPr>
        <w:t xml:space="preserve">Заполнение резервуаров предусматривается привозной водой. </w:t>
      </w:r>
    </w:p>
    <w:p w14:paraId="5049A9D6" w14:textId="77777777" w:rsidR="00E01F21" w:rsidRPr="00E01F21" w:rsidRDefault="00E01F21" w:rsidP="00E01F21">
      <w:pPr>
        <w:suppressAutoHyphens/>
        <w:ind w:right="45" w:firstLine="720"/>
        <w:rPr>
          <w:rFonts w:cs="Arial"/>
          <w:color w:val="000000"/>
          <w:szCs w:val="22"/>
        </w:rPr>
      </w:pPr>
      <w:r w:rsidRPr="00E01F21">
        <w:rPr>
          <w:rFonts w:cs="Arial"/>
          <w:color w:val="000000"/>
          <w:szCs w:val="22"/>
        </w:rPr>
        <w:t xml:space="preserve">  Вода, используемая на хозяйственно-питьевые нужды, привозная, доставляется в пластиковых бутылях по 19л специализированной организацией. Завоз питьевой воды осуществляется один раз в </w:t>
      </w:r>
      <w:r w:rsidR="00D42F15">
        <w:rPr>
          <w:rFonts w:cs="Arial"/>
          <w:color w:val="000000"/>
          <w:szCs w:val="22"/>
        </w:rPr>
        <w:t>два дня. Качество хозяйственно-</w:t>
      </w:r>
      <w:r w:rsidRPr="00E01F21">
        <w:rPr>
          <w:rFonts w:cs="Arial"/>
          <w:color w:val="000000"/>
          <w:szCs w:val="22"/>
        </w:rPr>
        <w:t xml:space="preserve">питьевой воды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w:t>
      </w:r>
    </w:p>
    <w:p w14:paraId="35054E30" w14:textId="77777777" w:rsidR="00E01F21" w:rsidRPr="00E01F21" w:rsidRDefault="00E01F21" w:rsidP="00E01F21">
      <w:pPr>
        <w:suppressAutoHyphens/>
        <w:ind w:right="45" w:firstLine="720"/>
        <w:rPr>
          <w:rFonts w:cs="Arial"/>
          <w:color w:val="000000"/>
          <w:szCs w:val="22"/>
        </w:rPr>
      </w:pPr>
      <w:r w:rsidRPr="00E01F21">
        <w:rPr>
          <w:rFonts w:cs="Arial"/>
          <w:color w:val="000000"/>
          <w:szCs w:val="22"/>
        </w:rPr>
        <w:t xml:space="preserve">Хозяйственно-бытовые сточные воды собираются в накопительные ёмкости на территории площадки. </w:t>
      </w:r>
    </w:p>
    <w:p w14:paraId="279550F2" w14:textId="77777777" w:rsidR="00E01F21" w:rsidRPr="00E01F21" w:rsidRDefault="00E01F21" w:rsidP="00E01F21">
      <w:pPr>
        <w:pStyle w:val="Default"/>
        <w:spacing w:line="360" w:lineRule="auto"/>
        <w:ind w:firstLine="720"/>
        <w:jc w:val="both"/>
        <w:rPr>
          <w:rFonts w:ascii="Arial" w:hAnsi="Arial" w:cs="Arial"/>
          <w:color w:val="auto"/>
        </w:rPr>
      </w:pPr>
      <w:r w:rsidRPr="00E01F21">
        <w:rPr>
          <w:rFonts w:ascii="Arial" w:hAnsi="Arial" w:cs="Arial"/>
          <w:color w:val="auto"/>
        </w:rPr>
        <w:t xml:space="preserve">Данная система предусматривается в здании АБК с последующим отведением стоков в резервуар – накопитель сточных вод. Объем резервуара принят V=10мᶟ, рассчитанным на двухнедельное накопление стоков. Предусмотрена разворотная </w:t>
      </w:r>
      <w:r w:rsidRPr="00E01F21">
        <w:rPr>
          <w:rFonts w:ascii="Arial" w:hAnsi="Arial" w:cs="Arial"/>
          <w:color w:val="auto"/>
        </w:rPr>
        <w:lastRenderedPageBreak/>
        <w:t xml:space="preserve">площадка у резервуара (в месте расположения горловины) для спецмашины – ассенизатора. </w:t>
      </w:r>
    </w:p>
    <w:p w14:paraId="264F0EA9" w14:textId="77777777" w:rsidR="00E01F21" w:rsidRPr="00E01F21" w:rsidRDefault="00E01F21" w:rsidP="00E01F21">
      <w:pPr>
        <w:suppressAutoHyphens/>
        <w:ind w:right="45" w:firstLine="720"/>
        <w:rPr>
          <w:rFonts w:cs="Arial"/>
          <w:color w:val="000000"/>
          <w:szCs w:val="24"/>
        </w:rPr>
      </w:pPr>
      <w:r w:rsidRPr="00E01F21">
        <w:rPr>
          <w:rFonts w:cs="Arial"/>
          <w:szCs w:val="24"/>
        </w:rPr>
        <w:t>Хоз.-бытовые стоки по мере накопления отвозятся спецавтотранспортом (ассенизатором) в места, согласованные специальной организацией.</w:t>
      </w:r>
    </w:p>
    <w:p w14:paraId="41F22C75" w14:textId="77777777" w:rsidR="00E01F21" w:rsidRPr="00E01F21" w:rsidRDefault="00E01F21" w:rsidP="00E01F21">
      <w:pPr>
        <w:suppressAutoHyphens/>
        <w:ind w:right="45" w:firstLine="720"/>
        <w:rPr>
          <w:rFonts w:cs="Arial"/>
          <w:color w:val="000000"/>
          <w:szCs w:val="22"/>
        </w:rPr>
      </w:pPr>
    </w:p>
    <w:p w14:paraId="02A04DCA" w14:textId="77777777" w:rsidR="00E01F21" w:rsidRPr="00E01F21" w:rsidRDefault="00E01F21" w:rsidP="00E01F21">
      <w:pPr>
        <w:pStyle w:val="af4"/>
        <w:spacing w:before="0" w:after="0" w:afterAutospacing="0" w:line="360" w:lineRule="auto"/>
        <w:ind w:firstLine="709"/>
        <w:jc w:val="both"/>
        <w:rPr>
          <w:u w:val="single"/>
        </w:rPr>
      </w:pPr>
      <w:r w:rsidRPr="00E01F21">
        <w:rPr>
          <w:u w:val="single"/>
        </w:rPr>
        <w:t>Расчет расхода воды на бытовые нужды</w:t>
      </w:r>
    </w:p>
    <w:p w14:paraId="5AD4E438" w14:textId="77777777" w:rsidR="00E01F21" w:rsidRPr="00E01F21" w:rsidRDefault="00E01F21" w:rsidP="00E01F21">
      <w:pPr>
        <w:pStyle w:val="a8"/>
        <w:ind w:left="23" w:right="280" w:firstLine="689"/>
        <w:rPr>
          <w:rFonts w:cs="Arial"/>
          <w:szCs w:val="24"/>
        </w:rPr>
      </w:pPr>
      <w:r w:rsidRPr="00E01F21">
        <w:rPr>
          <w:rStyle w:val="a9"/>
          <w:rFonts w:cs="Arial"/>
          <w:sz w:val="24"/>
          <w:szCs w:val="24"/>
        </w:rPr>
        <w:t>Вода для хозяйственно-питьевых и санитарно-гигиенических целей должна соответствовать по качеству ГОСТ 2874-82 «Вода питьевая». В соответствии с СП 30.13330.2012 Приложение А, п.19 нормы расхода воды для хозяйственно - бытовых нужд персонала - 25 л/сут.</w:t>
      </w:r>
    </w:p>
    <w:p w14:paraId="34442E22" w14:textId="77777777" w:rsidR="00E01F21" w:rsidRPr="00E01F21" w:rsidRDefault="00E01F21" w:rsidP="00E01F21">
      <w:pPr>
        <w:pStyle w:val="a8"/>
        <w:rPr>
          <w:rFonts w:cs="Arial"/>
          <w:szCs w:val="24"/>
        </w:rPr>
      </w:pPr>
      <w:r w:rsidRPr="00E01F21">
        <w:rPr>
          <w:rStyle w:val="a9"/>
          <w:rFonts w:cs="Arial"/>
          <w:sz w:val="24"/>
          <w:szCs w:val="24"/>
        </w:rPr>
        <w:t xml:space="preserve">Планируемое количество работающих на предприятии - 12 человек в смену по 8 часов. График работы планируется двухсменный. </w:t>
      </w:r>
    </w:p>
    <w:p w14:paraId="36AAAD83" w14:textId="77777777" w:rsidR="00E01F21" w:rsidRPr="00E01F21" w:rsidRDefault="00E01F21" w:rsidP="00E01F21">
      <w:pPr>
        <w:pStyle w:val="a8"/>
        <w:ind w:left="20" w:firstLine="689"/>
        <w:rPr>
          <w:rFonts w:cs="Arial"/>
          <w:szCs w:val="24"/>
        </w:rPr>
      </w:pPr>
      <w:r w:rsidRPr="00E01F21">
        <w:rPr>
          <w:rStyle w:val="a9"/>
          <w:rFonts w:cs="Arial"/>
          <w:sz w:val="24"/>
          <w:szCs w:val="24"/>
        </w:rPr>
        <w:t>Расчетный расход воды на хозяйственно - бытовые нужды персонала:</w:t>
      </w:r>
    </w:p>
    <w:p w14:paraId="4CCF484A" w14:textId="77777777" w:rsidR="00E01F21" w:rsidRPr="00E01F21" w:rsidRDefault="00E01F21" w:rsidP="00E01F21">
      <w:pPr>
        <w:pStyle w:val="a8"/>
        <w:ind w:left="20" w:firstLine="689"/>
        <w:rPr>
          <w:rStyle w:val="a9"/>
          <w:rFonts w:cs="Arial"/>
          <w:sz w:val="24"/>
          <w:szCs w:val="24"/>
        </w:rPr>
      </w:pPr>
      <w:r w:rsidRPr="00E01F21">
        <w:rPr>
          <w:rStyle w:val="a9"/>
          <w:rFonts w:cs="Arial"/>
          <w:sz w:val="24"/>
          <w:szCs w:val="24"/>
        </w:rPr>
        <w:t>24 чел × 25 л/сут = 600 л/сутки или 0,6 м</w:t>
      </w:r>
      <w:r w:rsidRPr="00E01F21">
        <w:rPr>
          <w:rStyle w:val="a9"/>
          <w:rFonts w:cs="Arial"/>
          <w:sz w:val="24"/>
          <w:szCs w:val="24"/>
          <w:vertAlign w:val="superscript"/>
        </w:rPr>
        <w:t>3</w:t>
      </w:r>
      <w:r w:rsidRPr="00E01F21">
        <w:rPr>
          <w:rStyle w:val="a9"/>
          <w:rFonts w:cs="Arial"/>
          <w:sz w:val="24"/>
          <w:szCs w:val="24"/>
        </w:rPr>
        <w:t xml:space="preserve">/сутки </w:t>
      </w:r>
    </w:p>
    <w:p w14:paraId="47152695" w14:textId="77777777" w:rsidR="00E01F21" w:rsidRPr="00E01F21" w:rsidRDefault="00E01F21" w:rsidP="00E01F21">
      <w:pPr>
        <w:pStyle w:val="a8"/>
        <w:ind w:left="20" w:firstLine="689"/>
        <w:rPr>
          <w:rStyle w:val="a9"/>
          <w:rFonts w:cs="Arial"/>
          <w:sz w:val="24"/>
          <w:szCs w:val="24"/>
        </w:rPr>
      </w:pPr>
      <w:r w:rsidRPr="00E01F21">
        <w:rPr>
          <w:rStyle w:val="a9"/>
          <w:rFonts w:cs="Arial"/>
          <w:sz w:val="24"/>
          <w:szCs w:val="24"/>
        </w:rPr>
        <w:t>или 0,6 м</w:t>
      </w:r>
      <w:r w:rsidRPr="00E01F21">
        <w:rPr>
          <w:rStyle w:val="a9"/>
          <w:rFonts w:cs="Arial"/>
          <w:sz w:val="24"/>
          <w:szCs w:val="24"/>
          <w:vertAlign w:val="superscript"/>
        </w:rPr>
        <w:t>3</w:t>
      </w:r>
      <w:r w:rsidRPr="00E01F21">
        <w:rPr>
          <w:rStyle w:val="a9"/>
          <w:rFonts w:cs="Arial"/>
          <w:sz w:val="24"/>
          <w:szCs w:val="24"/>
        </w:rPr>
        <w:t>/сутки × 365 дней = 219,0 м</w:t>
      </w:r>
      <w:r w:rsidRPr="00E01F21">
        <w:rPr>
          <w:rStyle w:val="a9"/>
          <w:rFonts w:cs="Arial"/>
          <w:sz w:val="24"/>
          <w:szCs w:val="24"/>
          <w:vertAlign w:val="superscript"/>
        </w:rPr>
        <w:t>3</w:t>
      </w:r>
      <w:r w:rsidRPr="00E01F21">
        <w:rPr>
          <w:rStyle w:val="a9"/>
          <w:rFonts w:cs="Arial"/>
          <w:sz w:val="24"/>
          <w:szCs w:val="24"/>
        </w:rPr>
        <w:t>/год.</w:t>
      </w:r>
    </w:p>
    <w:p w14:paraId="11760AF5" w14:textId="77777777" w:rsidR="00E01F21" w:rsidRPr="00E01F21" w:rsidRDefault="00E01F21" w:rsidP="00E01F21">
      <w:pPr>
        <w:pStyle w:val="a8"/>
        <w:ind w:left="20" w:firstLine="689"/>
        <w:rPr>
          <w:rFonts w:cs="Arial"/>
          <w:szCs w:val="24"/>
        </w:rPr>
      </w:pPr>
      <w:r w:rsidRPr="00E01F21">
        <w:rPr>
          <w:rFonts w:cs="Arial"/>
          <w:szCs w:val="24"/>
        </w:rPr>
        <w:t>Водоотведение  планируется в резервуары объемом 10 м</w:t>
      </w:r>
      <w:r w:rsidRPr="00E01F21">
        <w:rPr>
          <w:rFonts w:cs="Arial"/>
          <w:szCs w:val="24"/>
          <w:vertAlign w:val="superscript"/>
        </w:rPr>
        <w:t>3</w:t>
      </w:r>
      <w:r w:rsidRPr="00E01F21">
        <w:rPr>
          <w:rFonts w:cs="Arial"/>
          <w:szCs w:val="24"/>
        </w:rPr>
        <w:t>.</w:t>
      </w:r>
    </w:p>
    <w:p w14:paraId="788F10E6" w14:textId="77777777" w:rsidR="00E01F21" w:rsidRPr="00E01F21" w:rsidRDefault="00E01F21" w:rsidP="00E01F21">
      <w:pPr>
        <w:pStyle w:val="a8"/>
        <w:ind w:left="20" w:firstLine="689"/>
        <w:rPr>
          <w:rFonts w:cs="Arial"/>
          <w:szCs w:val="24"/>
        </w:rPr>
      </w:pPr>
    </w:p>
    <w:p w14:paraId="238834BA" w14:textId="77777777" w:rsidR="00E01F21" w:rsidRPr="00E01F21" w:rsidRDefault="00E01F21" w:rsidP="00A05AC5">
      <w:pPr>
        <w:pStyle w:val="a8"/>
        <w:numPr>
          <w:ilvl w:val="0"/>
          <w:numId w:val="8"/>
        </w:numPr>
        <w:ind w:left="1071" w:right="278" w:hanging="357"/>
        <w:rPr>
          <w:rStyle w:val="a9"/>
          <w:rFonts w:cs="Arial"/>
          <w:sz w:val="24"/>
          <w:szCs w:val="24"/>
        </w:rPr>
      </w:pPr>
      <w:r w:rsidRPr="00E01F21">
        <w:rPr>
          <w:rStyle w:val="a9"/>
          <w:rFonts w:cs="Arial"/>
          <w:sz w:val="24"/>
          <w:szCs w:val="24"/>
        </w:rPr>
        <w:t>Расход воды на помывку колес автотранспорта</w:t>
      </w:r>
    </w:p>
    <w:p w14:paraId="3B5B9013" w14:textId="77777777" w:rsidR="00E01F21" w:rsidRPr="00E01F21" w:rsidRDefault="00E01F21" w:rsidP="00E01F21">
      <w:pPr>
        <w:pStyle w:val="a8"/>
        <w:ind w:left="20" w:right="280" w:firstLine="689"/>
        <w:rPr>
          <w:rFonts w:cs="Arial"/>
          <w:szCs w:val="24"/>
        </w:rPr>
      </w:pPr>
      <w:r w:rsidRPr="00E01F21">
        <w:rPr>
          <w:rFonts w:cs="Arial"/>
          <w:bCs/>
          <w:szCs w:val="24"/>
        </w:rPr>
        <w:t>Оборудование для мойки колес, которое используется на площадке предприятия, оснащено системой оборотного водоснабжения на базе очистной установки «МОЙДОДЫР-К-1».</w:t>
      </w:r>
      <w:r w:rsidRPr="00E01F21">
        <w:rPr>
          <w:rFonts w:cs="Arial"/>
          <w:szCs w:val="24"/>
        </w:rPr>
        <w:t xml:space="preserve"> Оборудование устанавливается на железобетонном покрытии при въезде на территорию.</w:t>
      </w:r>
    </w:p>
    <w:p w14:paraId="42B2EDD6" w14:textId="77777777" w:rsidR="00E01F21" w:rsidRPr="00E01F21" w:rsidRDefault="00E01F21" w:rsidP="00E01F21">
      <w:pPr>
        <w:pStyle w:val="a8"/>
        <w:ind w:left="20" w:right="280" w:firstLine="689"/>
        <w:rPr>
          <w:rFonts w:cs="Arial"/>
          <w:szCs w:val="24"/>
        </w:rPr>
      </w:pPr>
      <w:r w:rsidRPr="00E01F21">
        <w:rPr>
          <w:rFonts w:eastAsia="SimSun" w:cs="Arial"/>
          <w:lang w:eastAsia="zh-CN"/>
        </w:rPr>
        <w:t>При работе комплектов мойки колёс серии “Мойдодыр К” сточная вода стекает по поверхности моечной площадки в песколовку, где происходит осаждение наиболее крупной взвеси; из песколовки сточная вода погружным насосом подается в очистную установку. Очистная установка оборудована блоком тонкослойного отстаивания, в котором осуществляется отделение взвешенных частиц и эмульгированных нефтепродуктов. Осветленная вода проходит через сетчатый фильтр в камеру чистой воды, откуда забирается моечным насосом и под давлением до 12 атм. подается через моечные пистолеты на колеса автомобиля, находящегося на моечной площадке.</w:t>
      </w:r>
    </w:p>
    <w:p w14:paraId="655B08C6" w14:textId="77777777" w:rsidR="00E01F21" w:rsidRPr="00E01F21" w:rsidRDefault="00E01F21" w:rsidP="00E01F21">
      <w:pPr>
        <w:pStyle w:val="a8"/>
        <w:ind w:left="20" w:right="280" w:firstLine="689"/>
        <w:rPr>
          <w:rStyle w:val="a9"/>
          <w:rFonts w:cs="Arial"/>
          <w:sz w:val="24"/>
          <w:szCs w:val="24"/>
        </w:rPr>
      </w:pPr>
      <w:r w:rsidRPr="00E01F21">
        <w:rPr>
          <w:rFonts w:cs="Arial"/>
          <w:szCs w:val="24"/>
        </w:rPr>
        <w:t>Согласно технической документации (расчет потребностей в автотранспорте): количество автомашин в день составит 44 единиц. Объем воды для помывки одной автомашины составляет 1,2 л/м</w:t>
      </w:r>
      <w:r w:rsidRPr="00E01F21">
        <w:rPr>
          <w:rFonts w:cs="Arial"/>
          <w:szCs w:val="24"/>
          <w:vertAlign w:val="superscript"/>
        </w:rPr>
        <w:t>2</w:t>
      </w:r>
      <w:r w:rsidRPr="00E01F21">
        <w:rPr>
          <w:rStyle w:val="a9"/>
          <w:rFonts w:cs="Arial"/>
          <w:sz w:val="24"/>
          <w:szCs w:val="24"/>
        </w:rPr>
        <w:t xml:space="preserve">согласно «Рекомендациям …» ВНИИ «ВОДГЕО». </w:t>
      </w:r>
    </w:p>
    <w:p w14:paraId="706C928E" w14:textId="77777777" w:rsidR="00E01F21" w:rsidRPr="00E01F21" w:rsidRDefault="00E01F21" w:rsidP="00E01F21">
      <w:pPr>
        <w:pStyle w:val="a8"/>
        <w:ind w:left="20" w:right="280" w:firstLine="689"/>
        <w:rPr>
          <w:rFonts w:eastAsia="DejaVuSerif" w:cs="Arial"/>
          <w:szCs w:val="24"/>
        </w:rPr>
      </w:pPr>
      <w:r w:rsidRPr="00E01F21">
        <w:rPr>
          <w:rFonts w:eastAsia="DejaVuSerif" w:cs="Arial"/>
          <w:szCs w:val="24"/>
        </w:rPr>
        <w:lastRenderedPageBreak/>
        <w:t>Общий годовой объем воды для помывки колес автотранспорта (</w:t>
      </w:r>
      <w:r w:rsidRPr="00E01F21">
        <w:rPr>
          <w:rFonts w:eastAsia="DejaVuSerif,Italic" w:cs="Arial"/>
          <w:i/>
          <w:iCs/>
          <w:szCs w:val="24"/>
        </w:rPr>
        <w:t>W</w:t>
      </w:r>
      <w:r w:rsidRPr="00E01F21">
        <w:rPr>
          <w:rFonts w:eastAsia="DejaVuSerif" w:cs="Arial"/>
          <w:szCs w:val="24"/>
          <w:vertAlign w:val="subscript"/>
        </w:rPr>
        <w:t>м</w:t>
      </w:r>
      <w:r w:rsidRPr="00E01F21">
        <w:rPr>
          <w:rFonts w:eastAsia="DejaVuSerif" w:cs="Arial"/>
          <w:szCs w:val="24"/>
        </w:rPr>
        <w:t>), м</w:t>
      </w:r>
      <w:r w:rsidRPr="00E01F21">
        <w:rPr>
          <w:rFonts w:eastAsia="DejaVuSerif" w:cs="Arial"/>
          <w:szCs w:val="24"/>
          <w:vertAlign w:val="superscript"/>
        </w:rPr>
        <w:t>3</w:t>
      </w:r>
      <w:r w:rsidRPr="00E01F21">
        <w:rPr>
          <w:rFonts w:eastAsia="DejaVuSerif" w:cs="Arial"/>
          <w:szCs w:val="24"/>
        </w:rPr>
        <w:t>, стекающих с площади стока, определяется по формуле:</w:t>
      </w:r>
    </w:p>
    <w:p w14:paraId="103F50BE" w14:textId="77777777" w:rsidR="00E01F21" w:rsidRPr="00E01F21" w:rsidRDefault="00E01F21" w:rsidP="00E01F21">
      <w:pPr>
        <w:pStyle w:val="a8"/>
        <w:ind w:left="20" w:right="20" w:firstLine="540"/>
        <w:rPr>
          <w:rStyle w:val="a9"/>
          <w:rFonts w:cs="Arial"/>
          <w:sz w:val="24"/>
          <w:szCs w:val="24"/>
        </w:rPr>
      </w:pPr>
      <w:r w:rsidRPr="00E01F21">
        <w:rPr>
          <w:rFonts w:eastAsia="DejaVuSerif,Italic" w:cs="Arial"/>
          <w:i/>
          <w:iCs/>
          <w:szCs w:val="24"/>
        </w:rPr>
        <w:t>W</w:t>
      </w:r>
      <w:r w:rsidRPr="00E01F21">
        <w:rPr>
          <w:rFonts w:eastAsia="DejaVuSerif" w:cs="Arial"/>
          <w:i/>
          <w:szCs w:val="24"/>
          <w:vertAlign w:val="subscript"/>
        </w:rPr>
        <w:t>м</w:t>
      </w:r>
      <w:r w:rsidRPr="00E01F21">
        <w:rPr>
          <w:rFonts w:eastAsia="DejaVuSerif" w:cs="Arial"/>
          <w:szCs w:val="24"/>
        </w:rPr>
        <w:t xml:space="preserve"> = </w:t>
      </w:r>
      <w:r w:rsidRPr="00E01F21">
        <w:rPr>
          <w:rFonts w:eastAsia="DejaVuSerif" w:cs="Arial"/>
          <w:i/>
          <w:szCs w:val="24"/>
        </w:rPr>
        <w:t>10*</w:t>
      </w:r>
      <w:r w:rsidRPr="00E01F21">
        <w:rPr>
          <w:rFonts w:eastAsia="DejaVuSerif,Italic" w:cs="Arial"/>
          <w:i/>
          <w:iCs/>
          <w:szCs w:val="24"/>
        </w:rPr>
        <w:t>m*k*F</w:t>
      </w:r>
      <w:r w:rsidRPr="00E01F21">
        <w:rPr>
          <w:rFonts w:eastAsia="DejaVuSerif" w:cs="Arial"/>
          <w:i/>
          <w:szCs w:val="24"/>
          <w:vertAlign w:val="subscript"/>
        </w:rPr>
        <w:t>м</w:t>
      </w:r>
      <w:r w:rsidRPr="00E01F21">
        <w:rPr>
          <w:rFonts w:eastAsia="DejaVuSerif" w:cs="Arial"/>
          <w:i/>
          <w:szCs w:val="24"/>
        </w:rPr>
        <w:t>*</w:t>
      </w:r>
      <w:r w:rsidRPr="00E01F21">
        <w:rPr>
          <w:rFonts w:eastAsia="DejaVuSerif,Italic" w:cs="Arial"/>
          <w:i/>
          <w:iCs/>
          <w:szCs w:val="24"/>
        </w:rPr>
        <w:t>Ψ</w:t>
      </w:r>
      <w:r w:rsidRPr="00E01F21">
        <w:rPr>
          <w:rFonts w:eastAsia="DejaVuSerif" w:cs="Arial"/>
          <w:i/>
          <w:szCs w:val="24"/>
          <w:vertAlign w:val="subscript"/>
        </w:rPr>
        <w:t xml:space="preserve">м, </w:t>
      </w:r>
    </w:p>
    <w:p w14:paraId="680945F0" w14:textId="77777777" w:rsidR="00E01F21" w:rsidRPr="00E01F21" w:rsidRDefault="00E01F21" w:rsidP="00E01F21">
      <w:pPr>
        <w:pStyle w:val="a8"/>
        <w:ind w:left="20" w:right="280" w:firstLine="689"/>
        <w:rPr>
          <w:rStyle w:val="71"/>
          <w:rFonts w:cs="Arial"/>
          <w:szCs w:val="24"/>
        </w:rPr>
      </w:pPr>
      <w:r w:rsidRPr="00E01F21">
        <w:rPr>
          <w:rStyle w:val="a9"/>
          <w:rFonts w:cs="Arial"/>
          <w:sz w:val="24"/>
          <w:szCs w:val="24"/>
        </w:rPr>
        <w:t xml:space="preserve">Объем воды для помывки колес автотранспорта составит: </w:t>
      </w:r>
      <w:r w:rsidRPr="00E01F21">
        <w:rPr>
          <w:rStyle w:val="71"/>
          <w:rFonts w:cs="Arial"/>
          <w:szCs w:val="24"/>
        </w:rPr>
        <w:t>173,45 м</w:t>
      </w:r>
      <w:r w:rsidRPr="00E01F21">
        <w:rPr>
          <w:rStyle w:val="71"/>
          <w:rFonts w:cs="Arial"/>
          <w:szCs w:val="24"/>
          <w:vertAlign w:val="superscript"/>
        </w:rPr>
        <w:t>3</w:t>
      </w:r>
      <w:r w:rsidRPr="00E01F21">
        <w:rPr>
          <w:rStyle w:val="71"/>
          <w:rFonts w:cs="Arial"/>
          <w:szCs w:val="24"/>
        </w:rPr>
        <w:t xml:space="preserve"> в год, соответственно в сутки – 0,71 м</w:t>
      </w:r>
      <w:r w:rsidRPr="00E01F21">
        <w:rPr>
          <w:rStyle w:val="71"/>
          <w:rFonts w:cs="Arial"/>
          <w:szCs w:val="24"/>
          <w:vertAlign w:val="superscript"/>
        </w:rPr>
        <w:t>3</w:t>
      </w:r>
      <w:r w:rsidRPr="00E01F21">
        <w:rPr>
          <w:rStyle w:val="71"/>
          <w:rFonts w:cs="Arial"/>
          <w:szCs w:val="24"/>
        </w:rPr>
        <w:t>.</w:t>
      </w:r>
    </w:p>
    <w:p w14:paraId="46CCFBE0" w14:textId="77777777" w:rsidR="00E01F21" w:rsidRPr="00E01F21" w:rsidRDefault="00E01F21" w:rsidP="00E01F21">
      <w:pPr>
        <w:pStyle w:val="a8"/>
        <w:ind w:left="20" w:right="280" w:firstLine="689"/>
        <w:rPr>
          <w:rStyle w:val="a9"/>
          <w:rFonts w:cs="Arial"/>
          <w:sz w:val="24"/>
          <w:szCs w:val="24"/>
        </w:rPr>
      </w:pPr>
      <w:r w:rsidRPr="00E01F21">
        <w:rPr>
          <w:rStyle w:val="a9"/>
          <w:rFonts w:cs="Arial"/>
          <w:sz w:val="24"/>
          <w:szCs w:val="24"/>
        </w:rPr>
        <w:t>Объем оборотной воды составит: 0,71 м</w:t>
      </w:r>
      <w:r w:rsidRPr="00E01F21">
        <w:rPr>
          <w:rStyle w:val="a9"/>
          <w:rFonts w:cs="Arial"/>
          <w:sz w:val="24"/>
          <w:szCs w:val="24"/>
          <w:vertAlign w:val="superscript"/>
        </w:rPr>
        <w:t>3</w:t>
      </w:r>
      <w:r w:rsidRPr="00E01F21">
        <w:rPr>
          <w:rStyle w:val="a9"/>
          <w:rFonts w:cs="Arial"/>
          <w:sz w:val="24"/>
          <w:szCs w:val="24"/>
        </w:rPr>
        <w:t>/сут.</w:t>
      </w:r>
    </w:p>
    <w:p w14:paraId="40E7AB99" w14:textId="77777777" w:rsidR="00E01F21" w:rsidRPr="00E01F21" w:rsidRDefault="00E01F21" w:rsidP="00E01F21">
      <w:pPr>
        <w:pStyle w:val="a8"/>
        <w:ind w:left="20" w:right="280" w:firstLine="689"/>
        <w:rPr>
          <w:rStyle w:val="a9"/>
          <w:rFonts w:cs="Arial"/>
          <w:sz w:val="24"/>
          <w:szCs w:val="24"/>
        </w:rPr>
      </w:pPr>
      <w:r w:rsidRPr="00E01F21">
        <w:rPr>
          <w:rStyle w:val="a9"/>
          <w:rFonts w:cs="Arial"/>
          <w:sz w:val="24"/>
          <w:szCs w:val="24"/>
        </w:rPr>
        <w:t>Общий объем воды для мойки колес (без учета потерь) составит 950,4 литров или 0,95 м</w:t>
      </w:r>
      <w:r w:rsidRPr="00E01F21">
        <w:rPr>
          <w:rStyle w:val="a9"/>
          <w:rFonts w:cs="Arial"/>
          <w:sz w:val="24"/>
          <w:szCs w:val="24"/>
          <w:vertAlign w:val="superscript"/>
        </w:rPr>
        <w:t>3</w:t>
      </w:r>
      <w:r w:rsidRPr="00E01F21">
        <w:rPr>
          <w:rStyle w:val="a9"/>
          <w:rFonts w:cs="Arial"/>
          <w:sz w:val="24"/>
          <w:szCs w:val="24"/>
        </w:rPr>
        <w:t xml:space="preserve"> в сутки из расчета мойки колес 44 машин и площади мойки 18 м</w:t>
      </w:r>
      <w:r w:rsidRPr="00E01F21">
        <w:rPr>
          <w:rStyle w:val="a9"/>
          <w:rFonts w:cs="Arial"/>
          <w:sz w:val="24"/>
          <w:szCs w:val="24"/>
          <w:vertAlign w:val="superscript"/>
        </w:rPr>
        <w:t>2</w:t>
      </w:r>
      <w:r w:rsidRPr="00E01F21">
        <w:rPr>
          <w:rStyle w:val="a9"/>
          <w:rFonts w:cs="Arial"/>
          <w:sz w:val="24"/>
          <w:szCs w:val="24"/>
        </w:rPr>
        <w:t xml:space="preserve"> и расхода на мойку 1,2 л/м</w:t>
      </w:r>
      <w:r w:rsidRPr="00E01F21">
        <w:rPr>
          <w:rStyle w:val="a9"/>
          <w:rFonts w:cs="Arial"/>
          <w:sz w:val="24"/>
          <w:szCs w:val="24"/>
          <w:vertAlign w:val="superscript"/>
        </w:rPr>
        <w:t>2</w:t>
      </w:r>
      <w:r w:rsidRPr="00E01F21">
        <w:rPr>
          <w:rStyle w:val="a9"/>
          <w:rFonts w:cs="Arial"/>
          <w:sz w:val="24"/>
          <w:szCs w:val="24"/>
        </w:rPr>
        <w:t xml:space="preserve">. </w:t>
      </w:r>
    </w:p>
    <w:p w14:paraId="12AEE3A7" w14:textId="77777777" w:rsidR="00E01F21" w:rsidRPr="00E01F21" w:rsidRDefault="00E01F21" w:rsidP="00E01F21">
      <w:pPr>
        <w:pStyle w:val="a8"/>
        <w:ind w:left="20" w:right="280" w:firstLine="689"/>
        <w:rPr>
          <w:rFonts w:cs="Arial"/>
          <w:bCs/>
          <w:szCs w:val="24"/>
        </w:rPr>
      </w:pPr>
      <w:r w:rsidRPr="00E01F21">
        <w:rPr>
          <w:rStyle w:val="a9"/>
          <w:rFonts w:cs="Arial"/>
          <w:sz w:val="24"/>
          <w:szCs w:val="24"/>
        </w:rPr>
        <w:t>Из расчета видно, что 0,95 м</w:t>
      </w:r>
      <w:r w:rsidRPr="00E01F21">
        <w:rPr>
          <w:rStyle w:val="a9"/>
          <w:rFonts w:cs="Arial"/>
          <w:sz w:val="24"/>
          <w:szCs w:val="24"/>
          <w:vertAlign w:val="superscript"/>
        </w:rPr>
        <w:t>3</w:t>
      </w:r>
      <w:r w:rsidRPr="00E01F21">
        <w:rPr>
          <w:rStyle w:val="a9"/>
          <w:rFonts w:cs="Arial"/>
          <w:sz w:val="24"/>
          <w:szCs w:val="24"/>
        </w:rPr>
        <w:t xml:space="preserve"> – 0,71 м</w:t>
      </w:r>
      <w:r w:rsidRPr="00E01F21">
        <w:rPr>
          <w:rStyle w:val="a9"/>
          <w:rFonts w:cs="Arial"/>
          <w:sz w:val="24"/>
          <w:szCs w:val="24"/>
          <w:vertAlign w:val="superscript"/>
        </w:rPr>
        <w:t>3</w:t>
      </w:r>
      <w:r w:rsidRPr="00E01F21">
        <w:rPr>
          <w:rStyle w:val="a9"/>
          <w:rFonts w:cs="Arial"/>
          <w:sz w:val="24"/>
          <w:szCs w:val="24"/>
        </w:rPr>
        <w:t xml:space="preserve"> = 0,24 м</w:t>
      </w:r>
      <w:r w:rsidRPr="00E01F21">
        <w:rPr>
          <w:rStyle w:val="a9"/>
          <w:rFonts w:cs="Arial"/>
          <w:sz w:val="24"/>
          <w:szCs w:val="24"/>
          <w:vertAlign w:val="superscript"/>
        </w:rPr>
        <w:t>3</w:t>
      </w:r>
      <w:r w:rsidRPr="00E01F21">
        <w:rPr>
          <w:rStyle w:val="a9"/>
          <w:rFonts w:cs="Arial"/>
          <w:sz w:val="24"/>
          <w:szCs w:val="24"/>
        </w:rPr>
        <w:t>/сут является потерей (10-20%) в виде капель, испаряющихся от мойки колес, а также попадания капель на прилегающую территорию и осадка от мойки колес, который поступает в приямок, а далее обратно в установку. Для соблюдения водного баланса в установке количество потерянной воды должна возвращаться в установку, т.е. 0,24 м</w:t>
      </w:r>
      <w:r w:rsidRPr="00E01F21">
        <w:rPr>
          <w:rStyle w:val="a9"/>
          <w:rFonts w:cs="Arial"/>
          <w:sz w:val="24"/>
          <w:szCs w:val="24"/>
          <w:vertAlign w:val="superscript"/>
        </w:rPr>
        <w:t>3</w:t>
      </w:r>
      <w:r w:rsidRPr="00E01F21">
        <w:rPr>
          <w:rStyle w:val="a9"/>
          <w:rFonts w:cs="Arial"/>
          <w:sz w:val="24"/>
          <w:szCs w:val="24"/>
        </w:rPr>
        <w:t xml:space="preserve">/сут будет поступать в установку для подпитки оборотной системы </w:t>
      </w:r>
      <w:r w:rsidRPr="00E01F21">
        <w:rPr>
          <w:rFonts w:cs="Arial"/>
          <w:bCs/>
          <w:szCs w:val="24"/>
        </w:rPr>
        <w:t>«МОЙДОДЫР-К-1».</w:t>
      </w:r>
    </w:p>
    <w:p w14:paraId="5A6033B1" w14:textId="77777777" w:rsidR="00E01F21" w:rsidRPr="00E01F21" w:rsidRDefault="00E01F21" w:rsidP="00E01F21">
      <w:pPr>
        <w:pStyle w:val="Default"/>
        <w:spacing w:line="360" w:lineRule="auto"/>
        <w:jc w:val="both"/>
        <w:rPr>
          <w:rFonts w:ascii="Arial" w:hAnsi="Arial" w:cs="Arial"/>
          <w:color w:val="auto"/>
        </w:rPr>
      </w:pPr>
    </w:p>
    <w:p w14:paraId="58DA01B7" w14:textId="77777777" w:rsidR="00E01F21" w:rsidRPr="005B2560" w:rsidRDefault="00E01F21" w:rsidP="00E01F21">
      <w:pPr>
        <w:pStyle w:val="a8"/>
        <w:spacing w:line="442" w:lineRule="exact"/>
        <w:ind w:left="20" w:right="280" w:firstLine="689"/>
        <w:jc w:val="center"/>
        <w:rPr>
          <w:rFonts w:cs="Arial"/>
          <w:szCs w:val="24"/>
        </w:rPr>
      </w:pPr>
      <w:r w:rsidRPr="005B2560">
        <w:rPr>
          <w:rFonts w:cs="Arial"/>
          <w:szCs w:val="24"/>
        </w:rPr>
        <w:t>Баланс водопотребления и водоотведения</w:t>
      </w:r>
    </w:p>
    <w:p w14:paraId="3E80BA06" w14:textId="77777777" w:rsidR="00E01F21" w:rsidRDefault="00E01F21" w:rsidP="00E01F21">
      <w:pPr>
        <w:pStyle w:val="aff5"/>
        <w:shd w:val="clear" w:color="auto" w:fill="auto"/>
        <w:spacing w:line="230" w:lineRule="exact"/>
        <w:jc w:val="right"/>
        <w:rPr>
          <w:rStyle w:val="aff4"/>
          <w:rFonts w:ascii="Arial" w:hAnsi="Arial" w:cs="Arial"/>
          <w:sz w:val="24"/>
          <w:szCs w:val="24"/>
        </w:rPr>
      </w:pPr>
    </w:p>
    <w:p w14:paraId="6B6D4B46" w14:textId="77777777" w:rsidR="00E01F21" w:rsidRPr="00E01F21" w:rsidRDefault="00E01F21" w:rsidP="00E01F21">
      <w:pPr>
        <w:pStyle w:val="aff5"/>
        <w:shd w:val="clear" w:color="auto" w:fill="auto"/>
        <w:spacing w:line="230" w:lineRule="exact"/>
        <w:jc w:val="right"/>
        <w:rPr>
          <w:rStyle w:val="aff4"/>
          <w:rFonts w:ascii="Arial" w:hAnsi="Arial" w:cs="Arial"/>
          <w:sz w:val="24"/>
          <w:szCs w:val="24"/>
        </w:rPr>
      </w:pPr>
      <w:r w:rsidRPr="00E01F21">
        <w:rPr>
          <w:rStyle w:val="aff4"/>
          <w:rFonts w:ascii="Arial" w:hAnsi="Arial" w:cs="Arial"/>
          <w:sz w:val="24"/>
          <w:szCs w:val="24"/>
        </w:rPr>
        <w:t xml:space="preserve">Таблица </w:t>
      </w:r>
      <w:r w:rsidR="0066524B">
        <w:rPr>
          <w:rStyle w:val="aff4"/>
          <w:rFonts w:ascii="Arial" w:hAnsi="Arial" w:cs="Arial"/>
          <w:sz w:val="24"/>
          <w:szCs w:val="24"/>
        </w:rPr>
        <w:t>16</w:t>
      </w:r>
    </w:p>
    <w:p w14:paraId="5AEDA720" w14:textId="77777777" w:rsidR="00E01F21" w:rsidRDefault="00E01F21" w:rsidP="00E01F21">
      <w:pPr>
        <w:pStyle w:val="aff5"/>
        <w:shd w:val="clear" w:color="auto" w:fill="auto"/>
        <w:spacing w:line="230" w:lineRule="exact"/>
        <w:jc w:val="right"/>
        <w:rPr>
          <w:rStyle w:val="aff4"/>
          <w:rFonts w:ascii="Arial" w:hAnsi="Arial" w:cs="Arial"/>
          <w:sz w:val="24"/>
          <w:szCs w:val="24"/>
        </w:rPr>
      </w:pP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09"/>
        <w:gridCol w:w="993"/>
        <w:gridCol w:w="885"/>
        <w:gridCol w:w="680"/>
        <w:gridCol w:w="850"/>
        <w:gridCol w:w="774"/>
        <w:gridCol w:w="40"/>
        <w:gridCol w:w="797"/>
        <w:gridCol w:w="14"/>
        <w:gridCol w:w="930"/>
        <w:gridCol w:w="837"/>
        <w:gridCol w:w="660"/>
        <w:gridCol w:w="731"/>
        <w:gridCol w:w="24"/>
      </w:tblGrid>
      <w:tr w:rsidR="00E01F21" w:rsidRPr="005B2560" w14:paraId="4F718CD5" w14:textId="77777777" w:rsidTr="0066524B">
        <w:trPr>
          <w:trHeight w:val="240"/>
          <w:jc w:val="center"/>
        </w:trPr>
        <w:tc>
          <w:tcPr>
            <w:tcW w:w="1409" w:type="dxa"/>
            <w:vMerge w:val="restart"/>
            <w:tcMar>
              <w:top w:w="0" w:type="dxa"/>
              <w:left w:w="108" w:type="dxa"/>
              <w:bottom w:w="0" w:type="dxa"/>
              <w:right w:w="108" w:type="dxa"/>
            </w:tcMar>
            <w:vAlign w:val="center"/>
          </w:tcPr>
          <w:p w14:paraId="6A3169A3" w14:textId="77777777" w:rsidR="00E01F21" w:rsidRPr="005B2560" w:rsidRDefault="00E01F21" w:rsidP="0066524B">
            <w:pPr>
              <w:spacing w:line="240" w:lineRule="auto"/>
              <w:jc w:val="left"/>
              <w:rPr>
                <w:sz w:val="20"/>
                <w:szCs w:val="20"/>
              </w:rPr>
            </w:pPr>
            <w:r w:rsidRPr="005B2560">
              <w:rPr>
                <w:sz w:val="20"/>
                <w:szCs w:val="20"/>
              </w:rPr>
              <w:t>Производство</w:t>
            </w:r>
          </w:p>
        </w:tc>
        <w:tc>
          <w:tcPr>
            <w:tcW w:w="4222" w:type="dxa"/>
            <w:gridSpan w:val="6"/>
            <w:tcMar>
              <w:top w:w="0" w:type="dxa"/>
              <w:left w:w="108" w:type="dxa"/>
              <w:bottom w:w="0" w:type="dxa"/>
              <w:right w:w="108" w:type="dxa"/>
            </w:tcMar>
            <w:vAlign w:val="center"/>
          </w:tcPr>
          <w:p w14:paraId="04AE8B74" w14:textId="77777777" w:rsidR="00E01F21" w:rsidRPr="005B2560" w:rsidRDefault="00E01F21" w:rsidP="0066524B">
            <w:pPr>
              <w:spacing w:line="240" w:lineRule="auto"/>
              <w:jc w:val="center"/>
              <w:rPr>
                <w:sz w:val="20"/>
                <w:szCs w:val="20"/>
              </w:rPr>
            </w:pPr>
            <w:r w:rsidRPr="005B2560">
              <w:rPr>
                <w:sz w:val="20"/>
                <w:szCs w:val="20"/>
              </w:rPr>
              <w:t>Водопотребление, м</w:t>
            </w:r>
            <w:r w:rsidRPr="005B2560">
              <w:rPr>
                <w:sz w:val="20"/>
                <w:szCs w:val="20"/>
                <w:vertAlign w:val="superscript"/>
              </w:rPr>
              <w:t>3</w:t>
            </w:r>
            <w:r w:rsidRPr="005B2560">
              <w:rPr>
                <w:sz w:val="20"/>
                <w:szCs w:val="20"/>
              </w:rPr>
              <w:t>/год</w:t>
            </w:r>
          </w:p>
        </w:tc>
        <w:tc>
          <w:tcPr>
            <w:tcW w:w="811" w:type="dxa"/>
            <w:gridSpan w:val="2"/>
          </w:tcPr>
          <w:p w14:paraId="37289092" w14:textId="77777777" w:rsidR="00E01F21" w:rsidRPr="005B2560" w:rsidRDefault="00E01F21" w:rsidP="0066524B">
            <w:pPr>
              <w:spacing w:line="240" w:lineRule="auto"/>
              <w:jc w:val="left"/>
              <w:rPr>
                <w:sz w:val="20"/>
                <w:szCs w:val="20"/>
              </w:rPr>
            </w:pPr>
          </w:p>
        </w:tc>
        <w:tc>
          <w:tcPr>
            <w:tcW w:w="3182" w:type="dxa"/>
            <w:gridSpan w:val="5"/>
            <w:tcMar>
              <w:top w:w="0" w:type="dxa"/>
              <w:left w:w="108" w:type="dxa"/>
              <w:bottom w:w="0" w:type="dxa"/>
              <w:right w:w="108" w:type="dxa"/>
            </w:tcMar>
            <w:vAlign w:val="center"/>
          </w:tcPr>
          <w:p w14:paraId="2A3F0A0E" w14:textId="77777777" w:rsidR="00E01F21" w:rsidRPr="005B2560" w:rsidRDefault="00E01F21" w:rsidP="0066524B">
            <w:pPr>
              <w:spacing w:line="240" w:lineRule="auto"/>
              <w:jc w:val="center"/>
              <w:rPr>
                <w:sz w:val="20"/>
                <w:szCs w:val="20"/>
              </w:rPr>
            </w:pPr>
            <w:r w:rsidRPr="005B2560">
              <w:rPr>
                <w:sz w:val="20"/>
                <w:szCs w:val="20"/>
              </w:rPr>
              <w:t>Водоотведение, м</w:t>
            </w:r>
            <w:r w:rsidRPr="005B2560">
              <w:rPr>
                <w:sz w:val="20"/>
                <w:szCs w:val="20"/>
                <w:vertAlign w:val="superscript"/>
              </w:rPr>
              <w:t>3</w:t>
            </w:r>
            <w:r w:rsidRPr="005B2560">
              <w:rPr>
                <w:sz w:val="20"/>
                <w:szCs w:val="20"/>
              </w:rPr>
              <w:t>/год</w:t>
            </w:r>
          </w:p>
        </w:tc>
      </w:tr>
      <w:tr w:rsidR="00E01F21" w:rsidRPr="005B2560" w14:paraId="7AB6E4A0" w14:textId="77777777" w:rsidTr="0066524B">
        <w:trPr>
          <w:gridAfter w:val="1"/>
          <w:wAfter w:w="24" w:type="dxa"/>
          <w:trHeight w:val="450"/>
          <w:jc w:val="center"/>
        </w:trPr>
        <w:tc>
          <w:tcPr>
            <w:tcW w:w="1409" w:type="dxa"/>
            <w:vMerge/>
            <w:vAlign w:val="center"/>
          </w:tcPr>
          <w:p w14:paraId="5234A7BC" w14:textId="77777777" w:rsidR="00E01F21" w:rsidRPr="005B2560" w:rsidRDefault="00E01F21" w:rsidP="0066524B">
            <w:pPr>
              <w:spacing w:line="240" w:lineRule="auto"/>
              <w:jc w:val="left"/>
              <w:rPr>
                <w:sz w:val="20"/>
                <w:szCs w:val="20"/>
              </w:rPr>
            </w:pPr>
          </w:p>
        </w:tc>
        <w:tc>
          <w:tcPr>
            <w:tcW w:w="993" w:type="dxa"/>
            <w:vMerge w:val="restart"/>
            <w:vAlign w:val="center"/>
          </w:tcPr>
          <w:p w14:paraId="4913C7C4" w14:textId="77777777" w:rsidR="00E01F21" w:rsidRPr="005B2560" w:rsidRDefault="00E01F21" w:rsidP="0066524B">
            <w:pPr>
              <w:spacing w:line="240" w:lineRule="auto"/>
              <w:jc w:val="left"/>
              <w:rPr>
                <w:sz w:val="20"/>
                <w:szCs w:val="20"/>
              </w:rPr>
            </w:pPr>
            <w:r w:rsidRPr="005B2560">
              <w:rPr>
                <w:sz w:val="20"/>
                <w:szCs w:val="20"/>
              </w:rPr>
              <w:t>Всего</w:t>
            </w:r>
          </w:p>
        </w:tc>
        <w:tc>
          <w:tcPr>
            <w:tcW w:w="1565" w:type="dxa"/>
            <w:gridSpan w:val="2"/>
            <w:vAlign w:val="center"/>
          </w:tcPr>
          <w:p w14:paraId="16E37655" w14:textId="77777777" w:rsidR="00E01F21" w:rsidRPr="005B2560" w:rsidRDefault="00E01F21" w:rsidP="0066524B">
            <w:pPr>
              <w:spacing w:line="240" w:lineRule="auto"/>
              <w:jc w:val="left"/>
              <w:rPr>
                <w:sz w:val="20"/>
                <w:szCs w:val="20"/>
              </w:rPr>
            </w:pPr>
            <w:r w:rsidRPr="005B2560">
              <w:rPr>
                <w:sz w:val="20"/>
                <w:szCs w:val="20"/>
              </w:rPr>
              <w:t>Свежая вода</w:t>
            </w:r>
          </w:p>
        </w:tc>
        <w:tc>
          <w:tcPr>
            <w:tcW w:w="850" w:type="dxa"/>
            <w:tcMar>
              <w:top w:w="0" w:type="dxa"/>
              <w:left w:w="108" w:type="dxa"/>
              <w:bottom w:w="0" w:type="dxa"/>
              <w:right w:w="108" w:type="dxa"/>
            </w:tcMar>
            <w:vAlign w:val="center"/>
          </w:tcPr>
          <w:p w14:paraId="2F3F6356" w14:textId="77777777" w:rsidR="00E01F21" w:rsidRPr="005B2560" w:rsidRDefault="00E01F21" w:rsidP="0066524B">
            <w:pPr>
              <w:spacing w:line="240" w:lineRule="auto"/>
              <w:jc w:val="left"/>
              <w:rPr>
                <w:sz w:val="20"/>
                <w:szCs w:val="20"/>
              </w:rPr>
            </w:pPr>
            <w:r w:rsidRPr="005B2560">
              <w:rPr>
                <w:sz w:val="20"/>
                <w:szCs w:val="20"/>
              </w:rPr>
              <w:t>Оборотная вода</w:t>
            </w:r>
          </w:p>
        </w:tc>
        <w:tc>
          <w:tcPr>
            <w:tcW w:w="774" w:type="dxa"/>
            <w:tcMar>
              <w:top w:w="0" w:type="dxa"/>
              <w:left w:w="108" w:type="dxa"/>
              <w:bottom w:w="0" w:type="dxa"/>
              <w:right w:w="108" w:type="dxa"/>
            </w:tcMar>
            <w:vAlign w:val="center"/>
          </w:tcPr>
          <w:p w14:paraId="2DD2A685" w14:textId="77777777" w:rsidR="00E01F21" w:rsidRPr="005B2560" w:rsidRDefault="00E01F21" w:rsidP="0066524B">
            <w:pPr>
              <w:spacing w:line="240" w:lineRule="auto"/>
              <w:jc w:val="left"/>
              <w:rPr>
                <w:sz w:val="20"/>
                <w:szCs w:val="20"/>
              </w:rPr>
            </w:pPr>
            <w:r w:rsidRPr="005B2560">
              <w:rPr>
                <w:sz w:val="20"/>
                <w:szCs w:val="20"/>
              </w:rPr>
              <w:t>На хоз. быто-вые нужды</w:t>
            </w:r>
          </w:p>
        </w:tc>
        <w:tc>
          <w:tcPr>
            <w:tcW w:w="837" w:type="dxa"/>
            <w:gridSpan w:val="2"/>
            <w:tcMar>
              <w:top w:w="0" w:type="dxa"/>
              <w:left w:w="108" w:type="dxa"/>
              <w:bottom w:w="0" w:type="dxa"/>
              <w:right w:w="108" w:type="dxa"/>
            </w:tcMar>
          </w:tcPr>
          <w:p w14:paraId="054B12B6" w14:textId="77777777" w:rsidR="00E01F21" w:rsidRPr="005B2560" w:rsidRDefault="00E01F21" w:rsidP="0066524B">
            <w:pPr>
              <w:spacing w:line="240" w:lineRule="auto"/>
              <w:jc w:val="left"/>
              <w:rPr>
                <w:sz w:val="20"/>
                <w:szCs w:val="20"/>
              </w:rPr>
            </w:pPr>
          </w:p>
          <w:p w14:paraId="2C199427" w14:textId="77777777" w:rsidR="00E01F21" w:rsidRPr="005B2560" w:rsidRDefault="00E01F21" w:rsidP="0066524B">
            <w:pPr>
              <w:spacing w:line="240" w:lineRule="auto"/>
              <w:jc w:val="left"/>
              <w:rPr>
                <w:sz w:val="20"/>
                <w:szCs w:val="20"/>
              </w:rPr>
            </w:pPr>
            <w:r w:rsidRPr="005B2560">
              <w:rPr>
                <w:sz w:val="20"/>
                <w:szCs w:val="20"/>
              </w:rPr>
              <w:t>На произв.</w:t>
            </w:r>
          </w:p>
          <w:p w14:paraId="6C55734F" w14:textId="77777777" w:rsidR="00E01F21" w:rsidRPr="005B2560" w:rsidRDefault="00E01F21" w:rsidP="0066524B">
            <w:pPr>
              <w:spacing w:line="240" w:lineRule="auto"/>
              <w:jc w:val="left"/>
              <w:rPr>
                <w:sz w:val="20"/>
                <w:szCs w:val="20"/>
              </w:rPr>
            </w:pPr>
            <w:r w:rsidRPr="005B2560">
              <w:rPr>
                <w:sz w:val="20"/>
                <w:szCs w:val="20"/>
              </w:rPr>
              <w:t>нужды</w:t>
            </w:r>
          </w:p>
        </w:tc>
        <w:tc>
          <w:tcPr>
            <w:tcW w:w="944" w:type="dxa"/>
            <w:gridSpan w:val="2"/>
            <w:tcMar>
              <w:top w:w="0" w:type="dxa"/>
              <w:left w:w="108" w:type="dxa"/>
              <w:bottom w:w="0" w:type="dxa"/>
              <w:right w:w="108" w:type="dxa"/>
            </w:tcMar>
            <w:vAlign w:val="center"/>
          </w:tcPr>
          <w:p w14:paraId="2535810E" w14:textId="77777777" w:rsidR="00E01F21" w:rsidRPr="005B2560" w:rsidRDefault="00E01F21" w:rsidP="0066524B">
            <w:pPr>
              <w:spacing w:line="240" w:lineRule="auto"/>
              <w:jc w:val="left"/>
              <w:rPr>
                <w:sz w:val="20"/>
                <w:szCs w:val="20"/>
              </w:rPr>
            </w:pPr>
            <w:r w:rsidRPr="005B2560">
              <w:rPr>
                <w:sz w:val="20"/>
                <w:szCs w:val="20"/>
              </w:rPr>
              <w:t>Всего</w:t>
            </w:r>
          </w:p>
        </w:tc>
        <w:tc>
          <w:tcPr>
            <w:tcW w:w="837" w:type="dxa"/>
            <w:tcMar>
              <w:top w:w="0" w:type="dxa"/>
              <w:left w:w="108" w:type="dxa"/>
              <w:bottom w:w="0" w:type="dxa"/>
              <w:right w:w="108" w:type="dxa"/>
            </w:tcMar>
            <w:vAlign w:val="center"/>
          </w:tcPr>
          <w:p w14:paraId="10A4CA89" w14:textId="77777777" w:rsidR="00E01F21" w:rsidRPr="005B2560" w:rsidRDefault="00E01F21" w:rsidP="0066524B">
            <w:pPr>
              <w:spacing w:line="240" w:lineRule="auto"/>
              <w:jc w:val="left"/>
              <w:rPr>
                <w:sz w:val="20"/>
                <w:szCs w:val="20"/>
              </w:rPr>
            </w:pPr>
            <w:r w:rsidRPr="005B2560">
              <w:rPr>
                <w:sz w:val="20"/>
                <w:szCs w:val="20"/>
              </w:rPr>
              <w:t>Произ-водств. сточные воды</w:t>
            </w:r>
          </w:p>
        </w:tc>
        <w:tc>
          <w:tcPr>
            <w:tcW w:w="660" w:type="dxa"/>
            <w:tcMar>
              <w:top w:w="0" w:type="dxa"/>
              <w:left w:w="108" w:type="dxa"/>
              <w:bottom w:w="0" w:type="dxa"/>
              <w:right w:w="108" w:type="dxa"/>
            </w:tcMar>
            <w:vAlign w:val="center"/>
          </w:tcPr>
          <w:p w14:paraId="1CFA9215" w14:textId="77777777" w:rsidR="00E01F21" w:rsidRPr="005B2560" w:rsidRDefault="00E01F21" w:rsidP="0066524B">
            <w:pPr>
              <w:spacing w:line="240" w:lineRule="auto"/>
              <w:jc w:val="left"/>
              <w:rPr>
                <w:sz w:val="20"/>
                <w:szCs w:val="20"/>
              </w:rPr>
            </w:pPr>
            <w:r w:rsidRPr="005B2560">
              <w:rPr>
                <w:sz w:val="20"/>
                <w:szCs w:val="20"/>
              </w:rPr>
              <w:t>Хоз-быто-вые стоки</w:t>
            </w:r>
          </w:p>
        </w:tc>
        <w:tc>
          <w:tcPr>
            <w:tcW w:w="731" w:type="dxa"/>
            <w:tcMar>
              <w:top w:w="0" w:type="dxa"/>
              <w:left w:w="108" w:type="dxa"/>
              <w:bottom w:w="0" w:type="dxa"/>
              <w:right w:w="108" w:type="dxa"/>
            </w:tcMar>
            <w:vAlign w:val="center"/>
          </w:tcPr>
          <w:p w14:paraId="53C2FED4" w14:textId="77777777" w:rsidR="00E01F21" w:rsidRPr="005B2560" w:rsidRDefault="00E01F21" w:rsidP="0066524B">
            <w:pPr>
              <w:spacing w:line="240" w:lineRule="auto"/>
              <w:jc w:val="left"/>
              <w:rPr>
                <w:sz w:val="20"/>
                <w:szCs w:val="20"/>
              </w:rPr>
            </w:pPr>
            <w:r w:rsidRPr="005B2560">
              <w:rPr>
                <w:sz w:val="20"/>
                <w:szCs w:val="20"/>
              </w:rPr>
              <w:t>Безвоз-вратноепотребление</w:t>
            </w:r>
          </w:p>
        </w:tc>
      </w:tr>
      <w:tr w:rsidR="00E01F21" w:rsidRPr="005B2560" w14:paraId="2E7BD65C" w14:textId="77777777" w:rsidTr="0066524B">
        <w:trPr>
          <w:gridAfter w:val="1"/>
          <w:wAfter w:w="24" w:type="dxa"/>
          <w:trHeight w:val="630"/>
          <w:jc w:val="center"/>
        </w:trPr>
        <w:tc>
          <w:tcPr>
            <w:tcW w:w="1409" w:type="dxa"/>
            <w:vMerge/>
            <w:vAlign w:val="center"/>
          </w:tcPr>
          <w:p w14:paraId="556DD79E" w14:textId="77777777" w:rsidR="00E01F21" w:rsidRPr="005B2560" w:rsidRDefault="00E01F21" w:rsidP="0066524B">
            <w:pPr>
              <w:spacing w:line="240" w:lineRule="auto"/>
              <w:jc w:val="left"/>
              <w:rPr>
                <w:sz w:val="20"/>
                <w:szCs w:val="20"/>
              </w:rPr>
            </w:pPr>
          </w:p>
        </w:tc>
        <w:tc>
          <w:tcPr>
            <w:tcW w:w="993" w:type="dxa"/>
            <w:vMerge/>
            <w:vAlign w:val="center"/>
          </w:tcPr>
          <w:p w14:paraId="71F5AE39" w14:textId="77777777" w:rsidR="00E01F21" w:rsidRPr="005B2560" w:rsidRDefault="00E01F21" w:rsidP="0066524B">
            <w:pPr>
              <w:spacing w:line="240" w:lineRule="auto"/>
              <w:jc w:val="left"/>
              <w:rPr>
                <w:sz w:val="20"/>
                <w:szCs w:val="20"/>
              </w:rPr>
            </w:pPr>
          </w:p>
        </w:tc>
        <w:tc>
          <w:tcPr>
            <w:tcW w:w="885" w:type="dxa"/>
            <w:tcMar>
              <w:top w:w="0" w:type="dxa"/>
              <w:left w:w="108" w:type="dxa"/>
              <w:bottom w:w="0" w:type="dxa"/>
              <w:right w:w="108" w:type="dxa"/>
            </w:tcMar>
            <w:vAlign w:val="center"/>
          </w:tcPr>
          <w:p w14:paraId="7929BB23" w14:textId="77777777" w:rsidR="00E01F21" w:rsidRPr="005B2560" w:rsidRDefault="00E01F21" w:rsidP="0066524B">
            <w:pPr>
              <w:spacing w:line="240" w:lineRule="auto"/>
              <w:jc w:val="left"/>
              <w:rPr>
                <w:sz w:val="20"/>
                <w:szCs w:val="20"/>
              </w:rPr>
            </w:pPr>
            <w:r w:rsidRPr="005B2560">
              <w:rPr>
                <w:sz w:val="20"/>
                <w:szCs w:val="20"/>
              </w:rPr>
              <w:t>Всего</w:t>
            </w:r>
          </w:p>
        </w:tc>
        <w:tc>
          <w:tcPr>
            <w:tcW w:w="680" w:type="dxa"/>
            <w:tcMar>
              <w:top w:w="0" w:type="dxa"/>
              <w:left w:w="108" w:type="dxa"/>
              <w:bottom w:w="0" w:type="dxa"/>
              <w:right w:w="108" w:type="dxa"/>
            </w:tcMar>
            <w:vAlign w:val="center"/>
          </w:tcPr>
          <w:p w14:paraId="50FD266C" w14:textId="77777777" w:rsidR="00E01F21" w:rsidRPr="005B2560" w:rsidRDefault="00E01F21" w:rsidP="0066524B">
            <w:pPr>
              <w:spacing w:line="240" w:lineRule="auto"/>
              <w:jc w:val="left"/>
              <w:rPr>
                <w:sz w:val="20"/>
                <w:szCs w:val="20"/>
              </w:rPr>
            </w:pPr>
            <w:r w:rsidRPr="005B2560">
              <w:rPr>
                <w:sz w:val="20"/>
                <w:szCs w:val="20"/>
              </w:rPr>
              <w:t>В т.ч. питьевая</w:t>
            </w:r>
          </w:p>
        </w:tc>
        <w:tc>
          <w:tcPr>
            <w:tcW w:w="850" w:type="dxa"/>
            <w:vAlign w:val="center"/>
          </w:tcPr>
          <w:p w14:paraId="1AB7EF0E" w14:textId="77777777" w:rsidR="00E01F21" w:rsidRPr="005B2560" w:rsidRDefault="00E01F21" w:rsidP="0066524B">
            <w:pPr>
              <w:spacing w:line="240" w:lineRule="auto"/>
              <w:jc w:val="left"/>
              <w:rPr>
                <w:sz w:val="20"/>
                <w:szCs w:val="20"/>
              </w:rPr>
            </w:pPr>
          </w:p>
        </w:tc>
        <w:tc>
          <w:tcPr>
            <w:tcW w:w="774" w:type="dxa"/>
            <w:vAlign w:val="center"/>
          </w:tcPr>
          <w:p w14:paraId="1D5A9C31" w14:textId="77777777" w:rsidR="00E01F21" w:rsidRPr="005B2560" w:rsidRDefault="00E01F21" w:rsidP="0066524B">
            <w:pPr>
              <w:spacing w:line="240" w:lineRule="auto"/>
              <w:jc w:val="left"/>
              <w:rPr>
                <w:sz w:val="20"/>
                <w:szCs w:val="20"/>
              </w:rPr>
            </w:pPr>
          </w:p>
        </w:tc>
        <w:tc>
          <w:tcPr>
            <w:tcW w:w="837" w:type="dxa"/>
            <w:gridSpan w:val="2"/>
          </w:tcPr>
          <w:p w14:paraId="3826CECE" w14:textId="77777777" w:rsidR="00E01F21" w:rsidRPr="005B2560" w:rsidRDefault="00E01F21" w:rsidP="0066524B">
            <w:pPr>
              <w:spacing w:line="240" w:lineRule="auto"/>
              <w:jc w:val="left"/>
              <w:rPr>
                <w:sz w:val="20"/>
                <w:szCs w:val="20"/>
              </w:rPr>
            </w:pPr>
          </w:p>
        </w:tc>
        <w:tc>
          <w:tcPr>
            <w:tcW w:w="944" w:type="dxa"/>
            <w:gridSpan w:val="2"/>
            <w:vAlign w:val="center"/>
          </w:tcPr>
          <w:p w14:paraId="43D887DB" w14:textId="77777777" w:rsidR="00E01F21" w:rsidRPr="005B2560" w:rsidRDefault="00E01F21" w:rsidP="0066524B">
            <w:pPr>
              <w:spacing w:line="240" w:lineRule="auto"/>
              <w:jc w:val="left"/>
              <w:rPr>
                <w:sz w:val="20"/>
                <w:szCs w:val="20"/>
              </w:rPr>
            </w:pPr>
          </w:p>
        </w:tc>
        <w:tc>
          <w:tcPr>
            <w:tcW w:w="837" w:type="dxa"/>
            <w:vAlign w:val="center"/>
          </w:tcPr>
          <w:p w14:paraId="64E0C049" w14:textId="77777777" w:rsidR="00E01F21" w:rsidRPr="005B2560" w:rsidRDefault="00E01F21" w:rsidP="0066524B">
            <w:pPr>
              <w:spacing w:line="240" w:lineRule="auto"/>
              <w:jc w:val="left"/>
              <w:rPr>
                <w:sz w:val="20"/>
                <w:szCs w:val="20"/>
              </w:rPr>
            </w:pPr>
          </w:p>
        </w:tc>
        <w:tc>
          <w:tcPr>
            <w:tcW w:w="660" w:type="dxa"/>
            <w:vAlign w:val="center"/>
          </w:tcPr>
          <w:p w14:paraId="1D3DA7A8" w14:textId="77777777" w:rsidR="00E01F21" w:rsidRPr="005B2560" w:rsidRDefault="00E01F21" w:rsidP="0066524B">
            <w:pPr>
              <w:spacing w:line="240" w:lineRule="auto"/>
              <w:jc w:val="left"/>
              <w:rPr>
                <w:sz w:val="20"/>
                <w:szCs w:val="20"/>
              </w:rPr>
            </w:pPr>
          </w:p>
        </w:tc>
        <w:tc>
          <w:tcPr>
            <w:tcW w:w="731" w:type="dxa"/>
            <w:vAlign w:val="center"/>
          </w:tcPr>
          <w:p w14:paraId="6155AA87" w14:textId="77777777" w:rsidR="00E01F21" w:rsidRPr="005B2560" w:rsidRDefault="00E01F21" w:rsidP="0066524B">
            <w:pPr>
              <w:spacing w:line="240" w:lineRule="auto"/>
              <w:jc w:val="left"/>
              <w:rPr>
                <w:sz w:val="20"/>
                <w:szCs w:val="20"/>
              </w:rPr>
            </w:pPr>
          </w:p>
        </w:tc>
      </w:tr>
      <w:tr w:rsidR="00E01F21" w:rsidRPr="005B2560" w14:paraId="63EE1A5A" w14:textId="77777777" w:rsidTr="0066524B">
        <w:trPr>
          <w:gridAfter w:val="1"/>
          <w:wAfter w:w="24" w:type="dxa"/>
          <w:trHeight w:val="335"/>
          <w:jc w:val="center"/>
        </w:trPr>
        <w:tc>
          <w:tcPr>
            <w:tcW w:w="1409" w:type="dxa"/>
            <w:tcMar>
              <w:top w:w="0" w:type="dxa"/>
              <w:left w:w="108" w:type="dxa"/>
              <w:bottom w:w="0" w:type="dxa"/>
              <w:right w:w="108" w:type="dxa"/>
            </w:tcMar>
            <w:vAlign w:val="center"/>
          </w:tcPr>
          <w:p w14:paraId="5FDB4EAD" w14:textId="77777777" w:rsidR="00E01F21" w:rsidRPr="005B2560" w:rsidRDefault="00E01F21" w:rsidP="0066524B">
            <w:pPr>
              <w:spacing w:line="240" w:lineRule="auto"/>
              <w:ind w:left="-110"/>
              <w:jc w:val="left"/>
              <w:rPr>
                <w:sz w:val="20"/>
                <w:szCs w:val="20"/>
              </w:rPr>
            </w:pPr>
            <w:bookmarkStart w:id="53" w:name="_Hlk304956195"/>
            <w:r w:rsidRPr="005B2560">
              <w:rPr>
                <w:sz w:val="20"/>
                <w:szCs w:val="20"/>
              </w:rPr>
              <w:t xml:space="preserve">Хоз-питьевые нужды </w:t>
            </w:r>
          </w:p>
        </w:tc>
        <w:tc>
          <w:tcPr>
            <w:tcW w:w="993" w:type="dxa"/>
            <w:tcMar>
              <w:top w:w="0" w:type="dxa"/>
              <w:left w:w="108" w:type="dxa"/>
              <w:bottom w:w="0" w:type="dxa"/>
              <w:right w:w="108" w:type="dxa"/>
            </w:tcMar>
            <w:vAlign w:val="center"/>
          </w:tcPr>
          <w:p w14:paraId="7B663915" w14:textId="77777777" w:rsidR="00E01F21" w:rsidRPr="005B2560" w:rsidRDefault="00E01F21" w:rsidP="0066524B">
            <w:pPr>
              <w:spacing w:line="240" w:lineRule="auto"/>
              <w:jc w:val="left"/>
              <w:rPr>
                <w:sz w:val="20"/>
                <w:szCs w:val="20"/>
              </w:rPr>
            </w:pPr>
            <w:r w:rsidRPr="005B2560">
              <w:rPr>
                <w:sz w:val="20"/>
                <w:szCs w:val="20"/>
              </w:rPr>
              <w:t>219</w:t>
            </w:r>
          </w:p>
        </w:tc>
        <w:tc>
          <w:tcPr>
            <w:tcW w:w="885" w:type="dxa"/>
            <w:tcMar>
              <w:top w:w="0" w:type="dxa"/>
              <w:left w:w="108" w:type="dxa"/>
              <w:bottom w:w="0" w:type="dxa"/>
              <w:right w:w="108" w:type="dxa"/>
            </w:tcMar>
            <w:vAlign w:val="center"/>
          </w:tcPr>
          <w:p w14:paraId="1BA8CC99" w14:textId="77777777" w:rsidR="00E01F21" w:rsidRPr="005B2560" w:rsidRDefault="00E01F21" w:rsidP="0066524B">
            <w:pPr>
              <w:spacing w:line="240" w:lineRule="auto"/>
              <w:jc w:val="left"/>
              <w:rPr>
                <w:sz w:val="20"/>
                <w:szCs w:val="20"/>
              </w:rPr>
            </w:pPr>
            <w:r w:rsidRPr="005B2560">
              <w:rPr>
                <w:sz w:val="20"/>
                <w:szCs w:val="20"/>
              </w:rPr>
              <w:t>219</w:t>
            </w:r>
          </w:p>
        </w:tc>
        <w:tc>
          <w:tcPr>
            <w:tcW w:w="680" w:type="dxa"/>
            <w:tcMar>
              <w:top w:w="0" w:type="dxa"/>
              <w:left w:w="108" w:type="dxa"/>
              <w:bottom w:w="0" w:type="dxa"/>
              <w:right w:w="108" w:type="dxa"/>
            </w:tcMar>
            <w:vAlign w:val="center"/>
          </w:tcPr>
          <w:p w14:paraId="35BDC7B3" w14:textId="77777777" w:rsidR="00E01F21" w:rsidRPr="005B2560" w:rsidRDefault="00E01F21" w:rsidP="0066524B">
            <w:pPr>
              <w:spacing w:line="240" w:lineRule="auto"/>
              <w:jc w:val="left"/>
              <w:rPr>
                <w:sz w:val="20"/>
                <w:szCs w:val="20"/>
              </w:rPr>
            </w:pPr>
            <w:r w:rsidRPr="005B2560">
              <w:rPr>
                <w:sz w:val="20"/>
                <w:szCs w:val="20"/>
              </w:rPr>
              <w:t>219</w:t>
            </w:r>
          </w:p>
        </w:tc>
        <w:tc>
          <w:tcPr>
            <w:tcW w:w="850" w:type="dxa"/>
            <w:tcMar>
              <w:top w:w="0" w:type="dxa"/>
              <w:left w:w="108" w:type="dxa"/>
              <w:bottom w:w="0" w:type="dxa"/>
              <w:right w:w="108" w:type="dxa"/>
            </w:tcMar>
            <w:vAlign w:val="center"/>
          </w:tcPr>
          <w:p w14:paraId="4CA2E7C2" w14:textId="77777777" w:rsidR="00E01F21" w:rsidRPr="005B2560" w:rsidRDefault="00E01F21" w:rsidP="0066524B">
            <w:pPr>
              <w:spacing w:line="240" w:lineRule="auto"/>
              <w:jc w:val="left"/>
              <w:rPr>
                <w:sz w:val="20"/>
                <w:szCs w:val="20"/>
              </w:rPr>
            </w:pPr>
          </w:p>
        </w:tc>
        <w:tc>
          <w:tcPr>
            <w:tcW w:w="774" w:type="dxa"/>
            <w:tcMar>
              <w:top w:w="0" w:type="dxa"/>
              <w:left w:w="108" w:type="dxa"/>
              <w:bottom w:w="0" w:type="dxa"/>
              <w:right w:w="108" w:type="dxa"/>
            </w:tcMar>
            <w:vAlign w:val="center"/>
          </w:tcPr>
          <w:p w14:paraId="20A1CD21" w14:textId="77777777" w:rsidR="00E01F21" w:rsidRPr="005B2560" w:rsidRDefault="00E01F21" w:rsidP="0066524B">
            <w:pPr>
              <w:spacing w:line="240" w:lineRule="auto"/>
              <w:jc w:val="left"/>
              <w:rPr>
                <w:sz w:val="20"/>
                <w:szCs w:val="20"/>
              </w:rPr>
            </w:pPr>
            <w:r w:rsidRPr="005B2560">
              <w:rPr>
                <w:sz w:val="20"/>
                <w:szCs w:val="20"/>
              </w:rPr>
              <w:t>219</w:t>
            </w:r>
          </w:p>
        </w:tc>
        <w:tc>
          <w:tcPr>
            <w:tcW w:w="837" w:type="dxa"/>
            <w:gridSpan w:val="2"/>
            <w:tcMar>
              <w:top w:w="0" w:type="dxa"/>
              <w:left w:w="108" w:type="dxa"/>
              <w:bottom w:w="0" w:type="dxa"/>
              <w:right w:w="108" w:type="dxa"/>
            </w:tcMar>
          </w:tcPr>
          <w:p w14:paraId="7A4721AF" w14:textId="77777777" w:rsidR="00E01F21" w:rsidRPr="005B2560" w:rsidRDefault="00E01F21" w:rsidP="0066524B">
            <w:pPr>
              <w:spacing w:line="240" w:lineRule="auto"/>
              <w:jc w:val="left"/>
              <w:rPr>
                <w:sz w:val="20"/>
                <w:szCs w:val="20"/>
              </w:rPr>
            </w:pPr>
          </w:p>
        </w:tc>
        <w:tc>
          <w:tcPr>
            <w:tcW w:w="944" w:type="dxa"/>
            <w:gridSpan w:val="2"/>
            <w:tcMar>
              <w:top w:w="0" w:type="dxa"/>
              <w:left w:w="108" w:type="dxa"/>
              <w:bottom w:w="0" w:type="dxa"/>
              <w:right w:w="108" w:type="dxa"/>
            </w:tcMar>
            <w:vAlign w:val="center"/>
          </w:tcPr>
          <w:p w14:paraId="15E42758" w14:textId="77777777" w:rsidR="00E01F21" w:rsidRPr="005B2560" w:rsidRDefault="00E01F21" w:rsidP="0066524B">
            <w:pPr>
              <w:spacing w:line="240" w:lineRule="auto"/>
              <w:jc w:val="left"/>
              <w:rPr>
                <w:sz w:val="20"/>
                <w:szCs w:val="20"/>
              </w:rPr>
            </w:pPr>
            <w:r w:rsidRPr="005B2560">
              <w:rPr>
                <w:sz w:val="20"/>
                <w:szCs w:val="20"/>
              </w:rPr>
              <w:t>219</w:t>
            </w:r>
          </w:p>
        </w:tc>
        <w:tc>
          <w:tcPr>
            <w:tcW w:w="837" w:type="dxa"/>
            <w:tcMar>
              <w:top w:w="0" w:type="dxa"/>
              <w:left w:w="108" w:type="dxa"/>
              <w:bottom w:w="0" w:type="dxa"/>
              <w:right w:w="108" w:type="dxa"/>
            </w:tcMar>
            <w:vAlign w:val="center"/>
          </w:tcPr>
          <w:p w14:paraId="6CC61CAE" w14:textId="77777777" w:rsidR="00E01F21" w:rsidRPr="005B2560" w:rsidRDefault="00E01F21" w:rsidP="0066524B">
            <w:pPr>
              <w:spacing w:line="240" w:lineRule="auto"/>
              <w:jc w:val="left"/>
              <w:rPr>
                <w:sz w:val="20"/>
                <w:szCs w:val="20"/>
              </w:rPr>
            </w:pPr>
          </w:p>
        </w:tc>
        <w:tc>
          <w:tcPr>
            <w:tcW w:w="660" w:type="dxa"/>
            <w:tcMar>
              <w:top w:w="0" w:type="dxa"/>
              <w:left w:w="108" w:type="dxa"/>
              <w:bottom w:w="0" w:type="dxa"/>
              <w:right w:w="108" w:type="dxa"/>
            </w:tcMar>
            <w:vAlign w:val="center"/>
          </w:tcPr>
          <w:p w14:paraId="07472485" w14:textId="77777777" w:rsidR="00E01F21" w:rsidRPr="005B2560" w:rsidRDefault="00E01F21" w:rsidP="0066524B">
            <w:pPr>
              <w:spacing w:line="240" w:lineRule="auto"/>
              <w:jc w:val="left"/>
              <w:rPr>
                <w:sz w:val="20"/>
                <w:szCs w:val="20"/>
              </w:rPr>
            </w:pPr>
            <w:r w:rsidRPr="005B2560">
              <w:rPr>
                <w:sz w:val="20"/>
                <w:szCs w:val="20"/>
              </w:rPr>
              <w:t>219</w:t>
            </w:r>
          </w:p>
        </w:tc>
        <w:tc>
          <w:tcPr>
            <w:tcW w:w="731" w:type="dxa"/>
            <w:tcMar>
              <w:top w:w="0" w:type="dxa"/>
              <w:left w:w="108" w:type="dxa"/>
              <w:bottom w:w="0" w:type="dxa"/>
              <w:right w:w="108" w:type="dxa"/>
            </w:tcMar>
            <w:vAlign w:val="center"/>
          </w:tcPr>
          <w:p w14:paraId="4F50A59B" w14:textId="77777777" w:rsidR="00E01F21" w:rsidRPr="005B2560" w:rsidRDefault="00E01F21" w:rsidP="0066524B">
            <w:pPr>
              <w:spacing w:line="240" w:lineRule="auto"/>
              <w:jc w:val="left"/>
              <w:rPr>
                <w:sz w:val="20"/>
                <w:szCs w:val="20"/>
              </w:rPr>
            </w:pPr>
            <w:r w:rsidRPr="005B2560">
              <w:rPr>
                <w:sz w:val="20"/>
                <w:szCs w:val="20"/>
              </w:rPr>
              <w:t>219</w:t>
            </w:r>
          </w:p>
        </w:tc>
      </w:tr>
      <w:tr w:rsidR="00E01F21" w:rsidRPr="005B2560" w14:paraId="47BD4A82" w14:textId="77777777" w:rsidTr="0066524B">
        <w:trPr>
          <w:gridAfter w:val="1"/>
          <w:wAfter w:w="24" w:type="dxa"/>
          <w:trHeight w:val="240"/>
          <w:jc w:val="center"/>
        </w:trPr>
        <w:tc>
          <w:tcPr>
            <w:tcW w:w="1409" w:type="dxa"/>
            <w:tcMar>
              <w:top w:w="0" w:type="dxa"/>
              <w:left w:w="108" w:type="dxa"/>
              <w:bottom w:w="0" w:type="dxa"/>
              <w:right w:w="108" w:type="dxa"/>
            </w:tcMar>
            <w:vAlign w:val="center"/>
          </w:tcPr>
          <w:p w14:paraId="4075CFE1" w14:textId="77777777" w:rsidR="00E01F21" w:rsidRPr="005B2560" w:rsidRDefault="00E01F21" w:rsidP="0066524B">
            <w:pPr>
              <w:spacing w:line="240" w:lineRule="auto"/>
              <w:ind w:left="-110"/>
              <w:jc w:val="left"/>
              <w:rPr>
                <w:sz w:val="20"/>
                <w:szCs w:val="20"/>
              </w:rPr>
            </w:pPr>
            <w:r w:rsidRPr="005B2560">
              <w:rPr>
                <w:sz w:val="20"/>
                <w:szCs w:val="20"/>
              </w:rPr>
              <w:t>Мойка колес</w:t>
            </w:r>
          </w:p>
        </w:tc>
        <w:tc>
          <w:tcPr>
            <w:tcW w:w="993" w:type="dxa"/>
            <w:tcMar>
              <w:top w:w="0" w:type="dxa"/>
              <w:left w:w="108" w:type="dxa"/>
              <w:bottom w:w="0" w:type="dxa"/>
              <w:right w:w="108" w:type="dxa"/>
            </w:tcMar>
            <w:vAlign w:val="center"/>
          </w:tcPr>
          <w:p w14:paraId="02B4B4C6" w14:textId="77777777" w:rsidR="00E01F21" w:rsidRPr="005B2560" w:rsidRDefault="00E01F21" w:rsidP="0066524B">
            <w:pPr>
              <w:spacing w:line="240" w:lineRule="auto"/>
              <w:jc w:val="left"/>
              <w:rPr>
                <w:sz w:val="20"/>
                <w:szCs w:val="20"/>
              </w:rPr>
            </w:pPr>
            <w:r w:rsidRPr="005B2560">
              <w:rPr>
                <w:sz w:val="20"/>
                <w:szCs w:val="20"/>
              </w:rPr>
              <w:t>173,45</w:t>
            </w:r>
          </w:p>
        </w:tc>
        <w:tc>
          <w:tcPr>
            <w:tcW w:w="885" w:type="dxa"/>
            <w:tcMar>
              <w:top w:w="0" w:type="dxa"/>
              <w:left w:w="108" w:type="dxa"/>
              <w:bottom w:w="0" w:type="dxa"/>
              <w:right w:w="108" w:type="dxa"/>
            </w:tcMar>
            <w:vAlign w:val="center"/>
          </w:tcPr>
          <w:p w14:paraId="6987AEB9" w14:textId="77777777" w:rsidR="00E01F21" w:rsidRPr="005B2560" w:rsidRDefault="00E01F21" w:rsidP="0066524B">
            <w:pPr>
              <w:spacing w:line="240" w:lineRule="auto"/>
              <w:jc w:val="left"/>
              <w:rPr>
                <w:sz w:val="20"/>
                <w:szCs w:val="20"/>
              </w:rPr>
            </w:pPr>
            <w:r w:rsidRPr="005B2560">
              <w:rPr>
                <w:sz w:val="20"/>
                <w:szCs w:val="20"/>
              </w:rPr>
              <w:t>173,45</w:t>
            </w:r>
          </w:p>
        </w:tc>
        <w:tc>
          <w:tcPr>
            <w:tcW w:w="680" w:type="dxa"/>
            <w:tcMar>
              <w:top w:w="0" w:type="dxa"/>
              <w:left w:w="108" w:type="dxa"/>
              <w:bottom w:w="0" w:type="dxa"/>
              <w:right w:w="108" w:type="dxa"/>
            </w:tcMar>
            <w:vAlign w:val="center"/>
          </w:tcPr>
          <w:p w14:paraId="1546E227" w14:textId="77777777" w:rsidR="00E01F21" w:rsidRPr="005B2560" w:rsidRDefault="00E01F21" w:rsidP="0066524B">
            <w:pPr>
              <w:spacing w:line="240" w:lineRule="auto"/>
              <w:jc w:val="left"/>
              <w:rPr>
                <w:sz w:val="20"/>
                <w:szCs w:val="20"/>
              </w:rPr>
            </w:pPr>
          </w:p>
        </w:tc>
        <w:tc>
          <w:tcPr>
            <w:tcW w:w="850" w:type="dxa"/>
            <w:tcMar>
              <w:top w:w="0" w:type="dxa"/>
              <w:left w:w="108" w:type="dxa"/>
              <w:bottom w:w="0" w:type="dxa"/>
              <w:right w:w="108" w:type="dxa"/>
            </w:tcMar>
            <w:vAlign w:val="center"/>
          </w:tcPr>
          <w:p w14:paraId="5B5EAEB5" w14:textId="77777777" w:rsidR="00E01F21" w:rsidRPr="005B2560" w:rsidRDefault="00E01F21" w:rsidP="0066524B">
            <w:pPr>
              <w:spacing w:line="240" w:lineRule="auto"/>
              <w:jc w:val="left"/>
              <w:rPr>
                <w:sz w:val="20"/>
                <w:szCs w:val="20"/>
              </w:rPr>
            </w:pPr>
            <w:r w:rsidRPr="005B2560">
              <w:rPr>
                <w:sz w:val="20"/>
                <w:szCs w:val="20"/>
              </w:rPr>
              <w:t>173,45</w:t>
            </w:r>
          </w:p>
        </w:tc>
        <w:tc>
          <w:tcPr>
            <w:tcW w:w="774" w:type="dxa"/>
            <w:tcMar>
              <w:top w:w="0" w:type="dxa"/>
              <w:left w:w="108" w:type="dxa"/>
              <w:bottom w:w="0" w:type="dxa"/>
              <w:right w:w="108" w:type="dxa"/>
            </w:tcMar>
            <w:vAlign w:val="center"/>
          </w:tcPr>
          <w:p w14:paraId="5A614CF7" w14:textId="77777777" w:rsidR="00E01F21" w:rsidRPr="005B2560" w:rsidRDefault="00E01F21" w:rsidP="0066524B">
            <w:pPr>
              <w:spacing w:line="240" w:lineRule="auto"/>
              <w:jc w:val="left"/>
              <w:rPr>
                <w:sz w:val="20"/>
                <w:szCs w:val="20"/>
              </w:rPr>
            </w:pPr>
          </w:p>
        </w:tc>
        <w:tc>
          <w:tcPr>
            <w:tcW w:w="837" w:type="dxa"/>
            <w:gridSpan w:val="2"/>
            <w:tcMar>
              <w:top w:w="0" w:type="dxa"/>
              <w:left w:w="108" w:type="dxa"/>
              <w:bottom w:w="0" w:type="dxa"/>
              <w:right w:w="108" w:type="dxa"/>
            </w:tcMar>
          </w:tcPr>
          <w:p w14:paraId="61D27931" w14:textId="77777777" w:rsidR="00E01F21" w:rsidRPr="005B2560" w:rsidRDefault="00E01F21" w:rsidP="0066524B">
            <w:pPr>
              <w:spacing w:line="240" w:lineRule="auto"/>
              <w:jc w:val="left"/>
              <w:rPr>
                <w:sz w:val="20"/>
                <w:szCs w:val="20"/>
              </w:rPr>
            </w:pPr>
            <w:r w:rsidRPr="005B2560">
              <w:rPr>
                <w:sz w:val="20"/>
                <w:szCs w:val="20"/>
              </w:rPr>
              <w:t>173,45</w:t>
            </w:r>
          </w:p>
        </w:tc>
        <w:tc>
          <w:tcPr>
            <w:tcW w:w="944" w:type="dxa"/>
            <w:gridSpan w:val="2"/>
            <w:tcMar>
              <w:top w:w="0" w:type="dxa"/>
              <w:left w:w="108" w:type="dxa"/>
              <w:bottom w:w="0" w:type="dxa"/>
              <w:right w:w="108" w:type="dxa"/>
            </w:tcMar>
            <w:vAlign w:val="center"/>
          </w:tcPr>
          <w:p w14:paraId="6280485B" w14:textId="77777777" w:rsidR="00E01F21" w:rsidRPr="005B2560" w:rsidRDefault="00E01F21" w:rsidP="0066524B">
            <w:pPr>
              <w:spacing w:line="240" w:lineRule="auto"/>
              <w:jc w:val="left"/>
              <w:rPr>
                <w:sz w:val="20"/>
                <w:szCs w:val="20"/>
              </w:rPr>
            </w:pPr>
            <w:r w:rsidRPr="005B2560">
              <w:rPr>
                <w:sz w:val="20"/>
                <w:szCs w:val="20"/>
              </w:rPr>
              <w:t>173,45</w:t>
            </w:r>
          </w:p>
        </w:tc>
        <w:tc>
          <w:tcPr>
            <w:tcW w:w="837" w:type="dxa"/>
            <w:tcMar>
              <w:top w:w="0" w:type="dxa"/>
              <w:left w:w="108" w:type="dxa"/>
              <w:bottom w:w="0" w:type="dxa"/>
              <w:right w:w="108" w:type="dxa"/>
            </w:tcMar>
            <w:vAlign w:val="center"/>
          </w:tcPr>
          <w:p w14:paraId="6E64B90D" w14:textId="77777777" w:rsidR="00E01F21" w:rsidRPr="005B2560" w:rsidRDefault="00E01F21" w:rsidP="0066524B">
            <w:pPr>
              <w:spacing w:line="240" w:lineRule="auto"/>
              <w:jc w:val="left"/>
              <w:rPr>
                <w:sz w:val="20"/>
                <w:szCs w:val="20"/>
              </w:rPr>
            </w:pPr>
            <w:r w:rsidRPr="005B2560">
              <w:rPr>
                <w:sz w:val="20"/>
                <w:szCs w:val="20"/>
              </w:rPr>
              <w:t>173,45</w:t>
            </w:r>
          </w:p>
        </w:tc>
        <w:tc>
          <w:tcPr>
            <w:tcW w:w="660" w:type="dxa"/>
            <w:tcMar>
              <w:top w:w="0" w:type="dxa"/>
              <w:left w:w="108" w:type="dxa"/>
              <w:bottom w:w="0" w:type="dxa"/>
              <w:right w:w="108" w:type="dxa"/>
            </w:tcMar>
            <w:vAlign w:val="center"/>
          </w:tcPr>
          <w:p w14:paraId="291C1A71" w14:textId="77777777" w:rsidR="00E01F21" w:rsidRPr="005B2560" w:rsidRDefault="00E01F21" w:rsidP="0066524B">
            <w:pPr>
              <w:spacing w:line="240" w:lineRule="auto"/>
              <w:jc w:val="left"/>
              <w:rPr>
                <w:sz w:val="20"/>
                <w:szCs w:val="20"/>
              </w:rPr>
            </w:pPr>
          </w:p>
        </w:tc>
        <w:tc>
          <w:tcPr>
            <w:tcW w:w="731" w:type="dxa"/>
            <w:tcMar>
              <w:top w:w="0" w:type="dxa"/>
              <w:left w:w="108" w:type="dxa"/>
              <w:bottom w:w="0" w:type="dxa"/>
              <w:right w:w="108" w:type="dxa"/>
            </w:tcMar>
            <w:vAlign w:val="center"/>
          </w:tcPr>
          <w:p w14:paraId="362F1820" w14:textId="77777777" w:rsidR="00E01F21" w:rsidRPr="005B2560" w:rsidRDefault="00E01F21" w:rsidP="0066524B">
            <w:pPr>
              <w:spacing w:line="240" w:lineRule="auto"/>
              <w:jc w:val="left"/>
              <w:rPr>
                <w:sz w:val="20"/>
                <w:szCs w:val="20"/>
              </w:rPr>
            </w:pPr>
          </w:p>
        </w:tc>
      </w:tr>
      <w:tr w:rsidR="00E01F21" w:rsidRPr="005B2560" w14:paraId="74CB2893" w14:textId="77777777" w:rsidTr="0066524B">
        <w:trPr>
          <w:gridAfter w:val="1"/>
          <w:wAfter w:w="24" w:type="dxa"/>
          <w:trHeight w:val="240"/>
          <w:jc w:val="center"/>
        </w:trPr>
        <w:tc>
          <w:tcPr>
            <w:tcW w:w="1409" w:type="dxa"/>
            <w:tcMar>
              <w:top w:w="0" w:type="dxa"/>
              <w:left w:w="108" w:type="dxa"/>
              <w:bottom w:w="0" w:type="dxa"/>
              <w:right w:w="108" w:type="dxa"/>
            </w:tcMar>
            <w:vAlign w:val="center"/>
          </w:tcPr>
          <w:p w14:paraId="43E0309F" w14:textId="77777777" w:rsidR="00E01F21" w:rsidRPr="005B2560" w:rsidRDefault="00E01F21" w:rsidP="0066524B">
            <w:pPr>
              <w:spacing w:line="240" w:lineRule="auto"/>
              <w:ind w:left="-110"/>
              <w:jc w:val="left"/>
              <w:rPr>
                <w:sz w:val="20"/>
                <w:szCs w:val="20"/>
              </w:rPr>
            </w:pPr>
            <w:r w:rsidRPr="005B2560">
              <w:rPr>
                <w:sz w:val="20"/>
                <w:szCs w:val="20"/>
              </w:rPr>
              <w:t>технологические нужды (доувлажнение)</w:t>
            </w:r>
          </w:p>
        </w:tc>
        <w:tc>
          <w:tcPr>
            <w:tcW w:w="993" w:type="dxa"/>
            <w:tcMar>
              <w:top w:w="0" w:type="dxa"/>
              <w:left w:w="108" w:type="dxa"/>
              <w:bottom w:w="0" w:type="dxa"/>
              <w:right w:w="108" w:type="dxa"/>
            </w:tcMar>
            <w:vAlign w:val="center"/>
          </w:tcPr>
          <w:p w14:paraId="0AB623F9" w14:textId="77777777" w:rsidR="00E01F21" w:rsidRPr="005B2560" w:rsidRDefault="00E01F21" w:rsidP="0066524B">
            <w:pPr>
              <w:spacing w:line="240" w:lineRule="auto"/>
              <w:jc w:val="left"/>
              <w:rPr>
                <w:sz w:val="20"/>
                <w:szCs w:val="20"/>
              </w:rPr>
            </w:pPr>
            <w:r w:rsidRPr="005B2560">
              <w:rPr>
                <w:sz w:val="20"/>
                <w:szCs w:val="20"/>
              </w:rPr>
              <w:t>569,4</w:t>
            </w:r>
          </w:p>
        </w:tc>
        <w:tc>
          <w:tcPr>
            <w:tcW w:w="885" w:type="dxa"/>
            <w:tcMar>
              <w:top w:w="0" w:type="dxa"/>
              <w:left w:w="108" w:type="dxa"/>
              <w:bottom w:w="0" w:type="dxa"/>
              <w:right w:w="108" w:type="dxa"/>
            </w:tcMar>
            <w:vAlign w:val="center"/>
          </w:tcPr>
          <w:p w14:paraId="088EC3A1" w14:textId="77777777" w:rsidR="00E01F21" w:rsidRPr="005B2560" w:rsidRDefault="00E01F21" w:rsidP="0066524B">
            <w:pPr>
              <w:spacing w:line="240" w:lineRule="auto"/>
              <w:jc w:val="left"/>
              <w:rPr>
                <w:sz w:val="20"/>
                <w:szCs w:val="20"/>
              </w:rPr>
            </w:pPr>
            <w:r w:rsidRPr="005B2560">
              <w:rPr>
                <w:sz w:val="20"/>
                <w:szCs w:val="20"/>
              </w:rPr>
              <w:t>569,4</w:t>
            </w:r>
          </w:p>
        </w:tc>
        <w:tc>
          <w:tcPr>
            <w:tcW w:w="680" w:type="dxa"/>
            <w:tcMar>
              <w:top w:w="0" w:type="dxa"/>
              <w:left w:w="108" w:type="dxa"/>
              <w:bottom w:w="0" w:type="dxa"/>
              <w:right w:w="108" w:type="dxa"/>
            </w:tcMar>
            <w:vAlign w:val="center"/>
          </w:tcPr>
          <w:p w14:paraId="67F3A57E" w14:textId="77777777" w:rsidR="00E01F21" w:rsidRPr="005B2560" w:rsidRDefault="00E01F21" w:rsidP="0066524B">
            <w:pPr>
              <w:spacing w:line="240" w:lineRule="auto"/>
              <w:jc w:val="left"/>
              <w:rPr>
                <w:sz w:val="20"/>
                <w:szCs w:val="20"/>
              </w:rPr>
            </w:pPr>
          </w:p>
        </w:tc>
        <w:tc>
          <w:tcPr>
            <w:tcW w:w="850" w:type="dxa"/>
            <w:tcMar>
              <w:top w:w="0" w:type="dxa"/>
              <w:left w:w="108" w:type="dxa"/>
              <w:bottom w:w="0" w:type="dxa"/>
              <w:right w:w="108" w:type="dxa"/>
            </w:tcMar>
            <w:vAlign w:val="center"/>
          </w:tcPr>
          <w:p w14:paraId="0920C0D9" w14:textId="77777777" w:rsidR="00E01F21" w:rsidRPr="005B2560" w:rsidRDefault="00E01F21" w:rsidP="0066524B">
            <w:pPr>
              <w:spacing w:line="240" w:lineRule="auto"/>
              <w:jc w:val="left"/>
              <w:rPr>
                <w:sz w:val="20"/>
                <w:szCs w:val="20"/>
              </w:rPr>
            </w:pPr>
          </w:p>
        </w:tc>
        <w:tc>
          <w:tcPr>
            <w:tcW w:w="774" w:type="dxa"/>
            <w:tcMar>
              <w:top w:w="0" w:type="dxa"/>
              <w:left w:w="108" w:type="dxa"/>
              <w:bottom w:w="0" w:type="dxa"/>
              <w:right w:w="108" w:type="dxa"/>
            </w:tcMar>
            <w:vAlign w:val="center"/>
          </w:tcPr>
          <w:p w14:paraId="4892F1CA" w14:textId="77777777" w:rsidR="00E01F21" w:rsidRPr="005B2560" w:rsidRDefault="00E01F21" w:rsidP="0066524B">
            <w:pPr>
              <w:spacing w:line="240" w:lineRule="auto"/>
              <w:jc w:val="left"/>
              <w:rPr>
                <w:sz w:val="20"/>
                <w:szCs w:val="20"/>
              </w:rPr>
            </w:pPr>
          </w:p>
        </w:tc>
        <w:tc>
          <w:tcPr>
            <w:tcW w:w="837" w:type="dxa"/>
            <w:gridSpan w:val="2"/>
            <w:tcMar>
              <w:top w:w="0" w:type="dxa"/>
              <w:left w:w="108" w:type="dxa"/>
              <w:bottom w:w="0" w:type="dxa"/>
              <w:right w:w="108" w:type="dxa"/>
            </w:tcMar>
          </w:tcPr>
          <w:p w14:paraId="4852AB9F" w14:textId="77777777" w:rsidR="00E01F21" w:rsidRPr="005B2560" w:rsidRDefault="00E01F21" w:rsidP="0066524B">
            <w:pPr>
              <w:spacing w:line="240" w:lineRule="auto"/>
              <w:jc w:val="left"/>
              <w:rPr>
                <w:sz w:val="20"/>
                <w:szCs w:val="20"/>
              </w:rPr>
            </w:pPr>
          </w:p>
          <w:p w14:paraId="268ED96A" w14:textId="77777777" w:rsidR="00E01F21" w:rsidRPr="005B2560" w:rsidRDefault="00E01F21" w:rsidP="0066524B">
            <w:pPr>
              <w:spacing w:line="240" w:lineRule="auto"/>
              <w:jc w:val="left"/>
              <w:rPr>
                <w:sz w:val="20"/>
                <w:szCs w:val="20"/>
              </w:rPr>
            </w:pPr>
            <w:r w:rsidRPr="005B2560">
              <w:rPr>
                <w:sz w:val="20"/>
                <w:szCs w:val="20"/>
              </w:rPr>
              <w:t>569,4</w:t>
            </w:r>
          </w:p>
        </w:tc>
        <w:tc>
          <w:tcPr>
            <w:tcW w:w="944" w:type="dxa"/>
            <w:gridSpan w:val="2"/>
            <w:tcMar>
              <w:top w:w="0" w:type="dxa"/>
              <w:left w:w="108" w:type="dxa"/>
              <w:bottom w:w="0" w:type="dxa"/>
              <w:right w:w="108" w:type="dxa"/>
            </w:tcMar>
            <w:vAlign w:val="center"/>
          </w:tcPr>
          <w:p w14:paraId="51378B80" w14:textId="77777777" w:rsidR="00E01F21" w:rsidRPr="005B2560" w:rsidRDefault="00E01F21" w:rsidP="0066524B">
            <w:pPr>
              <w:spacing w:line="240" w:lineRule="auto"/>
              <w:jc w:val="left"/>
              <w:rPr>
                <w:sz w:val="20"/>
                <w:szCs w:val="20"/>
              </w:rPr>
            </w:pPr>
            <w:r w:rsidRPr="005B2560">
              <w:rPr>
                <w:sz w:val="20"/>
                <w:szCs w:val="20"/>
              </w:rPr>
              <w:t>569,4</w:t>
            </w:r>
          </w:p>
        </w:tc>
        <w:tc>
          <w:tcPr>
            <w:tcW w:w="837" w:type="dxa"/>
            <w:tcMar>
              <w:top w:w="0" w:type="dxa"/>
              <w:left w:w="108" w:type="dxa"/>
              <w:bottom w:w="0" w:type="dxa"/>
              <w:right w:w="108" w:type="dxa"/>
            </w:tcMar>
            <w:vAlign w:val="center"/>
          </w:tcPr>
          <w:p w14:paraId="5AEF9F17" w14:textId="77777777" w:rsidR="00E01F21" w:rsidRPr="005B2560" w:rsidRDefault="00E01F21" w:rsidP="0066524B">
            <w:pPr>
              <w:spacing w:line="240" w:lineRule="auto"/>
              <w:jc w:val="left"/>
              <w:rPr>
                <w:sz w:val="20"/>
                <w:szCs w:val="20"/>
              </w:rPr>
            </w:pPr>
          </w:p>
        </w:tc>
        <w:tc>
          <w:tcPr>
            <w:tcW w:w="660" w:type="dxa"/>
            <w:tcMar>
              <w:top w:w="0" w:type="dxa"/>
              <w:left w:w="108" w:type="dxa"/>
              <w:bottom w:w="0" w:type="dxa"/>
              <w:right w:w="108" w:type="dxa"/>
            </w:tcMar>
            <w:vAlign w:val="center"/>
          </w:tcPr>
          <w:p w14:paraId="35B71D48" w14:textId="77777777" w:rsidR="00E01F21" w:rsidRPr="005B2560" w:rsidRDefault="00E01F21" w:rsidP="0066524B">
            <w:pPr>
              <w:spacing w:line="240" w:lineRule="auto"/>
              <w:jc w:val="left"/>
              <w:rPr>
                <w:sz w:val="20"/>
                <w:szCs w:val="20"/>
              </w:rPr>
            </w:pPr>
          </w:p>
        </w:tc>
        <w:tc>
          <w:tcPr>
            <w:tcW w:w="731" w:type="dxa"/>
            <w:tcMar>
              <w:top w:w="0" w:type="dxa"/>
              <w:left w:w="108" w:type="dxa"/>
              <w:bottom w:w="0" w:type="dxa"/>
              <w:right w:w="108" w:type="dxa"/>
            </w:tcMar>
            <w:vAlign w:val="center"/>
          </w:tcPr>
          <w:p w14:paraId="4CEB2A86" w14:textId="77777777" w:rsidR="00E01F21" w:rsidRPr="005B2560" w:rsidRDefault="00E01F21" w:rsidP="0066524B">
            <w:pPr>
              <w:spacing w:line="240" w:lineRule="auto"/>
              <w:jc w:val="left"/>
              <w:rPr>
                <w:sz w:val="20"/>
                <w:szCs w:val="20"/>
              </w:rPr>
            </w:pPr>
          </w:p>
        </w:tc>
      </w:tr>
      <w:tr w:rsidR="00E01F21" w:rsidRPr="005B2560" w14:paraId="742C70B0" w14:textId="77777777" w:rsidTr="0066524B">
        <w:trPr>
          <w:gridAfter w:val="1"/>
          <w:wAfter w:w="24" w:type="dxa"/>
          <w:trHeight w:val="240"/>
          <w:jc w:val="center"/>
        </w:trPr>
        <w:tc>
          <w:tcPr>
            <w:tcW w:w="1409" w:type="dxa"/>
            <w:tcMar>
              <w:top w:w="0" w:type="dxa"/>
              <w:left w:w="108" w:type="dxa"/>
              <w:bottom w:w="0" w:type="dxa"/>
              <w:right w:w="108" w:type="dxa"/>
            </w:tcMar>
            <w:vAlign w:val="center"/>
          </w:tcPr>
          <w:p w14:paraId="3F3AA71A" w14:textId="77777777" w:rsidR="00E01F21" w:rsidRPr="005B2560" w:rsidRDefault="00E01F21" w:rsidP="0066524B">
            <w:pPr>
              <w:spacing w:line="240" w:lineRule="auto"/>
              <w:ind w:left="-110"/>
              <w:jc w:val="left"/>
              <w:rPr>
                <w:sz w:val="20"/>
                <w:szCs w:val="20"/>
              </w:rPr>
            </w:pPr>
            <w:r w:rsidRPr="005B2560">
              <w:rPr>
                <w:sz w:val="20"/>
                <w:szCs w:val="20"/>
              </w:rPr>
              <w:t>Поверхностные сточные воды</w:t>
            </w:r>
          </w:p>
        </w:tc>
        <w:tc>
          <w:tcPr>
            <w:tcW w:w="993" w:type="dxa"/>
            <w:tcMar>
              <w:top w:w="0" w:type="dxa"/>
              <w:left w:w="108" w:type="dxa"/>
              <w:bottom w:w="0" w:type="dxa"/>
              <w:right w:w="108" w:type="dxa"/>
            </w:tcMar>
            <w:vAlign w:val="center"/>
          </w:tcPr>
          <w:p w14:paraId="482966B0" w14:textId="77777777" w:rsidR="00E01F21" w:rsidRPr="005B2560" w:rsidRDefault="00E01F21" w:rsidP="0066524B">
            <w:pPr>
              <w:spacing w:line="240" w:lineRule="auto"/>
              <w:jc w:val="left"/>
              <w:rPr>
                <w:sz w:val="20"/>
                <w:szCs w:val="20"/>
              </w:rPr>
            </w:pPr>
            <w:r w:rsidRPr="005B2560">
              <w:rPr>
                <w:sz w:val="20"/>
                <w:szCs w:val="20"/>
              </w:rPr>
              <w:t>9532,15</w:t>
            </w:r>
          </w:p>
        </w:tc>
        <w:tc>
          <w:tcPr>
            <w:tcW w:w="885" w:type="dxa"/>
            <w:tcMar>
              <w:top w:w="0" w:type="dxa"/>
              <w:left w:w="108" w:type="dxa"/>
              <w:bottom w:w="0" w:type="dxa"/>
              <w:right w:w="108" w:type="dxa"/>
            </w:tcMar>
            <w:vAlign w:val="center"/>
          </w:tcPr>
          <w:p w14:paraId="77554A65" w14:textId="77777777" w:rsidR="00E01F21" w:rsidRPr="005B2560" w:rsidRDefault="00E01F21" w:rsidP="0066524B">
            <w:pPr>
              <w:spacing w:line="240" w:lineRule="auto"/>
              <w:jc w:val="left"/>
              <w:rPr>
                <w:sz w:val="20"/>
                <w:szCs w:val="20"/>
              </w:rPr>
            </w:pPr>
          </w:p>
        </w:tc>
        <w:tc>
          <w:tcPr>
            <w:tcW w:w="680" w:type="dxa"/>
            <w:tcMar>
              <w:top w:w="0" w:type="dxa"/>
              <w:left w:w="108" w:type="dxa"/>
              <w:bottom w:w="0" w:type="dxa"/>
              <w:right w:w="108" w:type="dxa"/>
            </w:tcMar>
            <w:vAlign w:val="center"/>
          </w:tcPr>
          <w:p w14:paraId="1E140A71" w14:textId="77777777" w:rsidR="00E01F21" w:rsidRPr="005B2560" w:rsidRDefault="00E01F21" w:rsidP="0066524B">
            <w:pPr>
              <w:spacing w:line="240" w:lineRule="auto"/>
              <w:jc w:val="left"/>
              <w:rPr>
                <w:sz w:val="20"/>
                <w:szCs w:val="20"/>
              </w:rPr>
            </w:pPr>
          </w:p>
        </w:tc>
        <w:tc>
          <w:tcPr>
            <w:tcW w:w="850" w:type="dxa"/>
            <w:tcMar>
              <w:top w:w="0" w:type="dxa"/>
              <w:left w:w="108" w:type="dxa"/>
              <w:bottom w:w="0" w:type="dxa"/>
              <w:right w:w="108" w:type="dxa"/>
            </w:tcMar>
            <w:vAlign w:val="center"/>
          </w:tcPr>
          <w:p w14:paraId="01E14D5F" w14:textId="77777777" w:rsidR="00E01F21" w:rsidRPr="005B2560" w:rsidRDefault="00E01F21" w:rsidP="0066524B">
            <w:pPr>
              <w:spacing w:line="240" w:lineRule="auto"/>
              <w:jc w:val="left"/>
              <w:rPr>
                <w:sz w:val="20"/>
                <w:szCs w:val="20"/>
              </w:rPr>
            </w:pPr>
          </w:p>
        </w:tc>
        <w:tc>
          <w:tcPr>
            <w:tcW w:w="774" w:type="dxa"/>
            <w:tcMar>
              <w:top w:w="0" w:type="dxa"/>
              <w:left w:w="108" w:type="dxa"/>
              <w:bottom w:w="0" w:type="dxa"/>
              <w:right w:w="108" w:type="dxa"/>
            </w:tcMar>
            <w:vAlign w:val="center"/>
          </w:tcPr>
          <w:p w14:paraId="3B61F174" w14:textId="77777777" w:rsidR="00E01F21" w:rsidRPr="005B2560" w:rsidRDefault="00E01F21" w:rsidP="0066524B">
            <w:pPr>
              <w:spacing w:line="240" w:lineRule="auto"/>
              <w:jc w:val="left"/>
              <w:rPr>
                <w:sz w:val="20"/>
                <w:szCs w:val="20"/>
              </w:rPr>
            </w:pPr>
          </w:p>
        </w:tc>
        <w:tc>
          <w:tcPr>
            <w:tcW w:w="837" w:type="dxa"/>
            <w:gridSpan w:val="2"/>
            <w:tcMar>
              <w:top w:w="0" w:type="dxa"/>
              <w:left w:w="108" w:type="dxa"/>
              <w:bottom w:w="0" w:type="dxa"/>
              <w:right w:w="108" w:type="dxa"/>
            </w:tcMar>
          </w:tcPr>
          <w:p w14:paraId="3778D4F9" w14:textId="77777777" w:rsidR="00E01F21" w:rsidRPr="005B2560" w:rsidRDefault="00E01F21" w:rsidP="0066524B">
            <w:pPr>
              <w:spacing w:line="240" w:lineRule="auto"/>
              <w:jc w:val="left"/>
              <w:rPr>
                <w:sz w:val="20"/>
                <w:szCs w:val="20"/>
              </w:rPr>
            </w:pPr>
          </w:p>
        </w:tc>
        <w:tc>
          <w:tcPr>
            <w:tcW w:w="944" w:type="dxa"/>
            <w:gridSpan w:val="2"/>
            <w:tcMar>
              <w:top w:w="0" w:type="dxa"/>
              <w:left w:w="108" w:type="dxa"/>
              <w:bottom w:w="0" w:type="dxa"/>
              <w:right w:w="108" w:type="dxa"/>
            </w:tcMar>
            <w:vAlign w:val="center"/>
          </w:tcPr>
          <w:p w14:paraId="318F192B" w14:textId="77777777" w:rsidR="00E01F21" w:rsidRPr="005B2560" w:rsidRDefault="00E01F21" w:rsidP="0066524B">
            <w:pPr>
              <w:spacing w:line="240" w:lineRule="auto"/>
              <w:jc w:val="left"/>
              <w:rPr>
                <w:sz w:val="20"/>
                <w:szCs w:val="20"/>
              </w:rPr>
            </w:pPr>
            <w:r w:rsidRPr="005B2560">
              <w:rPr>
                <w:sz w:val="20"/>
                <w:szCs w:val="20"/>
              </w:rPr>
              <w:t>9532,15</w:t>
            </w:r>
          </w:p>
        </w:tc>
        <w:tc>
          <w:tcPr>
            <w:tcW w:w="837" w:type="dxa"/>
            <w:tcMar>
              <w:top w:w="0" w:type="dxa"/>
              <w:left w:w="108" w:type="dxa"/>
              <w:bottom w:w="0" w:type="dxa"/>
              <w:right w:w="108" w:type="dxa"/>
            </w:tcMar>
            <w:vAlign w:val="center"/>
          </w:tcPr>
          <w:p w14:paraId="59C54FC0" w14:textId="77777777" w:rsidR="00E01F21" w:rsidRPr="005B2560" w:rsidRDefault="00E01F21" w:rsidP="0066524B">
            <w:pPr>
              <w:spacing w:line="240" w:lineRule="auto"/>
              <w:jc w:val="left"/>
              <w:rPr>
                <w:sz w:val="20"/>
                <w:szCs w:val="20"/>
              </w:rPr>
            </w:pPr>
          </w:p>
        </w:tc>
        <w:tc>
          <w:tcPr>
            <w:tcW w:w="660" w:type="dxa"/>
            <w:tcMar>
              <w:top w:w="0" w:type="dxa"/>
              <w:left w:w="108" w:type="dxa"/>
              <w:bottom w:w="0" w:type="dxa"/>
              <w:right w:w="108" w:type="dxa"/>
            </w:tcMar>
            <w:vAlign w:val="center"/>
          </w:tcPr>
          <w:p w14:paraId="01915D62" w14:textId="77777777" w:rsidR="00E01F21" w:rsidRPr="005B2560" w:rsidRDefault="00E01F21" w:rsidP="0066524B">
            <w:pPr>
              <w:spacing w:line="240" w:lineRule="auto"/>
              <w:jc w:val="left"/>
              <w:rPr>
                <w:sz w:val="20"/>
                <w:szCs w:val="20"/>
              </w:rPr>
            </w:pPr>
          </w:p>
        </w:tc>
        <w:tc>
          <w:tcPr>
            <w:tcW w:w="731" w:type="dxa"/>
            <w:tcMar>
              <w:top w:w="0" w:type="dxa"/>
              <w:left w:w="108" w:type="dxa"/>
              <w:bottom w:w="0" w:type="dxa"/>
              <w:right w:w="108" w:type="dxa"/>
            </w:tcMar>
            <w:vAlign w:val="center"/>
          </w:tcPr>
          <w:p w14:paraId="40B829E8" w14:textId="77777777" w:rsidR="00E01F21" w:rsidRPr="005B2560" w:rsidRDefault="00E01F21" w:rsidP="0066524B">
            <w:pPr>
              <w:spacing w:line="240" w:lineRule="auto"/>
              <w:jc w:val="left"/>
              <w:rPr>
                <w:sz w:val="20"/>
                <w:szCs w:val="20"/>
              </w:rPr>
            </w:pPr>
          </w:p>
        </w:tc>
      </w:tr>
      <w:tr w:rsidR="00E01F21" w:rsidRPr="005B2560" w14:paraId="575B796C" w14:textId="77777777" w:rsidTr="0066524B">
        <w:trPr>
          <w:gridAfter w:val="1"/>
          <w:wAfter w:w="24" w:type="dxa"/>
          <w:trHeight w:val="240"/>
          <w:jc w:val="center"/>
        </w:trPr>
        <w:tc>
          <w:tcPr>
            <w:tcW w:w="1409" w:type="dxa"/>
            <w:tcMar>
              <w:top w:w="0" w:type="dxa"/>
              <w:left w:w="108" w:type="dxa"/>
              <w:bottom w:w="0" w:type="dxa"/>
              <w:right w:w="108" w:type="dxa"/>
            </w:tcMar>
            <w:vAlign w:val="center"/>
          </w:tcPr>
          <w:p w14:paraId="67EBF936" w14:textId="77777777" w:rsidR="00E01F21" w:rsidRPr="005B2560" w:rsidRDefault="00E01F21" w:rsidP="0066524B">
            <w:pPr>
              <w:spacing w:line="240" w:lineRule="auto"/>
              <w:ind w:left="-110"/>
              <w:jc w:val="left"/>
              <w:rPr>
                <w:sz w:val="20"/>
                <w:szCs w:val="20"/>
              </w:rPr>
            </w:pPr>
            <w:r w:rsidRPr="005B2560">
              <w:rPr>
                <w:sz w:val="20"/>
                <w:szCs w:val="20"/>
              </w:rPr>
              <w:t>Итого:</w:t>
            </w:r>
          </w:p>
        </w:tc>
        <w:tc>
          <w:tcPr>
            <w:tcW w:w="993" w:type="dxa"/>
            <w:tcMar>
              <w:top w:w="0" w:type="dxa"/>
              <w:left w:w="108" w:type="dxa"/>
              <w:bottom w:w="0" w:type="dxa"/>
              <w:right w:w="108" w:type="dxa"/>
            </w:tcMar>
            <w:vAlign w:val="bottom"/>
          </w:tcPr>
          <w:p w14:paraId="62C46E66" w14:textId="77777777" w:rsidR="00E01F21" w:rsidRPr="005B2560" w:rsidRDefault="00E01F21" w:rsidP="0066524B">
            <w:pPr>
              <w:ind w:firstLine="2"/>
              <w:rPr>
                <w:rFonts w:cs="Arial"/>
                <w:sz w:val="20"/>
                <w:szCs w:val="20"/>
              </w:rPr>
            </w:pPr>
            <w:r w:rsidRPr="005B2560">
              <w:rPr>
                <w:rFonts w:cs="Arial"/>
                <w:sz w:val="20"/>
                <w:szCs w:val="20"/>
              </w:rPr>
              <w:t>17994</w:t>
            </w:r>
          </w:p>
        </w:tc>
        <w:tc>
          <w:tcPr>
            <w:tcW w:w="885" w:type="dxa"/>
            <w:tcMar>
              <w:top w:w="0" w:type="dxa"/>
              <w:left w:w="108" w:type="dxa"/>
              <w:bottom w:w="0" w:type="dxa"/>
              <w:right w:w="108" w:type="dxa"/>
            </w:tcMar>
            <w:vAlign w:val="bottom"/>
          </w:tcPr>
          <w:p w14:paraId="24CC1A78" w14:textId="77777777" w:rsidR="00E01F21" w:rsidRPr="005B2560" w:rsidRDefault="00E01F21" w:rsidP="0066524B">
            <w:pPr>
              <w:ind w:firstLine="2"/>
              <w:rPr>
                <w:rFonts w:cs="Arial"/>
                <w:sz w:val="20"/>
                <w:szCs w:val="20"/>
              </w:rPr>
            </w:pPr>
            <w:r w:rsidRPr="005B2560">
              <w:rPr>
                <w:rFonts w:cs="Arial"/>
                <w:sz w:val="20"/>
                <w:szCs w:val="20"/>
              </w:rPr>
              <w:t>961,85</w:t>
            </w:r>
          </w:p>
        </w:tc>
        <w:tc>
          <w:tcPr>
            <w:tcW w:w="680" w:type="dxa"/>
            <w:tcMar>
              <w:top w:w="0" w:type="dxa"/>
              <w:left w:w="108" w:type="dxa"/>
              <w:bottom w:w="0" w:type="dxa"/>
              <w:right w:w="108" w:type="dxa"/>
            </w:tcMar>
            <w:vAlign w:val="bottom"/>
          </w:tcPr>
          <w:p w14:paraId="45203826" w14:textId="77777777" w:rsidR="00E01F21" w:rsidRPr="005B2560" w:rsidRDefault="00E01F21" w:rsidP="0066524B">
            <w:pPr>
              <w:ind w:firstLine="2"/>
              <w:rPr>
                <w:rFonts w:cs="Arial"/>
                <w:sz w:val="20"/>
                <w:szCs w:val="20"/>
              </w:rPr>
            </w:pPr>
            <w:r w:rsidRPr="005B2560">
              <w:rPr>
                <w:rFonts w:cs="Arial"/>
                <w:sz w:val="20"/>
                <w:szCs w:val="20"/>
              </w:rPr>
              <w:t>219</w:t>
            </w:r>
          </w:p>
        </w:tc>
        <w:tc>
          <w:tcPr>
            <w:tcW w:w="850" w:type="dxa"/>
            <w:tcMar>
              <w:top w:w="0" w:type="dxa"/>
              <w:left w:w="108" w:type="dxa"/>
              <w:bottom w:w="0" w:type="dxa"/>
              <w:right w:w="108" w:type="dxa"/>
            </w:tcMar>
            <w:vAlign w:val="bottom"/>
          </w:tcPr>
          <w:p w14:paraId="0016D962" w14:textId="77777777" w:rsidR="00E01F21" w:rsidRPr="005B2560" w:rsidRDefault="00E01F21" w:rsidP="0066524B">
            <w:pPr>
              <w:ind w:firstLine="2"/>
              <w:rPr>
                <w:rFonts w:cs="Arial"/>
                <w:sz w:val="16"/>
                <w:szCs w:val="16"/>
              </w:rPr>
            </w:pPr>
            <w:r w:rsidRPr="005B2560">
              <w:rPr>
                <w:rFonts w:cs="Arial"/>
                <w:sz w:val="16"/>
                <w:szCs w:val="16"/>
              </w:rPr>
              <w:t> 7673,45</w:t>
            </w:r>
          </w:p>
        </w:tc>
        <w:tc>
          <w:tcPr>
            <w:tcW w:w="774" w:type="dxa"/>
            <w:tcMar>
              <w:top w:w="0" w:type="dxa"/>
              <w:left w:w="108" w:type="dxa"/>
              <w:bottom w:w="0" w:type="dxa"/>
              <w:right w:w="108" w:type="dxa"/>
            </w:tcMar>
            <w:vAlign w:val="bottom"/>
          </w:tcPr>
          <w:p w14:paraId="079E3456" w14:textId="77777777" w:rsidR="00E01F21" w:rsidRPr="005B2560" w:rsidRDefault="00E01F21" w:rsidP="0066524B">
            <w:pPr>
              <w:ind w:firstLine="2"/>
              <w:rPr>
                <w:rFonts w:cs="Arial"/>
                <w:sz w:val="20"/>
                <w:szCs w:val="20"/>
              </w:rPr>
            </w:pPr>
            <w:r w:rsidRPr="005B2560">
              <w:rPr>
                <w:rFonts w:cs="Arial"/>
                <w:sz w:val="20"/>
                <w:szCs w:val="20"/>
              </w:rPr>
              <w:t>219</w:t>
            </w:r>
          </w:p>
        </w:tc>
        <w:tc>
          <w:tcPr>
            <w:tcW w:w="837" w:type="dxa"/>
            <w:gridSpan w:val="2"/>
            <w:tcMar>
              <w:top w:w="0" w:type="dxa"/>
              <w:left w:w="108" w:type="dxa"/>
              <w:bottom w:w="0" w:type="dxa"/>
              <w:right w:w="108" w:type="dxa"/>
            </w:tcMar>
          </w:tcPr>
          <w:p w14:paraId="5B4A6F67" w14:textId="77777777" w:rsidR="00E01F21" w:rsidRPr="005B2560" w:rsidRDefault="00E01F21" w:rsidP="0066524B">
            <w:pPr>
              <w:ind w:firstLine="2"/>
              <w:rPr>
                <w:rFonts w:cs="Arial"/>
                <w:sz w:val="20"/>
                <w:szCs w:val="20"/>
              </w:rPr>
            </w:pPr>
            <w:r w:rsidRPr="005B2560">
              <w:rPr>
                <w:rFonts w:cs="Arial"/>
                <w:sz w:val="20"/>
                <w:szCs w:val="20"/>
              </w:rPr>
              <w:t>8242,85</w:t>
            </w:r>
          </w:p>
        </w:tc>
        <w:tc>
          <w:tcPr>
            <w:tcW w:w="944" w:type="dxa"/>
            <w:gridSpan w:val="2"/>
            <w:tcMar>
              <w:top w:w="0" w:type="dxa"/>
              <w:left w:w="108" w:type="dxa"/>
              <w:bottom w:w="0" w:type="dxa"/>
              <w:right w:w="108" w:type="dxa"/>
            </w:tcMar>
            <w:vAlign w:val="bottom"/>
          </w:tcPr>
          <w:p w14:paraId="51A0B7B3" w14:textId="77777777" w:rsidR="00E01F21" w:rsidRPr="005B2560" w:rsidRDefault="00E01F21" w:rsidP="0066524B">
            <w:pPr>
              <w:ind w:firstLine="2"/>
              <w:rPr>
                <w:rFonts w:cs="Arial"/>
                <w:sz w:val="20"/>
                <w:szCs w:val="20"/>
              </w:rPr>
            </w:pPr>
            <w:r w:rsidRPr="005B2560">
              <w:rPr>
                <w:rFonts w:cs="Arial"/>
                <w:sz w:val="20"/>
                <w:szCs w:val="20"/>
              </w:rPr>
              <w:t>17994</w:t>
            </w:r>
          </w:p>
        </w:tc>
        <w:tc>
          <w:tcPr>
            <w:tcW w:w="837" w:type="dxa"/>
            <w:tcMar>
              <w:top w:w="0" w:type="dxa"/>
              <w:left w:w="108" w:type="dxa"/>
              <w:bottom w:w="0" w:type="dxa"/>
              <w:right w:w="108" w:type="dxa"/>
            </w:tcMar>
            <w:vAlign w:val="bottom"/>
          </w:tcPr>
          <w:p w14:paraId="1DB42A44" w14:textId="77777777" w:rsidR="00E01F21" w:rsidRPr="005B2560" w:rsidRDefault="00E01F21" w:rsidP="0066524B">
            <w:pPr>
              <w:ind w:firstLine="2"/>
              <w:rPr>
                <w:rFonts w:cs="Arial"/>
                <w:sz w:val="20"/>
                <w:szCs w:val="20"/>
              </w:rPr>
            </w:pPr>
            <w:r w:rsidRPr="005B2560">
              <w:rPr>
                <w:rFonts w:cs="Arial"/>
                <w:sz w:val="20"/>
                <w:szCs w:val="20"/>
              </w:rPr>
              <w:t>173,45</w:t>
            </w:r>
          </w:p>
        </w:tc>
        <w:tc>
          <w:tcPr>
            <w:tcW w:w="660" w:type="dxa"/>
            <w:tcMar>
              <w:top w:w="0" w:type="dxa"/>
              <w:left w:w="108" w:type="dxa"/>
              <w:bottom w:w="0" w:type="dxa"/>
              <w:right w:w="108" w:type="dxa"/>
            </w:tcMar>
            <w:vAlign w:val="bottom"/>
          </w:tcPr>
          <w:p w14:paraId="23C63D2F" w14:textId="77777777" w:rsidR="00E01F21" w:rsidRPr="005B2560" w:rsidRDefault="00E01F21" w:rsidP="0066524B">
            <w:pPr>
              <w:ind w:firstLine="2"/>
              <w:rPr>
                <w:rFonts w:cs="Arial"/>
                <w:sz w:val="20"/>
                <w:szCs w:val="20"/>
              </w:rPr>
            </w:pPr>
            <w:r w:rsidRPr="005B2560">
              <w:rPr>
                <w:rFonts w:cs="Arial"/>
                <w:sz w:val="20"/>
                <w:szCs w:val="20"/>
              </w:rPr>
              <w:t>219</w:t>
            </w:r>
          </w:p>
        </w:tc>
        <w:tc>
          <w:tcPr>
            <w:tcW w:w="731" w:type="dxa"/>
            <w:tcMar>
              <w:top w:w="0" w:type="dxa"/>
              <w:left w:w="108" w:type="dxa"/>
              <w:bottom w:w="0" w:type="dxa"/>
              <w:right w:w="108" w:type="dxa"/>
            </w:tcMar>
            <w:vAlign w:val="bottom"/>
          </w:tcPr>
          <w:p w14:paraId="0725FCAF" w14:textId="77777777" w:rsidR="00E01F21" w:rsidRPr="005B2560" w:rsidRDefault="00E01F21" w:rsidP="0066524B">
            <w:pPr>
              <w:ind w:firstLine="2"/>
              <w:rPr>
                <w:rFonts w:cs="Arial"/>
                <w:sz w:val="20"/>
                <w:szCs w:val="20"/>
              </w:rPr>
            </w:pPr>
            <w:r w:rsidRPr="005B2560">
              <w:rPr>
                <w:rFonts w:cs="Arial"/>
                <w:sz w:val="20"/>
                <w:szCs w:val="20"/>
              </w:rPr>
              <w:t>219</w:t>
            </w:r>
          </w:p>
        </w:tc>
      </w:tr>
      <w:bookmarkEnd w:id="53"/>
    </w:tbl>
    <w:p w14:paraId="6B4E18BF" w14:textId="77777777" w:rsidR="00E01F21" w:rsidRDefault="00E01F21" w:rsidP="00E01F21">
      <w:pPr>
        <w:pStyle w:val="aff5"/>
        <w:shd w:val="clear" w:color="auto" w:fill="auto"/>
        <w:spacing w:line="230" w:lineRule="exact"/>
        <w:jc w:val="right"/>
        <w:rPr>
          <w:rStyle w:val="aff4"/>
          <w:rFonts w:ascii="Arial" w:hAnsi="Arial" w:cs="Arial"/>
          <w:sz w:val="24"/>
          <w:szCs w:val="24"/>
        </w:rPr>
      </w:pPr>
    </w:p>
    <w:p w14:paraId="2E184289" w14:textId="7619DE11" w:rsidR="00E01F21" w:rsidRDefault="00E01F21" w:rsidP="00E01F21"/>
    <w:p w14:paraId="5969342D" w14:textId="77777777" w:rsidR="00930F34" w:rsidRPr="00A53C9A" w:rsidRDefault="00930F34" w:rsidP="00E01F21"/>
    <w:p w14:paraId="73BD5204" w14:textId="77777777" w:rsidR="00E01F21" w:rsidRPr="00E01F21" w:rsidRDefault="00E01F21" w:rsidP="00E01F21">
      <w:pPr>
        <w:pStyle w:val="e"/>
        <w:spacing w:line="360" w:lineRule="auto"/>
        <w:ind w:firstLine="851"/>
        <w:rPr>
          <w:rFonts w:ascii="Arial" w:hAnsi="Arial" w:cs="Arial"/>
          <w:sz w:val="24"/>
          <w:szCs w:val="24"/>
        </w:rPr>
      </w:pPr>
      <w:r w:rsidRPr="00E01F21">
        <w:rPr>
          <w:rFonts w:ascii="Arial" w:hAnsi="Arial" w:cs="Arial"/>
          <w:sz w:val="24"/>
          <w:szCs w:val="24"/>
        </w:rPr>
        <w:lastRenderedPageBreak/>
        <w:t xml:space="preserve">Общий объем поверхностных сточных вод состоит из дождевых и талых  сточных вод, формирующихся на территории предприятия. </w:t>
      </w:r>
    </w:p>
    <w:p w14:paraId="410051E6" w14:textId="77777777" w:rsidR="00E01F21" w:rsidRPr="00D42F15" w:rsidRDefault="00E01F21" w:rsidP="00E01F21">
      <w:pPr>
        <w:pStyle w:val="Default"/>
        <w:spacing w:line="360" w:lineRule="auto"/>
        <w:ind w:firstLine="851"/>
        <w:jc w:val="both"/>
        <w:rPr>
          <w:rFonts w:ascii="Arial" w:hAnsi="Arial" w:cs="Arial"/>
          <w:color w:val="auto"/>
        </w:rPr>
      </w:pPr>
      <w:r w:rsidRPr="00D42F15">
        <w:rPr>
          <w:rFonts w:ascii="Arial" w:hAnsi="Arial" w:cs="Arial"/>
          <w:color w:val="auto"/>
        </w:rPr>
        <w:t xml:space="preserve">На проектируемой площадке компостирования предусматривается закрытая система дождевых стоков. Дождевые стоки с поверхности промышленной площадки перехватываются дождеприемниками и водоотводными лотками далее по трубопроводам направляются в резервуары накопители с последующим вывозом стоков в места, согласованные специальной организацией. Для сбора стоков предусматриваются два ж/б резервуара. Объем каждого из резервуаров V=200м3 размерами в плане 6,0х9,0м, также у резервуаров (в месте расположения горловин) предусматривается разворотная площадка для спецмашины –ассенизатора. Для контроля работы сети и ее обслуживания предусматриваются колодцы и дождеприемные колодцы диаметром 1000 мм. </w:t>
      </w:r>
    </w:p>
    <w:p w14:paraId="4452B481" w14:textId="77777777" w:rsidR="00E01F21" w:rsidRPr="00E01F21" w:rsidRDefault="00E01F21" w:rsidP="00E01F21">
      <w:pPr>
        <w:pStyle w:val="e"/>
        <w:spacing w:line="360" w:lineRule="auto"/>
        <w:ind w:firstLine="567"/>
        <w:rPr>
          <w:rFonts w:ascii="Arial" w:hAnsi="Arial" w:cs="Arial"/>
          <w:sz w:val="24"/>
          <w:szCs w:val="24"/>
        </w:rPr>
      </w:pPr>
      <w:r w:rsidRPr="00E01F21">
        <w:rPr>
          <w:rFonts w:ascii="Arial" w:hAnsi="Arial" w:cs="Arial"/>
          <w:sz w:val="24"/>
          <w:szCs w:val="24"/>
        </w:rPr>
        <w:t>На водосборной площади размещаются  следующие объекты:</w:t>
      </w:r>
    </w:p>
    <w:p w14:paraId="33E38B6F" w14:textId="634269BE" w:rsidR="00E01F21" w:rsidRPr="00E01F21" w:rsidRDefault="00E01F21" w:rsidP="00E01F21">
      <w:pPr>
        <w:pStyle w:val="e"/>
        <w:spacing w:line="360" w:lineRule="auto"/>
        <w:ind w:firstLine="567"/>
        <w:rPr>
          <w:rFonts w:ascii="Arial" w:hAnsi="Arial" w:cs="Arial"/>
          <w:sz w:val="24"/>
          <w:szCs w:val="24"/>
        </w:rPr>
      </w:pPr>
      <w:r w:rsidRPr="00E01F21">
        <w:rPr>
          <w:rFonts w:ascii="Arial" w:hAnsi="Arial" w:cs="Arial"/>
          <w:sz w:val="24"/>
          <w:szCs w:val="24"/>
        </w:rPr>
        <w:t xml:space="preserve">- компостные </w:t>
      </w:r>
      <w:r w:rsidR="00930F34">
        <w:rPr>
          <w:rFonts w:ascii="Arial" w:hAnsi="Arial" w:cs="Arial"/>
          <w:sz w:val="24"/>
          <w:szCs w:val="24"/>
        </w:rPr>
        <w:t>ванны;</w:t>
      </w:r>
    </w:p>
    <w:p w14:paraId="3B69019C" w14:textId="77777777" w:rsidR="00E01F21" w:rsidRPr="00E01F21" w:rsidRDefault="00E01F21" w:rsidP="00E01F21">
      <w:pPr>
        <w:pStyle w:val="e"/>
        <w:spacing w:line="360" w:lineRule="auto"/>
        <w:ind w:firstLine="567"/>
        <w:rPr>
          <w:rFonts w:ascii="Arial" w:hAnsi="Arial" w:cs="Arial"/>
          <w:sz w:val="24"/>
          <w:szCs w:val="24"/>
        </w:rPr>
      </w:pPr>
      <w:r w:rsidRPr="00E01F21">
        <w:rPr>
          <w:rFonts w:ascii="Arial" w:hAnsi="Arial" w:cs="Arial"/>
          <w:sz w:val="24"/>
          <w:szCs w:val="24"/>
        </w:rPr>
        <w:t>- сооружения (навес) для приема материалов компостирования;</w:t>
      </w:r>
    </w:p>
    <w:p w14:paraId="466F80CF" w14:textId="77777777" w:rsidR="00E01F21" w:rsidRPr="00E01F21" w:rsidRDefault="00E01F21" w:rsidP="00E01F21">
      <w:pPr>
        <w:pStyle w:val="e"/>
        <w:spacing w:line="360" w:lineRule="auto"/>
        <w:ind w:firstLine="567"/>
        <w:rPr>
          <w:rFonts w:ascii="Arial" w:hAnsi="Arial" w:cs="Arial"/>
          <w:sz w:val="24"/>
          <w:szCs w:val="24"/>
        </w:rPr>
      </w:pPr>
      <w:r w:rsidRPr="00E01F21">
        <w:rPr>
          <w:rFonts w:ascii="Arial" w:hAnsi="Arial" w:cs="Arial"/>
          <w:sz w:val="24"/>
          <w:szCs w:val="24"/>
        </w:rPr>
        <w:t>- АБК (санитарно-бытовые помещения (с/у; раздевалка; душевая; прачечная; кладовка чистых и грязных вещей; техническое помещение); административные помещения (ИТР, серверная); помещения общественного питания (комната приема пищи); помещения здравоохранения (комната отдыха персонала)).</w:t>
      </w:r>
    </w:p>
    <w:p w14:paraId="3EAD5573" w14:textId="77777777" w:rsidR="00E01F21" w:rsidRPr="00E01F21" w:rsidRDefault="00E01F21" w:rsidP="00E01F21">
      <w:pPr>
        <w:pStyle w:val="e"/>
        <w:ind w:firstLine="567"/>
        <w:rPr>
          <w:rFonts w:ascii="Book Antiqua" w:hAnsi="Book Antiqua"/>
          <w:sz w:val="24"/>
          <w:szCs w:val="24"/>
        </w:rPr>
      </w:pPr>
    </w:p>
    <w:p w14:paraId="1AB3E4DC" w14:textId="77777777" w:rsidR="00E01F21" w:rsidRDefault="00E01F21" w:rsidP="00E01F21">
      <w:pPr>
        <w:pStyle w:val="e"/>
        <w:ind w:firstLine="567"/>
        <w:rPr>
          <w:rFonts w:ascii="Arial" w:hAnsi="Arial" w:cs="Arial"/>
          <w:bCs/>
          <w:sz w:val="24"/>
          <w:szCs w:val="24"/>
        </w:rPr>
      </w:pPr>
      <w:r w:rsidRPr="00E01F21">
        <w:rPr>
          <w:rFonts w:ascii="Arial" w:hAnsi="Arial" w:cs="Arial"/>
          <w:sz w:val="24"/>
          <w:szCs w:val="24"/>
        </w:rPr>
        <w:t xml:space="preserve">Общая площадь формирования стока по выпуску составляет  2,11 га, </w:t>
      </w:r>
      <w:r w:rsidRPr="00E01F21">
        <w:rPr>
          <w:rFonts w:ascii="Arial" w:hAnsi="Arial" w:cs="Arial"/>
          <w:bCs/>
          <w:sz w:val="24"/>
          <w:szCs w:val="24"/>
        </w:rPr>
        <w:t>которые распределяются  следующим образом по видам поверхностей:</w:t>
      </w:r>
    </w:p>
    <w:p w14:paraId="025F9BB9" w14:textId="77777777" w:rsidR="0066524B" w:rsidRPr="00E01F21" w:rsidRDefault="0066524B" w:rsidP="00E01F21">
      <w:pPr>
        <w:pStyle w:val="e"/>
        <w:ind w:firstLine="567"/>
        <w:rPr>
          <w:rFonts w:ascii="Arial" w:hAnsi="Arial" w:cs="Arial"/>
          <w:bCs/>
          <w:sz w:val="24"/>
          <w:szCs w:val="24"/>
        </w:rPr>
      </w:pPr>
      <w:r>
        <w:rPr>
          <w:rFonts w:ascii="Arial" w:hAnsi="Arial" w:cs="Arial"/>
          <w:bCs/>
          <w:sz w:val="24"/>
          <w:szCs w:val="24"/>
        </w:rPr>
        <w:t>Таблица 17</w:t>
      </w:r>
    </w:p>
    <w:p w14:paraId="28E5CCD8" w14:textId="77777777" w:rsidR="00E01F21" w:rsidRPr="00E01F21" w:rsidRDefault="00E01F21" w:rsidP="00E01F21">
      <w:pPr>
        <w:pStyle w:val="e"/>
        <w:ind w:firstLine="567"/>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4"/>
        <w:gridCol w:w="5103"/>
        <w:gridCol w:w="3603"/>
      </w:tblGrid>
      <w:tr w:rsidR="00E01F21" w:rsidRPr="00E01F21" w14:paraId="54179580" w14:textId="77777777" w:rsidTr="0066524B">
        <w:trPr>
          <w:trHeight w:val="565"/>
          <w:jc w:val="center"/>
        </w:trPr>
        <w:tc>
          <w:tcPr>
            <w:tcW w:w="734" w:type="dxa"/>
          </w:tcPr>
          <w:p w14:paraId="12F03CA3" w14:textId="77777777" w:rsidR="00E01F21" w:rsidRPr="00E01F21" w:rsidRDefault="00E01F21" w:rsidP="0066524B">
            <w:pPr>
              <w:widowControl w:val="0"/>
              <w:autoSpaceDE w:val="0"/>
              <w:autoSpaceDN w:val="0"/>
              <w:spacing w:line="240" w:lineRule="auto"/>
              <w:jc w:val="center"/>
              <w:rPr>
                <w:rFonts w:cs="Arial"/>
                <w:bCs/>
                <w:szCs w:val="24"/>
              </w:rPr>
            </w:pPr>
            <w:r w:rsidRPr="00E01F21">
              <w:rPr>
                <w:rFonts w:cs="Arial"/>
                <w:bCs/>
                <w:szCs w:val="24"/>
              </w:rPr>
              <w:t>№ п/п</w:t>
            </w:r>
          </w:p>
        </w:tc>
        <w:tc>
          <w:tcPr>
            <w:tcW w:w="5103" w:type="dxa"/>
          </w:tcPr>
          <w:p w14:paraId="2552EC3E" w14:textId="77777777" w:rsidR="00E01F21" w:rsidRPr="00E01F21" w:rsidRDefault="00E01F21" w:rsidP="0066524B">
            <w:pPr>
              <w:widowControl w:val="0"/>
              <w:autoSpaceDE w:val="0"/>
              <w:autoSpaceDN w:val="0"/>
              <w:spacing w:line="240" w:lineRule="auto"/>
              <w:jc w:val="center"/>
              <w:rPr>
                <w:rFonts w:cs="Arial"/>
                <w:bCs/>
                <w:szCs w:val="24"/>
              </w:rPr>
            </w:pPr>
            <w:r w:rsidRPr="00E01F21">
              <w:rPr>
                <w:rFonts w:cs="Arial"/>
                <w:bCs/>
                <w:szCs w:val="24"/>
              </w:rPr>
              <w:t>Вид поверхности формирования стока</w:t>
            </w:r>
          </w:p>
        </w:tc>
        <w:tc>
          <w:tcPr>
            <w:tcW w:w="3603" w:type="dxa"/>
          </w:tcPr>
          <w:p w14:paraId="793DD4BF" w14:textId="77777777" w:rsidR="00E01F21" w:rsidRPr="00E01F21" w:rsidRDefault="00E01F21" w:rsidP="0066524B">
            <w:pPr>
              <w:widowControl w:val="0"/>
              <w:autoSpaceDE w:val="0"/>
              <w:autoSpaceDN w:val="0"/>
              <w:spacing w:line="240" w:lineRule="auto"/>
              <w:jc w:val="center"/>
              <w:rPr>
                <w:rFonts w:cs="Arial"/>
                <w:bCs/>
                <w:szCs w:val="24"/>
              </w:rPr>
            </w:pPr>
            <w:r w:rsidRPr="00E01F21">
              <w:rPr>
                <w:rFonts w:cs="Arial"/>
                <w:bCs/>
                <w:szCs w:val="24"/>
              </w:rPr>
              <w:t>Площадь формирования стока, га</w:t>
            </w:r>
          </w:p>
        </w:tc>
      </w:tr>
      <w:tr w:rsidR="00E01F21" w:rsidRPr="00E01F21" w14:paraId="5600C4CE" w14:textId="77777777" w:rsidTr="0066524B">
        <w:trPr>
          <w:jc w:val="center"/>
        </w:trPr>
        <w:tc>
          <w:tcPr>
            <w:tcW w:w="734" w:type="dxa"/>
          </w:tcPr>
          <w:p w14:paraId="27CF41EB" w14:textId="77777777" w:rsidR="00E01F21" w:rsidRPr="00E01F21" w:rsidRDefault="00E01F21" w:rsidP="0066524B">
            <w:pPr>
              <w:widowControl w:val="0"/>
              <w:autoSpaceDE w:val="0"/>
              <w:autoSpaceDN w:val="0"/>
              <w:spacing w:line="240" w:lineRule="auto"/>
              <w:rPr>
                <w:rFonts w:cs="Arial"/>
                <w:bCs/>
                <w:szCs w:val="24"/>
              </w:rPr>
            </w:pPr>
            <w:r w:rsidRPr="00E01F21">
              <w:rPr>
                <w:rFonts w:cs="Arial"/>
                <w:bCs/>
                <w:szCs w:val="24"/>
              </w:rPr>
              <w:t>1.</w:t>
            </w:r>
          </w:p>
        </w:tc>
        <w:tc>
          <w:tcPr>
            <w:tcW w:w="5103" w:type="dxa"/>
          </w:tcPr>
          <w:p w14:paraId="552095DC" w14:textId="77777777" w:rsidR="00E01F21" w:rsidRPr="00E01F21" w:rsidRDefault="00E01F21" w:rsidP="0066524B">
            <w:pPr>
              <w:widowControl w:val="0"/>
              <w:autoSpaceDE w:val="0"/>
              <w:autoSpaceDN w:val="0"/>
              <w:spacing w:line="240" w:lineRule="auto"/>
              <w:rPr>
                <w:rFonts w:cs="Arial"/>
                <w:bCs/>
                <w:szCs w:val="24"/>
              </w:rPr>
            </w:pPr>
            <w:r w:rsidRPr="00E01F21">
              <w:rPr>
                <w:rFonts w:cs="Arial"/>
                <w:bCs/>
                <w:szCs w:val="24"/>
              </w:rPr>
              <w:t>Площадь твердых покрытий</w:t>
            </w:r>
          </w:p>
        </w:tc>
        <w:tc>
          <w:tcPr>
            <w:tcW w:w="3603" w:type="dxa"/>
          </w:tcPr>
          <w:p w14:paraId="5E21E952" w14:textId="77777777" w:rsidR="00E01F21" w:rsidRPr="00E01F21" w:rsidRDefault="00E01F21" w:rsidP="0066524B">
            <w:pPr>
              <w:widowControl w:val="0"/>
              <w:autoSpaceDE w:val="0"/>
              <w:autoSpaceDN w:val="0"/>
              <w:spacing w:line="240" w:lineRule="auto"/>
              <w:jc w:val="center"/>
              <w:rPr>
                <w:rFonts w:cs="Arial"/>
                <w:bCs/>
                <w:szCs w:val="24"/>
              </w:rPr>
            </w:pPr>
            <w:r w:rsidRPr="00E01F21">
              <w:rPr>
                <w:rFonts w:cs="Arial"/>
                <w:bCs/>
                <w:szCs w:val="24"/>
              </w:rPr>
              <w:t>0,9582</w:t>
            </w:r>
          </w:p>
        </w:tc>
      </w:tr>
      <w:tr w:rsidR="00E01F21" w:rsidRPr="00E01F21" w14:paraId="524BB910" w14:textId="77777777" w:rsidTr="0066524B">
        <w:trPr>
          <w:jc w:val="center"/>
        </w:trPr>
        <w:tc>
          <w:tcPr>
            <w:tcW w:w="734" w:type="dxa"/>
          </w:tcPr>
          <w:p w14:paraId="768B00C1" w14:textId="77777777" w:rsidR="00E01F21" w:rsidRPr="00E01F21" w:rsidRDefault="00E01F21" w:rsidP="0066524B">
            <w:pPr>
              <w:widowControl w:val="0"/>
              <w:autoSpaceDE w:val="0"/>
              <w:autoSpaceDN w:val="0"/>
              <w:spacing w:line="240" w:lineRule="auto"/>
              <w:rPr>
                <w:rFonts w:cs="Arial"/>
                <w:bCs/>
                <w:szCs w:val="24"/>
              </w:rPr>
            </w:pPr>
            <w:r w:rsidRPr="00E01F21">
              <w:rPr>
                <w:rFonts w:cs="Arial"/>
                <w:bCs/>
                <w:szCs w:val="24"/>
              </w:rPr>
              <w:t>2.</w:t>
            </w:r>
          </w:p>
        </w:tc>
        <w:tc>
          <w:tcPr>
            <w:tcW w:w="5103" w:type="dxa"/>
          </w:tcPr>
          <w:p w14:paraId="4DA8D7DC" w14:textId="77777777" w:rsidR="00E01F21" w:rsidRPr="00E01F21" w:rsidRDefault="00E01F21" w:rsidP="0066524B">
            <w:pPr>
              <w:widowControl w:val="0"/>
              <w:autoSpaceDE w:val="0"/>
              <w:autoSpaceDN w:val="0"/>
              <w:spacing w:line="240" w:lineRule="auto"/>
              <w:rPr>
                <w:rFonts w:cs="Arial"/>
                <w:bCs/>
                <w:szCs w:val="24"/>
              </w:rPr>
            </w:pPr>
            <w:r w:rsidRPr="00E01F21">
              <w:rPr>
                <w:rFonts w:cs="Arial"/>
                <w:bCs/>
                <w:szCs w:val="24"/>
              </w:rPr>
              <w:t>Площадь застройки</w:t>
            </w:r>
          </w:p>
        </w:tc>
        <w:tc>
          <w:tcPr>
            <w:tcW w:w="3603" w:type="dxa"/>
          </w:tcPr>
          <w:p w14:paraId="616DF48D" w14:textId="77777777" w:rsidR="00E01F21" w:rsidRPr="00E01F21" w:rsidRDefault="00E01F21" w:rsidP="0066524B">
            <w:pPr>
              <w:widowControl w:val="0"/>
              <w:autoSpaceDE w:val="0"/>
              <w:autoSpaceDN w:val="0"/>
              <w:spacing w:line="240" w:lineRule="auto"/>
              <w:jc w:val="center"/>
              <w:rPr>
                <w:rFonts w:cs="Arial"/>
                <w:bCs/>
                <w:szCs w:val="24"/>
              </w:rPr>
            </w:pPr>
            <w:r w:rsidRPr="00E01F21">
              <w:rPr>
                <w:rFonts w:cs="Arial"/>
                <w:bCs/>
                <w:szCs w:val="24"/>
              </w:rPr>
              <w:t>0,75914</w:t>
            </w:r>
          </w:p>
        </w:tc>
      </w:tr>
      <w:tr w:rsidR="00E01F21" w:rsidRPr="00E01F21" w14:paraId="231487CE" w14:textId="77777777" w:rsidTr="0066524B">
        <w:trPr>
          <w:jc w:val="center"/>
        </w:trPr>
        <w:tc>
          <w:tcPr>
            <w:tcW w:w="734" w:type="dxa"/>
          </w:tcPr>
          <w:p w14:paraId="3E076D9C" w14:textId="77777777" w:rsidR="00E01F21" w:rsidRPr="00E01F21" w:rsidRDefault="00E01F21" w:rsidP="0066524B">
            <w:pPr>
              <w:widowControl w:val="0"/>
              <w:autoSpaceDE w:val="0"/>
              <w:autoSpaceDN w:val="0"/>
              <w:spacing w:line="240" w:lineRule="auto"/>
              <w:rPr>
                <w:rFonts w:cs="Arial"/>
                <w:bCs/>
                <w:szCs w:val="24"/>
              </w:rPr>
            </w:pPr>
            <w:r w:rsidRPr="00E01F21">
              <w:rPr>
                <w:rFonts w:cs="Arial"/>
                <w:bCs/>
                <w:szCs w:val="24"/>
              </w:rPr>
              <w:t>3.</w:t>
            </w:r>
          </w:p>
        </w:tc>
        <w:tc>
          <w:tcPr>
            <w:tcW w:w="5103" w:type="dxa"/>
          </w:tcPr>
          <w:p w14:paraId="3E04C87F" w14:textId="77777777" w:rsidR="00E01F21" w:rsidRPr="00E01F21" w:rsidRDefault="00E01F21" w:rsidP="0066524B">
            <w:pPr>
              <w:widowControl w:val="0"/>
              <w:autoSpaceDE w:val="0"/>
              <w:autoSpaceDN w:val="0"/>
              <w:spacing w:line="240" w:lineRule="auto"/>
              <w:rPr>
                <w:rFonts w:cs="Arial"/>
                <w:bCs/>
                <w:szCs w:val="24"/>
              </w:rPr>
            </w:pPr>
            <w:r w:rsidRPr="00E01F21">
              <w:rPr>
                <w:rFonts w:cs="Arial"/>
                <w:bCs/>
                <w:szCs w:val="24"/>
              </w:rPr>
              <w:t xml:space="preserve">Площадь  газонов  </w:t>
            </w:r>
          </w:p>
        </w:tc>
        <w:tc>
          <w:tcPr>
            <w:tcW w:w="3603" w:type="dxa"/>
          </w:tcPr>
          <w:p w14:paraId="588C8D45" w14:textId="77777777" w:rsidR="00E01F21" w:rsidRPr="00E01F21" w:rsidRDefault="00E01F21" w:rsidP="0066524B">
            <w:pPr>
              <w:widowControl w:val="0"/>
              <w:autoSpaceDE w:val="0"/>
              <w:autoSpaceDN w:val="0"/>
              <w:spacing w:line="240" w:lineRule="auto"/>
              <w:jc w:val="center"/>
              <w:rPr>
                <w:rFonts w:cs="Arial"/>
                <w:bCs/>
                <w:szCs w:val="24"/>
              </w:rPr>
            </w:pPr>
            <w:r w:rsidRPr="00E01F21">
              <w:rPr>
                <w:rFonts w:cs="Arial"/>
                <w:bCs/>
                <w:szCs w:val="24"/>
              </w:rPr>
              <w:t>0,2869</w:t>
            </w:r>
          </w:p>
        </w:tc>
      </w:tr>
      <w:tr w:rsidR="00E01F21" w:rsidRPr="00E01F21" w14:paraId="404AC955" w14:textId="77777777" w:rsidTr="0066524B">
        <w:trPr>
          <w:jc w:val="center"/>
        </w:trPr>
        <w:tc>
          <w:tcPr>
            <w:tcW w:w="734" w:type="dxa"/>
          </w:tcPr>
          <w:p w14:paraId="65AAA75A" w14:textId="77777777" w:rsidR="00E01F21" w:rsidRPr="00E01F21" w:rsidRDefault="00E01F21" w:rsidP="0066524B">
            <w:pPr>
              <w:widowControl w:val="0"/>
              <w:autoSpaceDE w:val="0"/>
              <w:autoSpaceDN w:val="0"/>
              <w:spacing w:line="240" w:lineRule="auto"/>
              <w:rPr>
                <w:rFonts w:cs="Arial"/>
                <w:bCs/>
                <w:szCs w:val="24"/>
              </w:rPr>
            </w:pPr>
            <w:r w:rsidRPr="00E01F21">
              <w:rPr>
                <w:rFonts w:cs="Arial"/>
                <w:bCs/>
                <w:szCs w:val="24"/>
              </w:rPr>
              <w:t>4.</w:t>
            </w:r>
          </w:p>
        </w:tc>
        <w:tc>
          <w:tcPr>
            <w:tcW w:w="5103" w:type="dxa"/>
          </w:tcPr>
          <w:p w14:paraId="5EE30667" w14:textId="77777777" w:rsidR="00E01F21" w:rsidRPr="00E01F21" w:rsidRDefault="00E01F21" w:rsidP="0066524B">
            <w:pPr>
              <w:widowControl w:val="0"/>
              <w:autoSpaceDE w:val="0"/>
              <w:autoSpaceDN w:val="0"/>
              <w:spacing w:line="240" w:lineRule="auto"/>
              <w:rPr>
                <w:rFonts w:cs="Arial"/>
                <w:bCs/>
                <w:szCs w:val="24"/>
              </w:rPr>
            </w:pPr>
            <w:r w:rsidRPr="00E01F21">
              <w:rPr>
                <w:rFonts w:cs="Arial"/>
                <w:bCs/>
                <w:szCs w:val="24"/>
              </w:rPr>
              <w:t>Площадь грунтов</w:t>
            </w:r>
          </w:p>
        </w:tc>
        <w:tc>
          <w:tcPr>
            <w:tcW w:w="3603" w:type="dxa"/>
          </w:tcPr>
          <w:p w14:paraId="46798E09" w14:textId="77777777" w:rsidR="00E01F21" w:rsidRPr="00E01F21" w:rsidRDefault="00E01F21" w:rsidP="0066524B">
            <w:pPr>
              <w:widowControl w:val="0"/>
              <w:autoSpaceDE w:val="0"/>
              <w:autoSpaceDN w:val="0"/>
              <w:spacing w:line="240" w:lineRule="auto"/>
              <w:jc w:val="center"/>
              <w:rPr>
                <w:rFonts w:cs="Arial"/>
                <w:bCs/>
                <w:szCs w:val="24"/>
              </w:rPr>
            </w:pPr>
            <w:r w:rsidRPr="00E01F21">
              <w:rPr>
                <w:rFonts w:cs="Arial"/>
                <w:bCs/>
                <w:szCs w:val="24"/>
              </w:rPr>
              <w:t>0,1060</w:t>
            </w:r>
          </w:p>
        </w:tc>
      </w:tr>
      <w:tr w:rsidR="00E01F21" w:rsidRPr="00E01F21" w14:paraId="19AF48AB" w14:textId="77777777" w:rsidTr="0066524B">
        <w:trPr>
          <w:jc w:val="center"/>
        </w:trPr>
        <w:tc>
          <w:tcPr>
            <w:tcW w:w="734" w:type="dxa"/>
          </w:tcPr>
          <w:p w14:paraId="101AA876" w14:textId="77777777" w:rsidR="00E01F21" w:rsidRPr="00E01F21" w:rsidRDefault="00E01F21" w:rsidP="0066524B">
            <w:pPr>
              <w:widowControl w:val="0"/>
              <w:autoSpaceDE w:val="0"/>
              <w:autoSpaceDN w:val="0"/>
              <w:spacing w:line="240" w:lineRule="auto"/>
              <w:rPr>
                <w:rFonts w:cs="Arial"/>
                <w:bCs/>
                <w:szCs w:val="24"/>
              </w:rPr>
            </w:pPr>
          </w:p>
        </w:tc>
        <w:tc>
          <w:tcPr>
            <w:tcW w:w="5103" w:type="dxa"/>
          </w:tcPr>
          <w:p w14:paraId="69BD5D87" w14:textId="77777777" w:rsidR="00E01F21" w:rsidRPr="00E01F21" w:rsidRDefault="00E01F21" w:rsidP="0066524B">
            <w:pPr>
              <w:widowControl w:val="0"/>
              <w:autoSpaceDE w:val="0"/>
              <w:autoSpaceDN w:val="0"/>
              <w:spacing w:line="240" w:lineRule="auto"/>
              <w:rPr>
                <w:rFonts w:cs="Arial"/>
                <w:bCs/>
                <w:szCs w:val="24"/>
              </w:rPr>
            </w:pPr>
            <w:r w:rsidRPr="00E01F21">
              <w:rPr>
                <w:rFonts w:cs="Arial"/>
                <w:bCs/>
                <w:szCs w:val="24"/>
              </w:rPr>
              <w:t xml:space="preserve"> Суммарная площадь</w:t>
            </w:r>
          </w:p>
        </w:tc>
        <w:tc>
          <w:tcPr>
            <w:tcW w:w="3603" w:type="dxa"/>
          </w:tcPr>
          <w:p w14:paraId="20B9F9C2" w14:textId="77777777" w:rsidR="00E01F21" w:rsidRPr="00E01F21" w:rsidRDefault="00E01F21" w:rsidP="0066524B">
            <w:pPr>
              <w:widowControl w:val="0"/>
              <w:autoSpaceDE w:val="0"/>
              <w:autoSpaceDN w:val="0"/>
              <w:spacing w:line="240" w:lineRule="auto"/>
              <w:jc w:val="center"/>
              <w:rPr>
                <w:rFonts w:cs="Arial"/>
                <w:bCs/>
                <w:szCs w:val="24"/>
              </w:rPr>
            </w:pPr>
            <w:r w:rsidRPr="00E01F21">
              <w:rPr>
                <w:rFonts w:cs="Arial"/>
                <w:bCs/>
                <w:szCs w:val="24"/>
              </w:rPr>
              <w:t>2,11</w:t>
            </w:r>
          </w:p>
        </w:tc>
      </w:tr>
    </w:tbl>
    <w:p w14:paraId="74837CA5" w14:textId="77777777" w:rsidR="00E01F21" w:rsidRPr="00E01F21" w:rsidRDefault="00E01F21" w:rsidP="00E01F21">
      <w:pPr>
        <w:pStyle w:val="BodyText22"/>
        <w:rPr>
          <w:rFonts w:ascii="Arial" w:hAnsi="Arial" w:cs="Arial"/>
          <w:b/>
          <w:sz w:val="24"/>
        </w:rPr>
      </w:pPr>
    </w:p>
    <w:p w14:paraId="7351AC71" w14:textId="77777777" w:rsidR="00E01F21" w:rsidRPr="00E01F21" w:rsidRDefault="00E01F21" w:rsidP="00E01F21">
      <w:pPr>
        <w:overflowPunct w:val="0"/>
        <w:autoSpaceDE w:val="0"/>
        <w:autoSpaceDN w:val="0"/>
        <w:adjustRightInd w:val="0"/>
        <w:spacing w:line="240" w:lineRule="auto"/>
        <w:rPr>
          <w:rFonts w:ascii="Book Antiqua" w:hAnsi="Book Antiqua"/>
          <w:b/>
          <w:szCs w:val="20"/>
        </w:rPr>
      </w:pPr>
    </w:p>
    <w:p w14:paraId="1F515779" w14:textId="77777777" w:rsidR="00E01F21" w:rsidRDefault="00E01F21" w:rsidP="00E01F21">
      <w:pPr>
        <w:overflowPunct w:val="0"/>
        <w:autoSpaceDE w:val="0"/>
        <w:autoSpaceDN w:val="0"/>
        <w:adjustRightInd w:val="0"/>
        <w:ind w:firstLine="567"/>
        <w:rPr>
          <w:rFonts w:cs="Arial"/>
          <w:szCs w:val="24"/>
        </w:rPr>
      </w:pPr>
      <w:r w:rsidRPr="00E01F21">
        <w:rPr>
          <w:rFonts w:cs="Arial"/>
          <w:spacing w:val="-9"/>
          <w:szCs w:val="24"/>
        </w:rPr>
        <w:t>Расчет расхода поверхностного стока выполняется в</w:t>
      </w:r>
      <w:r w:rsidRPr="00E01F21">
        <w:rPr>
          <w:rFonts w:cs="Arial"/>
          <w:szCs w:val="20"/>
        </w:rPr>
        <w:t xml:space="preserve"> соответствии </w:t>
      </w:r>
      <w:r w:rsidRPr="00E01F21">
        <w:rPr>
          <w:rFonts w:cs="Arial"/>
          <w:szCs w:val="24"/>
        </w:rPr>
        <w:t>с п.7.1 «Методического пособия. Рекомендации по расчету систем сбора, отведения и очистки поверхностного стока селитебных территорий, площадок предприятий и определению условий выпуска его в водные объекты».</w:t>
      </w:r>
    </w:p>
    <w:p w14:paraId="0E959081" w14:textId="05DF8C8C" w:rsidR="005B2560" w:rsidRDefault="005B2560" w:rsidP="00E01F21">
      <w:pPr>
        <w:overflowPunct w:val="0"/>
        <w:autoSpaceDE w:val="0"/>
        <w:autoSpaceDN w:val="0"/>
        <w:adjustRightInd w:val="0"/>
        <w:ind w:firstLine="567"/>
        <w:rPr>
          <w:rFonts w:cs="Arial"/>
          <w:szCs w:val="24"/>
        </w:rPr>
      </w:pPr>
    </w:p>
    <w:p w14:paraId="6C1F8743" w14:textId="77777777" w:rsidR="00930F34" w:rsidRDefault="00930F34" w:rsidP="00E01F21">
      <w:pPr>
        <w:overflowPunct w:val="0"/>
        <w:autoSpaceDE w:val="0"/>
        <w:autoSpaceDN w:val="0"/>
        <w:adjustRightInd w:val="0"/>
        <w:ind w:firstLine="567"/>
        <w:rPr>
          <w:rFonts w:cs="Arial"/>
          <w:szCs w:val="24"/>
        </w:rPr>
      </w:pPr>
    </w:p>
    <w:p w14:paraId="1AD56CA6" w14:textId="77777777" w:rsidR="005B2560" w:rsidRDefault="005B2560" w:rsidP="005B2560">
      <w:pPr>
        <w:pStyle w:val="2"/>
        <w:ind w:left="709" w:firstLine="0"/>
      </w:pPr>
      <w:bookmarkStart w:id="54" w:name="_Toc491049061"/>
      <w:bookmarkStart w:id="55" w:name="_Toc499032391"/>
      <w:bookmarkStart w:id="56" w:name="_Toc84474682"/>
      <w:r w:rsidRPr="005A2481">
        <w:lastRenderedPageBreak/>
        <w:t>Ис</w:t>
      </w:r>
      <w:r>
        <w:t>точники загрязнения атмосферы</w:t>
      </w:r>
      <w:r w:rsidR="00D42F15">
        <w:t xml:space="preserve"> </w:t>
      </w:r>
      <w:r>
        <w:t>при использовании технологии</w:t>
      </w:r>
      <w:bookmarkEnd w:id="54"/>
      <w:bookmarkEnd w:id="55"/>
      <w:bookmarkEnd w:id="56"/>
    </w:p>
    <w:p w14:paraId="08B5D03C" w14:textId="77777777" w:rsidR="005B2560" w:rsidRPr="00804BC9" w:rsidRDefault="005B2560" w:rsidP="005B2560"/>
    <w:p w14:paraId="42023C8D" w14:textId="77777777" w:rsidR="005B2560" w:rsidRDefault="005B2560" w:rsidP="005B2560">
      <w:pPr>
        <w:ind w:firstLine="660"/>
        <w:rPr>
          <w:szCs w:val="22"/>
        </w:rPr>
      </w:pPr>
      <w:r>
        <w:rPr>
          <w:szCs w:val="22"/>
        </w:rPr>
        <w:t xml:space="preserve">Оценка воздействия на атмосферный воздух рассматривается при использовании данной технологии. В процессе строительства и обустройства площадки выбросы будут кратковременные и незначительные. </w:t>
      </w:r>
    </w:p>
    <w:p w14:paraId="6AD9D43F" w14:textId="77777777" w:rsidR="005B2560" w:rsidRDefault="005B2560" w:rsidP="005B2560">
      <w:pPr>
        <w:ind w:firstLine="660"/>
        <w:rPr>
          <w:szCs w:val="22"/>
        </w:rPr>
      </w:pPr>
      <w:r w:rsidRPr="00120CEF">
        <w:rPr>
          <w:szCs w:val="22"/>
        </w:rPr>
        <w:t xml:space="preserve">Источники воздействия на атмосферный воздух при </w:t>
      </w:r>
      <w:r>
        <w:rPr>
          <w:szCs w:val="22"/>
        </w:rPr>
        <w:t>использовании технологии:</w:t>
      </w:r>
    </w:p>
    <w:p w14:paraId="41B06BB9" w14:textId="77777777" w:rsidR="005B2560" w:rsidRPr="00CD24DB" w:rsidRDefault="005B2560" w:rsidP="00A05AC5">
      <w:pPr>
        <w:keepLines/>
        <w:numPr>
          <w:ilvl w:val="0"/>
          <w:numId w:val="10"/>
        </w:numPr>
        <w:suppressAutoHyphens/>
        <w:rPr>
          <w:rFonts w:cs="Arial"/>
          <w:color w:val="000000"/>
          <w:szCs w:val="22"/>
        </w:rPr>
      </w:pPr>
      <w:r w:rsidRPr="00CD24DB">
        <w:rPr>
          <w:rFonts w:cs="Arial"/>
          <w:color w:val="000000"/>
          <w:szCs w:val="22"/>
        </w:rPr>
        <w:t>компостирование,</w:t>
      </w:r>
    </w:p>
    <w:p w14:paraId="28217558" w14:textId="77777777" w:rsidR="005B2560" w:rsidRPr="00CD24DB" w:rsidRDefault="005B2560" w:rsidP="00A05AC5">
      <w:pPr>
        <w:keepLines/>
        <w:numPr>
          <w:ilvl w:val="0"/>
          <w:numId w:val="10"/>
        </w:numPr>
        <w:suppressAutoHyphens/>
        <w:rPr>
          <w:rFonts w:cs="Arial"/>
          <w:color w:val="000000"/>
          <w:szCs w:val="22"/>
        </w:rPr>
      </w:pPr>
      <w:r w:rsidRPr="00CD24DB">
        <w:rPr>
          <w:rFonts w:cs="Arial"/>
          <w:color w:val="000000"/>
          <w:szCs w:val="22"/>
        </w:rPr>
        <w:t xml:space="preserve">автотранспорт, </w:t>
      </w:r>
    </w:p>
    <w:p w14:paraId="269F8258" w14:textId="77777777" w:rsidR="005B2560" w:rsidRPr="00CD24DB" w:rsidRDefault="005B2560" w:rsidP="00A05AC5">
      <w:pPr>
        <w:keepLines/>
        <w:numPr>
          <w:ilvl w:val="0"/>
          <w:numId w:val="10"/>
        </w:numPr>
        <w:suppressAutoHyphens/>
        <w:rPr>
          <w:rFonts w:cs="Arial"/>
          <w:color w:val="000000"/>
          <w:szCs w:val="22"/>
        </w:rPr>
      </w:pPr>
      <w:r w:rsidRPr="00CD24DB">
        <w:rPr>
          <w:rFonts w:cs="Arial"/>
          <w:color w:val="000000"/>
          <w:szCs w:val="22"/>
        </w:rPr>
        <w:t>дизель-генератора</w:t>
      </w:r>
    </w:p>
    <w:p w14:paraId="5058277C" w14:textId="77777777" w:rsidR="005B2560" w:rsidRPr="00CD24DB" w:rsidRDefault="005B2560" w:rsidP="00A05AC5">
      <w:pPr>
        <w:keepLines/>
        <w:numPr>
          <w:ilvl w:val="0"/>
          <w:numId w:val="10"/>
        </w:numPr>
        <w:suppressAutoHyphens/>
        <w:rPr>
          <w:rFonts w:cs="Arial"/>
          <w:color w:val="000000"/>
          <w:szCs w:val="22"/>
        </w:rPr>
      </w:pPr>
      <w:r w:rsidRPr="00CD24DB">
        <w:rPr>
          <w:rFonts w:cs="Arial"/>
          <w:color w:val="000000"/>
          <w:szCs w:val="22"/>
        </w:rPr>
        <w:t>дробление</w:t>
      </w:r>
    </w:p>
    <w:p w14:paraId="60EF9EC1" w14:textId="0DF91876" w:rsidR="005B2560" w:rsidRDefault="005B2560" w:rsidP="00A05AC5">
      <w:pPr>
        <w:keepLines/>
        <w:numPr>
          <w:ilvl w:val="0"/>
          <w:numId w:val="10"/>
        </w:numPr>
        <w:suppressAutoHyphens/>
        <w:rPr>
          <w:rFonts w:cs="Arial"/>
          <w:color w:val="000000"/>
          <w:szCs w:val="22"/>
        </w:rPr>
      </w:pPr>
      <w:r w:rsidRPr="00CD24DB">
        <w:rPr>
          <w:rFonts w:cs="Arial"/>
          <w:color w:val="000000"/>
          <w:szCs w:val="22"/>
        </w:rPr>
        <w:t xml:space="preserve">заправка </w:t>
      </w:r>
      <w:r w:rsidR="00930F34">
        <w:rPr>
          <w:rFonts w:cs="Arial"/>
          <w:color w:val="000000"/>
          <w:szCs w:val="22"/>
        </w:rPr>
        <w:t>спецтехники;</w:t>
      </w:r>
    </w:p>
    <w:p w14:paraId="282C17CC" w14:textId="1D1D8FD1" w:rsidR="00930F34" w:rsidRPr="00CD24DB" w:rsidRDefault="00930F34" w:rsidP="00A05AC5">
      <w:pPr>
        <w:keepLines/>
        <w:numPr>
          <w:ilvl w:val="0"/>
          <w:numId w:val="10"/>
        </w:numPr>
        <w:suppressAutoHyphens/>
        <w:rPr>
          <w:rFonts w:cs="Arial"/>
          <w:color w:val="000000"/>
          <w:szCs w:val="22"/>
        </w:rPr>
      </w:pPr>
      <w:r>
        <w:rPr>
          <w:rFonts w:cs="Arial"/>
          <w:color w:val="000000"/>
          <w:szCs w:val="22"/>
        </w:rPr>
        <w:t>площадка накопления помета</w:t>
      </w:r>
    </w:p>
    <w:p w14:paraId="63AA42BB" w14:textId="77777777" w:rsidR="005B2560" w:rsidRPr="005B2560" w:rsidRDefault="005B2560" w:rsidP="005B2560">
      <w:pPr>
        <w:ind w:firstLine="660"/>
        <w:rPr>
          <w:szCs w:val="22"/>
        </w:rPr>
      </w:pPr>
      <w:r w:rsidRPr="005B2560">
        <w:rPr>
          <w:szCs w:val="22"/>
        </w:rPr>
        <w:t xml:space="preserve">Суммарный выброс загрязняющих веществ в атмосферный воздух составит: </w:t>
      </w:r>
      <w:r w:rsidRPr="00356FA4">
        <w:rPr>
          <w:szCs w:val="22"/>
        </w:rPr>
        <w:t>18,26 тонн;</w:t>
      </w:r>
    </w:p>
    <w:p w14:paraId="15CEDA00" w14:textId="77777777" w:rsidR="00E01F21" w:rsidRDefault="005B2560" w:rsidP="00E01F21">
      <w:pPr>
        <w:overflowPunct w:val="0"/>
        <w:autoSpaceDE w:val="0"/>
        <w:autoSpaceDN w:val="0"/>
        <w:adjustRightInd w:val="0"/>
        <w:ind w:firstLine="567"/>
        <w:rPr>
          <w:rFonts w:cs="Arial"/>
          <w:szCs w:val="22"/>
        </w:rPr>
      </w:pPr>
      <w:r w:rsidRPr="00C66B42">
        <w:rPr>
          <w:rFonts w:cs="Arial"/>
          <w:szCs w:val="22"/>
        </w:rPr>
        <w:t>Расчетами установлено, что максимум приземных</w:t>
      </w:r>
      <w:r>
        <w:rPr>
          <w:rFonts w:cs="Arial"/>
          <w:szCs w:val="22"/>
        </w:rPr>
        <w:t xml:space="preserve"> концентраций всех примесей реа</w:t>
      </w:r>
      <w:r w:rsidRPr="00C66B42">
        <w:rPr>
          <w:rFonts w:cs="Arial"/>
          <w:szCs w:val="22"/>
        </w:rPr>
        <w:t>лизуется в пределах площадки. После точки максим</w:t>
      </w:r>
      <w:r>
        <w:rPr>
          <w:rFonts w:cs="Arial"/>
          <w:szCs w:val="22"/>
        </w:rPr>
        <w:t>ума по мере удаления от промпло</w:t>
      </w:r>
      <w:r w:rsidRPr="00C66B42">
        <w:rPr>
          <w:rFonts w:cs="Arial"/>
          <w:szCs w:val="22"/>
        </w:rPr>
        <w:t>щадки уровень приземных концентраций примесей уме</w:t>
      </w:r>
      <w:r w:rsidR="00D42F15">
        <w:rPr>
          <w:rFonts w:cs="Arial"/>
          <w:szCs w:val="22"/>
        </w:rPr>
        <w:t xml:space="preserve">ньшается. На границе СЗЗ </w:t>
      </w:r>
      <w:r>
        <w:rPr>
          <w:rFonts w:cs="Arial"/>
          <w:szCs w:val="22"/>
        </w:rPr>
        <w:t xml:space="preserve">приземные концентрации всех веществ </w:t>
      </w:r>
      <w:r w:rsidRPr="00C66B42">
        <w:rPr>
          <w:rFonts w:cs="Arial"/>
          <w:szCs w:val="22"/>
        </w:rPr>
        <w:t>не превышают установле</w:t>
      </w:r>
      <w:r>
        <w:rPr>
          <w:rFonts w:cs="Arial"/>
          <w:szCs w:val="22"/>
        </w:rPr>
        <w:t xml:space="preserve">нных гигиенических нормативов. </w:t>
      </w:r>
      <w:r w:rsidRPr="00C66B42">
        <w:rPr>
          <w:rFonts w:cs="Arial"/>
          <w:szCs w:val="22"/>
        </w:rPr>
        <w:t>Предлагается для всех выбрасываемых веществ</w:t>
      </w:r>
      <w:r>
        <w:rPr>
          <w:rFonts w:cs="Arial"/>
          <w:szCs w:val="22"/>
        </w:rPr>
        <w:t xml:space="preserve"> установить нормативы предельно </w:t>
      </w:r>
      <w:r w:rsidRPr="00C66B42">
        <w:rPr>
          <w:rFonts w:cs="Arial"/>
          <w:szCs w:val="22"/>
        </w:rPr>
        <w:t>допустимых выбросов на уровне фактических выбросов</w:t>
      </w:r>
      <w:r w:rsidR="00D42F15">
        <w:rPr>
          <w:rFonts w:cs="Arial"/>
          <w:szCs w:val="22"/>
        </w:rPr>
        <w:t>.</w:t>
      </w:r>
    </w:p>
    <w:p w14:paraId="3B8DF237" w14:textId="77777777" w:rsidR="005B2560" w:rsidRPr="00E01F21" w:rsidRDefault="005B2560" w:rsidP="00E01F21">
      <w:pPr>
        <w:overflowPunct w:val="0"/>
        <w:autoSpaceDE w:val="0"/>
        <w:autoSpaceDN w:val="0"/>
        <w:adjustRightInd w:val="0"/>
        <w:ind w:firstLine="567"/>
        <w:rPr>
          <w:rFonts w:cs="Arial"/>
          <w:szCs w:val="24"/>
        </w:rPr>
      </w:pPr>
    </w:p>
    <w:p w14:paraId="4F91F502" w14:textId="77777777" w:rsidR="00E01F21" w:rsidRDefault="00E01F21" w:rsidP="00E01F21">
      <w:pPr>
        <w:pStyle w:val="2"/>
        <w:ind w:left="709" w:firstLine="0"/>
      </w:pPr>
      <w:bookmarkStart w:id="57" w:name="_Toc491049066"/>
      <w:bookmarkStart w:id="58" w:name="_Toc499032398"/>
      <w:bookmarkStart w:id="59" w:name="_Toc84474683"/>
      <w:r>
        <w:t>Образование</w:t>
      </w:r>
      <w:r w:rsidRPr="00A53C9A">
        <w:t xml:space="preserve"> отходов производства и потребления</w:t>
      </w:r>
      <w:bookmarkEnd w:id="57"/>
      <w:bookmarkEnd w:id="58"/>
      <w:bookmarkEnd w:id="59"/>
    </w:p>
    <w:p w14:paraId="2D711D14" w14:textId="77777777" w:rsidR="00E01F21" w:rsidRPr="00692856" w:rsidRDefault="00E01F21" w:rsidP="00E01F21"/>
    <w:p w14:paraId="67754973" w14:textId="77777777" w:rsidR="00E01F21" w:rsidRPr="00E01F21" w:rsidRDefault="00E01F21" w:rsidP="00E01F21">
      <w:pPr>
        <w:pStyle w:val="af4"/>
        <w:spacing w:before="0" w:after="0" w:afterAutospacing="0" w:line="360" w:lineRule="auto"/>
        <w:ind w:firstLine="709"/>
        <w:jc w:val="both"/>
      </w:pPr>
      <w:r w:rsidRPr="00E01F21">
        <w:t>Все образующиеся на территории отходы относятся к отходам производства и потребления.</w:t>
      </w:r>
    </w:p>
    <w:p w14:paraId="198FC208" w14:textId="77777777" w:rsidR="00E01F21" w:rsidRPr="00E01F21" w:rsidRDefault="00E01F21" w:rsidP="00E01F21">
      <w:pPr>
        <w:pStyle w:val="af4"/>
        <w:spacing w:before="0" w:after="0" w:afterAutospacing="0" w:line="360" w:lineRule="auto"/>
        <w:ind w:firstLine="709"/>
        <w:jc w:val="both"/>
      </w:pPr>
      <w:r w:rsidRPr="00E01F21">
        <w:t>П</w:t>
      </w:r>
      <w:r w:rsidRPr="00E01F21">
        <w:rPr>
          <w:rStyle w:val="a9"/>
          <w:sz w:val="24"/>
        </w:rPr>
        <w:t xml:space="preserve">ланируемое количество работающих на объекте по компостированию - 12 человек в смену по 8 часов. График работы планируется двухсменный. </w:t>
      </w:r>
      <w:r w:rsidRPr="00E01F21">
        <w:t xml:space="preserve">На объекте ежедневно работает 7 ед. специальной техники. </w:t>
      </w:r>
    </w:p>
    <w:p w14:paraId="3B136D0C" w14:textId="77777777" w:rsidR="00E01F21" w:rsidRPr="00E01F21" w:rsidRDefault="00E01F21" w:rsidP="00E01F21">
      <w:pPr>
        <w:pStyle w:val="af4"/>
        <w:spacing w:before="0" w:after="0" w:afterAutospacing="0" w:line="360" w:lineRule="auto"/>
        <w:ind w:firstLine="709"/>
        <w:jc w:val="both"/>
      </w:pPr>
      <w:r w:rsidRPr="00E01F21">
        <w:t xml:space="preserve">В соответствии с технологическими решениями весь автотранспорт и спецтехника будут обслуживаться и ремонтироваться сторонней организацией по договору. Соответственно все образующиеся отходы от ремонта и обслуживания будут являться собственностью данной организации. </w:t>
      </w:r>
    </w:p>
    <w:p w14:paraId="734B2B6A" w14:textId="77777777" w:rsidR="00E01F21" w:rsidRPr="00E01F21" w:rsidRDefault="00E01F21" w:rsidP="00E01F21">
      <w:pPr>
        <w:pStyle w:val="Default"/>
        <w:spacing w:line="360" w:lineRule="auto"/>
        <w:ind w:firstLine="709"/>
        <w:jc w:val="both"/>
        <w:rPr>
          <w:rFonts w:ascii="Arial" w:hAnsi="Arial" w:cs="Arial"/>
          <w:color w:val="auto"/>
        </w:rPr>
      </w:pPr>
      <w:r w:rsidRPr="00E01F21">
        <w:rPr>
          <w:rFonts w:ascii="Arial" w:hAnsi="Arial" w:cs="Arial"/>
          <w:color w:val="auto"/>
        </w:rPr>
        <w:t>Виды образующихся отходов:</w:t>
      </w:r>
    </w:p>
    <w:p w14:paraId="25CD7B58" w14:textId="77777777" w:rsidR="00E01F21" w:rsidRPr="00E01F21" w:rsidRDefault="00E01F21" w:rsidP="00A05AC5">
      <w:pPr>
        <w:pStyle w:val="Default"/>
        <w:numPr>
          <w:ilvl w:val="0"/>
          <w:numId w:val="9"/>
        </w:numPr>
        <w:spacing w:line="360" w:lineRule="auto"/>
        <w:jc w:val="both"/>
        <w:rPr>
          <w:rFonts w:ascii="Arial" w:hAnsi="Arial" w:cs="Arial"/>
          <w:color w:val="auto"/>
        </w:rPr>
      </w:pPr>
      <w:r w:rsidRPr="00E01F21">
        <w:rPr>
          <w:rFonts w:ascii="Arial" w:hAnsi="Arial" w:cs="Arial"/>
          <w:color w:val="auto"/>
        </w:rPr>
        <w:lastRenderedPageBreak/>
        <w:t>лампы ртутные, ртутно-кварцевые, люминесцентные утратившие потребительские свойства;</w:t>
      </w:r>
    </w:p>
    <w:p w14:paraId="57019FEE" w14:textId="77777777" w:rsidR="00E01F21" w:rsidRPr="00E01F21" w:rsidRDefault="00E01F21" w:rsidP="00A05AC5">
      <w:pPr>
        <w:pStyle w:val="Default"/>
        <w:numPr>
          <w:ilvl w:val="0"/>
          <w:numId w:val="9"/>
        </w:numPr>
        <w:spacing w:line="360" w:lineRule="auto"/>
        <w:jc w:val="both"/>
        <w:rPr>
          <w:rFonts w:ascii="Arial" w:hAnsi="Arial" w:cs="Arial"/>
          <w:color w:val="auto"/>
        </w:rPr>
      </w:pPr>
      <w:r w:rsidRPr="00E01F21">
        <w:rPr>
          <w:rFonts w:ascii="Arial" w:hAnsi="Arial" w:cs="Arial"/>
          <w:color w:val="auto"/>
        </w:rPr>
        <w:t>обтирочный материал, загрязненный нефтью или нефтепродуктами (содержание нефти и нефтепродуктов 15% и более);</w:t>
      </w:r>
    </w:p>
    <w:p w14:paraId="746159CE" w14:textId="77777777" w:rsidR="00E01F21" w:rsidRPr="00E01F21" w:rsidRDefault="00E01F21" w:rsidP="00A05AC5">
      <w:pPr>
        <w:pStyle w:val="Default"/>
        <w:numPr>
          <w:ilvl w:val="0"/>
          <w:numId w:val="9"/>
        </w:numPr>
        <w:spacing w:line="360" w:lineRule="auto"/>
        <w:jc w:val="both"/>
        <w:rPr>
          <w:rFonts w:ascii="Arial" w:hAnsi="Arial" w:cs="Arial"/>
          <w:color w:val="auto"/>
        </w:rPr>
      </w:pPr>
      <w:r w:rsidRPr="00E01F21">
        <w:rPr>
          <w:rFonts w:ascii="Arial" w:hAnsi="Arial" w:cs="Arial"/>
          <w:color w:val="auto"/>
        </w:rPr>
        <w:t>песок, загрязнённый нефтью или нефтепродуктами (содержание нефти или нефтепродуктов 15% и более);</w:t>
      </w:r>
    </w:p>
    <w:p w14:paraId="55BF26B3" w14:textId="77777777" w:rsidR="00E01F21" w:rsidRPr="00E01F21" w:rsidRDefault="00E01F21" w:rsidP="00A05AC5">
      <w:pPr>
        <w:pStyle w:val="Default"/>
        <w:numPr>
          <w:ilvl w:val="0"/>
          <w:numId w:val="9"/>
        </w:numPr>
        <w:spacing w:line="360" w:lineRule="auto"/>
        <w:jc w:val="both"/>
        <w:rPr>
          <w:rFonts w:ascii="Arial" w:hAnsi="Arial" w:cs="Arial"/>
          <w:color w:val="auto"/>
        </w:rPr>
      </w:pPr>
      <w:r w:rsidRPr="00E01F21">
        <w:rPr>
          <w:rFonts w:ascii="Arial" w:hAnsi="Arial" w:cs="Arial"/>
          <w:color w:val="auto"/>
        </w:rPr>
        <w:t>всплывшие нефтепродукты из нефтеловушек и аналогичных сооружений;</w:t>
      </w:r>
    </w:p>
    <w:p w14:paraId="213C8C67" w14:textId="77777777" w:rsidR="00E01F21" w:rsidRPr="00E01F21" w:rsidRDefault="00E01F21" w:rsidP="00A05AC5">
      <w:pPr>
        <w:pStyle w:val="Default"/>
        <w:numPr>
          <w:ilvl w:val="0"/>
          <w:numId w:val="9"/>
        </w:numPr>
        <w:spacing w:line="360" w:lineRule="auto"/>
        <w:jc w:val="both"/>
        <w:rPr>
          <w:rFonts w:ascii="Arial" w:hAnsi="Arial" w:cs="Arial"/>
          <w:color w:val="auto"/>
        </w:rPr>
      </w:pPr>
      <w:r w:rsidRPr="00E01F21">
        <w:rPr>
          <w:rFonts w:ascii="Arial" w:hAnsi="Arial" w:cs="Arial"/>
          <w:color w:val="auto"/>
        </w:rPr>
        <w:t>фильтры очистки масла электрогенераторных установок отработанные (содержание нефтепродуктов 15% и более);</w:t>
      </w:r>
    </w:p>
    <w:p w14:paraId="2AE30A0F" w14:textId="77777777" w:rsidR="00E01F21" w:rsidRPr="00E01F21" w:rsidRDefault="00E01F21" w:rsidP="00A05AC5">
      <w:pPr>
        <w:pStyle w:val="Default"/>
        <w:numPr>
          <w:ilvl w:val="0"/>
          <w:numId w:val="9"/>
        </w:numPr>
        <w:spacing w:line="360" w:lineRule="auto"/>
        <w:jc w:val="both"/>
        <w:rPr>
          <w:rFonts w:ascii="Arial" w:hAnsi="Arial" w:cs="Arial"/>
          <w:color w:val="auto"/>
        </w:rPr>
      </w:pPr>
      <w:r w:rsidRPr="00E01F21">
        <w:rPr>
          <w:rFonts w:ascii="Arial" w:hAnsi="Arial" w:cs="Arial"/>
          <w:color w:val="auto"/>
        </w:rPr>
        <w:t>фильтры очистки топлива электрогенераторных установок отработанные (содержание нефтепродуктов 15% и более);</w:t>
      </w:r>
    </w:p>
    <w:p w14:paraId="6305B598" w14:textId="77777777" w:rsidR="00E01F21" w:rsidRPr="00E01F21" w:rsidRDefault="00E01F21" w:rsidP="00A05AC5">
      <w:pPr>
        <w:pStyle w:val="af8"/>
        <w:numPr>
          <w:ilvl w:val="0"/>
          <w:numId w:val="9"/>
        </w:numPr>
        <w:autoSpaceDE w:val="0"/>
        <w:autoSpaceDN w:val="0"/>
        <w:adjustRightInd w:val="0"/>
        <w:rPr>
          <w:rFonts w:cs="Arial"/>
          <w:szCs w:val="24"/>
        </w:rPr>
      </w:pPr>
      <w:r w:rsidRPr="00E01F21">
        <w:rPr>
          <w:rFonts w:cs="Arial"/>
          <w:szCs w:val="24"/>
        </w:rPr>
        <w:t>фильтры воздушные электрогенераторных установок отработанные (содержание нефтепродуктов менее 15%);</w:t>
      </w:r>
    </w:p>
    <w:p w14:paraId="6D146162" w14:textId="77777777" w:rsidR="00E01F21" w:rsidRPr="00E01F21" w:rsidRDefault="00E01F21" w:rsidP="00A05AC5">
      <w:pPr>
        <w:pStyle w:val="af8"/>
        <w:numPr>
          <w:ilvl w:val="0"/>
          <w:numId w:val="9"/>
        </w:numPr>
        <w:autoSpaceDE w:val="0"/>
        <w:autoSpaceDN w:val="0"/>
        <w:adjustRightInd w:val="0"/>
        <w:rPr>
          <w:rFonts w:cs="Arial"/>
          <w:szCs w:val="24"/>
        </w:rPr>
      </w:pPr>
      <w:r w:rsidRPr="00E01F21">
        <w:rPr>
          <w:rFonts w:cs="Arial"/>
          <w:szCs w:val="24"/>
        </w:rPr>
        <w:t>Спецодежда из натуральных, синтетических, искусственных и шерстяных волокон, загрязненная нефтепродуктами (содержание нефтепродуктов менее 15%;</w:t>
      </w:r>
    </w:p>
    <w:p w14:paraId="41E8CC49" w14:textId="77777777" w:rsidR="00E01F21" w:rsidRPr="00E01F21" w:rsidRDefault="00E01F21" w:rsidP="00A05AC5">
      <w:pPr>
        <w:pStyle w:val="af8"/>
        <w:numPr>
          <w:ilvl w:val="0"/>
          <w:numId w:val="9"/>
        </w:numPr>
        <w:autoSpaceDE w:val="0"/>
        <w:autoSpaceDN w:val="0"/>
        <w:adjustRightInd w:val="0"/>
        <w:rPr>
          <w:rFonts w:cs="Arial"/>
          <w:szCs w:val="24"/>
        </w:rPr>
      </w:pPr>
      <w:r w:rsidRPr="00E01F21">
        <w:rPr>
          <w:rFonts w:cs="Arial"/>
          <w:szCs w:val="24"/>
        </w:rPr>
        <w:t>Мусор от офисных и бытовых помещений организаций несортированный (исключая крупногабаритный);</w:t>
      </w:r>
    </w:p>
    <w:p w14:paraId="1AF1E4B6" w14:textId="77777777" w:rsidR="00E01F21" w:rsidRPr="00E01F21" w:rsidRDefault="00E01F21" w:rsidP="00A05AC5">
      <w:pPr>
        <w:pStyle w:val="af8"/>
        <w:numPr>
          <w:ilvl w:val="0"/>
          <w:numId w:val="9"/>
        </w:numPr>
        <w:autoSpaceDE w:val="0"/>
        <w:autoSpaceDN w:val="0"/>
        <w:adjustRightInd w:val="0"/>
        <w:rPr>
          <w:rFonts w:cs="Arial"/>
          <w:szCs w:val="24"/>
        </w:rPr>
      </w:pPr>
      <w:r w:rsidRPr="00E01F21">
        <w:rPr>
          <w:rFonts w:cs="Arial"/>
          <w:szCs w:val="24"/>
        </w:rPr>
        <w:t>Смёт с территории предприятия малоопасный;</w:t>
      </w:r>
    </w:p>
    <w:p w14:paraId="4CDFEBF0" w14:textId="77777777" w:rsidR="00E01F21" w:rsidRPr="00E01F21" w:rsidRDefault="00E01F21" w:rsidP="00A05AC5">
      <w:pPr>
        <w:pStyle w:val="af8"/>
        <w:numPr>
          <w:ilvl w:val="0"/>
          <w:numId w:val="9"/>
        </w:numPr>
        <w:autoSpaceDE w:val="0"/>
        <w:autoSpaceDN w:val="0"/>
        <w:adjustRightInd w:val="0"/>
        <w:rPr>
          <w:rFonts w:cs="Arial"/>
          <w:szCs w:val="24"/>
        </w:rPr>
      </w:pPr>
      <w:r w:rsidRPr="00E01F21">
        <w:rPr>
          <w:rFonts w:cs="Arial"/>
          <w:szCs w:val="24"/>
        </w:rPr>
        <w:t>Смет с территории гаража, автостоянки малоопасный;</w:t>
      </w:r>
    </w:p>
    <w:p w14:paraId="456B3D83" w14:textId="77777777" w:rsidR="00E01F21" w:rsidRPr="00E01F21" w:rsidRDefault="00E01F21" w:rsidP="00A05AC5">
      <w:pPr>
        <w:pStyle w:val="af8"/>
        <w:numPr>
          <w:ilvl w:val="0"/>
          <w:numId w:val="9"/>
        </w:numPr>
        <w:autoSpaceDE w:val="0"/>
        <w:autoSpaceDN w:val="0"/>
        <w:adjustRightInd w:val="0"/>
        <w:rPr>
          <w:rFonts w:cs="Arial"/>
          <w:szCs w:val="24"/>
        </w:rPr>
      </w:pPr>
      <w:r w:rsidRPr="00E01F21">
        <w:rPr>
          <w:rFonts w:cs="Arial"/>
          <w:szCs w:val="24"/>
        </w:rPr>
        <w:t>Осадок механической очистки нефтесодержащих сточных вод, содержащий нефтепродукты в количестве 15 % и менее;</w:t>
      </w:r>
    </w:p>
    <w:p w14:paraId="7B2DE1B0" w14:textId="77777777" w:rsidR="00E01F21" w:rsidRPr="00E01F21" w:rsidRDefault="00E01F21" w:rsidP="00A05AC5">
      <w:pPr>
        <w:pStyle w:val="af8"/>
        <w:numPr>
          <w:ilvl w:val="0"/>
          <w:numId w:val="9"/>
        </w:numPr>
        <w:autoSpaceDE w:val="0"/>
        <w:autoSpaceDN w:val="0"/>
        <w:adjustRightInd w:val="0"/>
        <w:rPr>
          <w:rFonts w:cs="Arial"/>
          <w:szCs w:val="24"/>
        </w:rPr>
      </w:pPr>
      <w:r w:rsidRPr="00E01F21">
        <w:rPr>
          <w:rFonts w:cs="Arial"/>
          <w:szCs w:val="24"/>
        </w:rPr>
        <w:t>Отходы (осадки) из выгребных ям;</w:t>
      </w:r>
    </w:p>
    <w:p w14:paraId="2A38083D" w14:textId="77777777" w:rsidR="00E01F21" w:rsidRPr="00E01F21" w:rsidRDefault="00E01F21" w:rsidP="00A05AC5">
      <w:pPr>
        <w:pStyle w:val="af8"/>
        <w:numPr>
          <w:ilvl w:val="0"/>
          <w:numId w:val="9"/>
        </w:numPr>
        <w:autoSpaceDE w:val="0"/>
        <w:autoSpaceDN w:val="0"/>
        <w:adjustRightInd w:val="0"/>
        <w:rPr>
          <w:rFonts w:cs="Arial"/>
          <w:szCs w:val="24"/>
        </w:rPr>
      </w:pPr>
      <w:r w:rsidRPr="00E01F21">
        <w:rPr>
          <w:rFonts w:cs="Arial"/>
          <w:szCs w:val="24"/>
        </w:rPr>
        <w:t>Отходы бумаги и картона от канцелярской деятельности и делопроизводства;</w:t>
      </w:r>
    </w:p>
    <w:p w14:paraId="42A0C3D5" w14:textId="77777777" w:rsidR="00E01F21" w:rsidRPr="00E01F21" w:rsidRDefault="00E01F21" w:rsidP="00E01F21">
      <w:pPr>
        <w:pStyle w:val="Default"/>
        <w:spacing w:line="360" w:lineRule="auto"/>
        <w:ind w:firstLine="709"/>
        <w:jc w:val="both"/>
        <w:rPr>
          <w:rFonts w:ascii="Arial" w:hAnsi="Arial" w:cs="Arial"/>
          <w:color w:val="auto"/>
        </w:rPr>
      </w:pPr>
      <w:r w:rsidRPr="00E01F21">
        <w:rPr>
          <w:rFonts w:ascii="Arial" w:hAnsi="Arial" w:cs="Arial"/>
          <w:color w:val="auto"/>
        </w:rPr>
        <w:t>Заправка спецтехники на участке не предусмотрена. Заправка генератора осуществляется передвижной автозаправочной станцией типа ПАЗС 5614.</w:t>
      </w:r>
    </w:p>
    <w:p w14:paraId="2C859AA5" w14:textId="77777777" w:rsidR="00E01F21" w:rsidRPr="00E01F21" w:rsidRDefault="00E01F21" w:rsidP="00E01F21">
      <w:pPr>
        <w:pStyle w:val="Default"/>
        <w:spacing w:line="360" w:lineRule="auto"/>
        <w:ind w:firstLine="709"/>
        <w:jc w:val="both"/>
        <w:rPr>
          <w:rFonts w:ascii="Arial" w:hAnsi="Arial" w:cs="Arial"/>
          <w:color w:val="auto"/>
        </w:rPr>
      </w:pPr>
      <w:r w:rsidRPr="00E01F21">
        <w:rPr>
          <w:rFonts w:ascii="Arial" w:hAnsi="Arial" w:cs="Arial"/>
          <w:color w:val="auto"/>
        </w:rPr>
        <w:t>Места временного накопления отходов организуются в соответствии с нормативными требованиями, изложенными ниже по тексту.</w:t>
      </w:r>
    </w:p>
    <w:p w14:paraId="0912DD24" w14:textId="77777777" w:rsidR="00E01F21" w:rsidRPr="00E01F21" w:rsidRDefault="00E01F21" w:rsidP="00E01F21">
      <w:pPr>
        <w:pStyle w:val="Default"/>
        <w:spacing w:line="360" w:lineRule="auto"/>
        <w:ind w:firstLine="709"/>
        <w:jc w:val="both"/>
        <w:rPr>
          <w:rFonts w:ascii="Arial" w:hAnsi="Arial" w:cs="Arial"/>
          <w:color w:val="auto"/>
        </w:rPr>
      </w:pPr>
    </w:p>
    <w:p w14:paraId="33BA7470" w14:textId="77777777" w:rsidR="00E01F21" w:rsidRPr="00E01F21" w:rsidRDefault="00E01F21" w:rsidP="00E01F21">
      <w:pPr>
        <w:pStyle w:val="2"/>
        <w:ind w:left="709" w:firstLine="0"/>
      </w:pPr>
      <w:bookmarkStart w:id="60" w:name="_Toc84474684"/>
      <w:r>
        <w:t>Акустическое воздействие</w:t>
      </w:r>
      <w:bookmarkEnd w:id="60"/>
    </w:p>
    <w:p w14:paraId="1311B5AC" w14:textId="77777777" w:rsidR="005B2560" w:rsidRDefault="00E01F21" w:rsidP="005B2560">
      <w:pPr>
        <w:pStyle w:val="a8"/>
        <w:ind w:left="20" w:right="40" w:firstLine="540"/>
        <w:rPr>
          <w:rStyle w:val="a9"/>
          <w:bCs/>
          <w:sz w:val="24"/>
        </w:rPr>
      </w:pPr>
      <w:r w:rsidRPr="00A53C9A">
        <w:rPr>
          <w:rStyle w:val="a9"/>
          <w:rFonts w:cs="Arial"/>
          <w:sz w:val="24"/>
          <w:szCs w:val="24"/>
        </w:rPr>
        <w:t xml:space="preserve">В качестве нормативных уровней шума, согласно СН 2.2.4/2.1.8.562-96 «Шум на рабочих местах, в помещениях жилых, общественных зданий и на территории жилой застройки» и СНиП 11-12-77 «Защита от шума», приняты допустимые эквивалентные уровни звука </w:t>
      </w:r>
      <w:r w:rsidRPr="00A53C9A">
        <w:rPr>
          <w:rStyle w:val="a9"/>
          <w:rFonts w:cs="Arial"/>
          <w:sz w:val="24"/>
          <w:szCs w:val="24"/>
          <w:lang w:val="en-US"/>
        </w:rPr>
        <w:t>L</w:t>
      </w:r>
      <w:r w:rsidRPr="00A53C9A">
        <w:rPr>
          <w:rStyle w:val="a9"/>
          <w:rFonts w:cs="Arial"/>
          <w:sz w:val="24"/>
          <w:szCs w:val="24"/>
        </w:rPr>
        <w:t xml:space="preserve">Аэкв и максимальные уровни звука </w:t>
      </w:r>
      <w:r w:rsidRPr="00A53C9A">
        <w:rPr>
          <w:rStyle w:val="a9"/>
          <w:rFonts w:cs="Arial"/>
          <w:sz w:val="24"/>
          <w:szCs w:val="24"/>
          <w:lang w:val="en-US"/>
        </w:rPr>
        <w:t>L</w:t>
      </w:r>
      <w:r w:rsidRPr="00A53C9A">
        <w:rPr>
          <w:rStyle w:val="a9"/>
          <w:rFonts w:cs="Arial"/>
          <w:sz w:val="24"/>
          <w:szCs w:val="24"/>
        </w:rPr>
        <w:t xml:space="preserve">Амах, </w:t>
      </w:r>
      <w:r w:rsidRPr="0053297D">
        <w:rPr>
          <w:rStyle w:val="a9"/>
          <w:rFonts w:cs="Arial"/>
          <w:sz w:val="24"/>
          <w:szCs w:val="24"/>
        </w:rPr>
        <w:t>для дневного времени, так</w:t>
      </w:r>
      <w:r w:rsidRPr="00A53C9A">
        <w:rPr>
          <w:rStyle w:val="a9"/>
          <w:rFonts w:cs="Arial"/>
          <w:sz w:val="24"/>
          <w:szCs w:val="24"/>
        </w:rPr>
        <w:t xml:space="preserve"> как объект будет функционировать в дневное время суток, для жилых помещений, </w:t>
      </w:r>
      <w:r w:rsidRPr="00A53C9A">
        <w:rPr>
          <w:rStyle w:val="a9"/>
          <w:rFonts w:cs="Arial"/>
          <w:sz w:val="24"/>
          <w:szCs w:val="24"/>
        </w:rPr>
        <w:lastRenderedPageBreak/>
        <w:t xml:space="preserve">территории, непосредственно прилегающие к жилым зданиям, значения которых представлены в таблице </w:t>
      </w:r>
      <w:r>
        <w:rPr>
          <w:rStyle w:val="a9"/>
          <w:rFonts w:cs="Arial"/>
          <w:sz w:val="24"/>
          <w:szCs w:val="24"/>
        </w:rPr>
        <w:t>1</w:t>
      </w:r>
      <w:r w:rsidR="0066524B">
        <w:rPr>
          <w:rStyle w:val="a9"/>
          <w:rFonts w:cs="Arial"/>
          <w:sz w:val="24"/>
          <w:szCs w:val="24"/>
        </w:rPr>
        <w:t>8</w:t>
      </w:r>
      <w:r w:rsidRPr="00A53C9A">
        <w:rPr>
          <w:rStyle w:val="a9"/>
          <w:rFonts w:cs="Arial"/>
          <w:sz w:val="24"/>
          <w:szCs w:val="24"/>
        </w:rPr>
        <w:t>.</w:t>
      </w:r>
    </w:p>
    <w:p w14:paraId="297337D1" w14:textId="77777777" w:rsidR="005B2560" w:rsidRDefault="005B2560" w:rsidP="005B2560">
      <w:pPr>
        <w:pStyle w:val="aff5"/>
        <w:shd w:val="clear" w:color="auto" w:fill="auto"/>
        <w:spacing w:line="283" w:lineRule="exact"/>
        <w:rPr>
          <w:rStyle w:val="a9"/>
          <w:bCs w:val="0"/>
          <w:sz w:val="24"/>
        </w:rPr>
      </w:pPr>
    </w:p>
    <w:p w14:paraId="44310679" w14:textId="77777777" w:rsidR="005B2560" w:rsidRPr="005B2560" w:rsidRDefault="005B2560" w:rsidP="005B2560">
      <w:pPr>
        <w:pStyle w:val="a8"/>
        <w:ind w:left="20" w:right="40" w:firstLine="540"/>
        <w:rPr>
          <w:rStyle w:val="a9"/>
          <w:rFonts w:cs="Arial"/>
          <w:sz w:val="24"/>
          <w:szCs w:val="24"/>
        </w:rPr>
      </w:pPr>
      <w:r w:rsidRPr="005B2560">
        <w:rPr>
          <w:rStyle w:val="a9"/>
          <w:rFonts w:cs="Arial"/>
          <w:sz w:val="24"/>
          <w:szCs w:val="24"/>
        </w:rPr>
        <w:t>Таблица 1</w:t>
      </w:r>
      <w:r w:rsidR="0066524B">
        <w:rPr>
          <w:rStyle w:val="a9"/>
          <w:rFonts w:cs="Arial"/>
          <w:sz w:val="24"/>
          <w:szCs w:val="24"/>
        </w:rPr>
        <w:t>8</w:t>
      </w:r>
      <w:r w:rsidRPr="005B2560">
        <w:rPr>
          <w:rStyle w:val="a9"/>
          <w:rFonts w:cs="Arial"/>
          <w:sz w:val="24"/>
          <w:szCs w:val="24"/>
        </w:rPr>
        <w:t xml:space="preserve"> Допустимые уровни звукового давления (эквивалентные уровни</w:t>
      </w:r>
      <w:r w:rsidR="00DF2697">
        <w:rPr>
          <w:rStyle w:val="a9"/>
          <w:noProof/>
          <w:sz w:val="24"/>
        </w:rPr>
        <mc:AlternateContent>
          <mc:Choice Requires="wps">
            <w:drawing>
              <wp:anchor distT="0" distB="0" distL="63500" distR="63500" simplePos="0" relativeHeight="251659264" behindDoc="1" locked="0" layoutInCell="1" allowOverlap="1" wp14:anchorId="3BCE30D0" wp14:editId="70337E04">
                <wp:simplePos x="0" y="0"/>
                <wp:positionH relativeFrom="margin">
                  <wp:posOffset>-841375</wp:posOffset>
                </wp:positionH>
                <wp:positionV relativeFrom="paragraph">
                  <wp:posOffset>1734185</wp:posOffset>
                </wp:positionV>
                <wp:extent cx="162560" cy="2660650"/>
                <wp:effectExtent l="0" t="0" r="0" b="0"/>
                <wp:wrapSquare wrapText="bothSides"/>
                <wp:docPr id="591"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2660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664CB" w14:textId="77777777" w:rsidR="00807BC4" w:rsidRDefault="00807BC4" w:rsidP="005B2560">
                            <w:pPr>
                              <w:pStyle w:val="610"/>
                              <w:shd w:val="clear" w:color="auto" w:fill="auto"/>
                              <w:spacing w:line="150" w:lineRule="exact"/>
                            </w:pPr>
                            <w:r>
                              <w:rPr>
                                <w:rStyle w:val="6Exact"/>
                                <w:color w:val="000000"/>
                              </w:rPr>
                              <w:t>Инв. № подл. Подпись и дата Взам. инв.</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CE30D0" id="_x0000_t202" coordsize="21600,21600" o:spt="202" path="m,l,21600r21600,l21600,xe">
                <v:stroke joinstyle="miter"/>
                <v:path gradientshapeok="t" o:connecttype="rect"/>
              </v:shapetype>
              <v:shape id="Text Box 313" o:spid="_x0000_s1026" type="#_x0000_t202" style="position:absolute;left:0;text-align:left;margin-left:-66.25pt;margin-top:136.55pt;width:12.8pt;height:209.5pt;z-index:-2516572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" filled="f" stroked="f">
                <v:textbox style="layout-flow:vertical;mso-layout-flow-alt:bottom-to-top" inset="0,0,0,0">
                  <w:txbxContent>
                    <w:p w14:paraId="2AC664CB" w14:textId="77777777" w:rsidR="00807BC4" w:rsidRDefault="00807BC4" w:rsidP="005B2560">
                      <w:pPr>
                        <w:pStyle w:val="610"/>
                        <w:shd w:val="clear" w:color="auto" w:fill="auto"/>
                        <w:spacing w:line="150" w:lineRule="exact"/>
                      </w:pPr>
                      <w:r>
                        <w:rPr>
                          <w:rStyle w:val="6Exact"/>
                          <w:color w:val="000000"/>
                        </w:rPr>
                        <w:t>Инв. № подл. Подпись и дата Взам. инв.</w:t>
                      </w:r>
                    </w:p>
                  </w:txbxContent>
                </v:textbox>
                <w10:wrap type="square" anchorx="margin"/>
              </v:shape>
            </w:pict>
          </mc:Fallback>
        </mc:AlternateContent>
      </w:r>
      <w:r w:rsidRPr="005B2560">
        <w:rPr>
          <w:rStyle w:val="a9"/>
          <w:rFonts w:cs="Arial"/>
          <w:sz w:val="24"/>
          <w:szCs w:val="24"/>
        </w:rPr>
        <w:t xml:space="preserve"> звукового давления)</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30"/>
        <w:gridCol w:w="728"/>
        <w:gridCol w:w="723"/>
        <w:gridCol w:w="582"/>
        <w:gridCol w:w="573"/>
        <w:gridCol w:w="626"/>
        <w:gridCol w:w="631"/>
        <w:gridCol w:w="631"/>
        <w:gridCol w:w="636"/>
        <w:gridCol w:w="626"/>
        <w:gridCol w:w="1037"/>
        <w:gridCol w:w="934"/>
      </w:tblGrid>
      <w:tr w:rsidR="00E01F21" w:rsidRPr="00A53C9A" w14:paraId="493D1114" w14:textId="77777777" w:rsidTr="005B2560">
        <w:trPr>
          <w:trHeight w:hRule="exact" w:val="1835"/>
          <w:jc w:val="center"/>
        </w:trPr>
        <w:tc>
          <w:tcPr>
            <w:tcW w:w="2758" w:type="dxa"/>
            <w:gridSpan w:val="2"/>
            <w:vMerge w:val="restart"/>
            <w:shd w:val="clear" w:color="auto" w:fill="FFFFFF"/>
          </w:tcPr>
          <w:p w14:paraId="27D2169E"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Назначение помещений, территорий</w:t>
            </w:r>
          </w:p>
        </w:tc>
        <w:tc>
          <w:tcPr>
            <w:tcW w:w="5028" w:type="dxa"/>
            <w:gridSpan w:val="8"/>
            <w:shd w:val="clear" w:color="auto" w:fill="FFFFFF"/>
          </w:tcPr>
          <w:p w14:paraId="41BA69E4"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Уровни звукового давления, дБ в октавных полосах со среднегеометрическими частотами, Г ц*</w:t>
            </w:r>
          </w:p>
        </w:tc>
        <w:tc>
          <w:tcPr>
            <w:tcW w:w="1037" w:type="dxa"/>
            <w:shd w:val="clear" w:color="auto" w:fill="FFFFFF"/>
          </w:tcPr>
          <w:p w14:paraId="277D160A"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Уровни</w:t>
            </w:r>
          </w:p>
          <w:p w14:paraId="04C338AE"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звука,</w:t>
            </w:r>
          </w:p>
          <w:p w14:paraId="506223C8"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lang w:val="en-US" w:eastAsia="en-US"/>
              </w:rPr>
              <w:t>LA</w:t>
            </w:r>
            <w:r w:rsidRPr="005B2560">
              <w:rPr>
                <w:rStyle w:val="91"/>
                <w:rFonts w:ascii="Arial" w:hAnsi="Arial" w:cs="Arial"/>
                <w:sz w:val="20"/>
                <w:szCs w:val="20"/>
                <w:lang w:eastAsia="en-US"/>
              </w:rPr>
              <w:t>,</w:t>
            </w:r>
          </w:p>
          <w:p w14:paraId="60038ED0"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Эквивал</w:t>
            </w:r>
          </w:p>
          <w:p w14:paraId="038AB5A1"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ент-ные</w:t>
            </w:r>
          </w:p>
          <w:p w14:paraId="7B66A2D3"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УЗ</w:t>
            </w:r>
          </w:p>
          <w:p w14:paraId="2B81617B"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lang w:val="en-US"/>
              </w:rPr>
              <w:t>L</w:t>
            </w:r>
            <w:r w:rsidRPr="005B2560">
              <w:rPr>
                <w:rStyle w:val="91"/>
                <w:rFonts w:ascii="Arial" w:hAnsi="Arial" w:cs="Arial"/>
                <w:sz w:val="20"/>
                <w:szCs w:val="20"/>
              </w:rPr>
              <w:t>Аэкв,</w:t>
            </w:r>
          </w:p>
          <w:p w14:paraId="1D8563A8"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дБ</w:t>
            </w:r>
          </w:p>
        </w:tc>
        <w:tc>
          <w:tcPr>
            <w:tcW w:w="934" w:type="dxa"/>
            <w:shd w:val="clear" w:color="auto" w:fill="FFFFFF"/>
          </w:tcPr>
          <w:p w14:paraId="214CF1CF"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Макси</w:t>
            </w:r>
          </w:p>
          <w:p w14:paraId="1FE55A82"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маль-</w:t>
            </w:r>
          </w:p>
          <w:p w14:paraId="3CCDEB91"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ный</w:t>
            </w:r>
          </w:p>
          <w:p w14:paraId="42D2F84F"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уровен</w:t>
            </w:r>
          </w:p>
          <w:p w14:paraId="328CD859"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ь звука</w:t>
            </w:r>
          </w:p>
          <w:p w14:paraId="6054AC84"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lang w:val="en-US"/>
              </w:rPr>
              <w:t>L</w:t>
            </w:r>
            <w:r w:rsidRPr="005B2560">
              <w:rPr>
                <w:rStyle w:val="91"/>
                <w:rFonts w:ascii="Arial" w:hAnsi="Arial" w:cs="Arial"/>
                <w:sz w:val="20"/>
                <w:szCs w:val="20"/>
              </w:rPr>
              <w:t>Амак</w:t>
            </w:r>
          </w:p>
          <w:p w14:paraId="2B6B2A28"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с, дБ</w:t>
            </w:r>
          </w:p>
        </w:tc>
      </w:tr>
      <w:tr w:rsidR="00E01F21" w:rsidRPr="00A53C9A" w14:paraId="02A4A817" w14:textId="77777777" w:rsidTr="0066524B">
        <w:trPr>
          <w:trHeight w:hRule="exact" w:val="595"/>
          <w:jc w:val="center"/>
        </w:trPr>
        <w:tc>
          <w:tcPr>
            <w:tcW w:w="2758" w:type="dxa"/>
            <w:gridSpan w:val="2"/>
            <w:vMerge/>
            <w:shd w:val="clear" w:color="auto" w:fill="FFFFFF"/>
          </w:tcPr>
          <w:p w14:paraId="46C51038" w14:textId="77777777" w:rsidR="00E01F21" w:rsidRPr="005B2560" w:rsidRDefault="00E01F21" w:rsidP="005B2560">
            <w:pPr>
              <w:pStyle w:val="a8"/>
              <w:spacing w:line="240" w:lineRule="auto"/>
              <w:ind w:firstLine="0"/>
              <w:jc w:val="center"/>
              <w:rPr>
                <w:rFonts w:cs="Arial"/>
                <w:sz w:val="20"/>
                <w:szCs w:val="20"/>
              </w:rPr>
            </w:pPr>
          </w:p>
        </w:tc>
        <w:tc>
          <w:tcPr>
            <w:tcW w:w="723" w:type="dxa"/>
            <w:shd w:val="clear" w:color="auto" w:fill="FFFFFF"/>
          </w:tcPr>
          <w:p w14:paraId="110C1A06" w14:textId="77777777" w:rsidR="00E01F21" w:rsidRPr="005B2560" w:rsidRDefault="00E01F21" w:rsidP="005B2560">
            <w:pPr>
              <w:rPr>
                <w:rFonts w:cs="Arial"/>
                <w:sz w:val="20"/>
                <w:szCs w:val="20"/>
              </w:rPr>
            </w:pPr>
            <w:r w:rsidRPr="005B2560">
              <w:rPr>
                <w:rFonts w:cs="Arial"/>
                <w:sz w:val="20"/>
                <w:szCs w:val="20"/>
              </w:rPr>
              <w:t>63</w:t>
            </w:r>
          </w:p>
        </w:tc>
        <w:tc>
          <w:tcPr>
            <w:tcW w:w="582" w:type="dxa"/>
            <w:shd w:val="clear" w:color="auto" w:fill="FFFFFF"/>
          </w:tcPr>
          <w:p w14:paraId="184F1E51" w14:textId="77777777" w:rsidR="00E01F21" w:rsidRPr="005B2560" w:rsidRDefault="00E01F21" w:rsidP="005B2560">
            <w:pPr>
              <w:rPr>
                <w:rFonts w:cs="Arial"/>
                <w:sz w:val="20"/>
                <w:szCs w:val="20"/>
              </w:rPr>
            </w:pPr>
            <w:r w:rsidRPr="005B2560">
              <w:rPr>
                <w:rFonts w:cs="Arial"/>
                <w:sz w:val="20"/>
                <w:szCs w:val="20"/>
              </w:rPr>
              <w:t>125</w:t>
            </w:r>
          </w:p>
        </w:tc>
        <w:tc>
          <w:tcPr>
            <w:tcW w:w="573" w:type="dxa"/>
            <w:shd w:val="clear" w:color="auto" w:fill="FFFFFF"/>
          </w:tcPr>
          <w:p w14:paraId="2E4ABD81" w14:textId="77777777" w:rsidR="00E01F21" w:rsidRPr="005B2560" w:rsidRDefault="00E01F21" w:rsidP="005B2560">
            <w:pPr>
              <w:rPr>
                <w:rFonts w:cs="Arial"/>
                <w:sz w:val="20"/>
                <w:szCs w:val="20"/>
              </w:rPr>
            </w:pPr>
            <w:r w:rsidRPr="005B2560">
              <w:rPr>
                <w:rFonts w:cs="Arial"/>
                <w:sz w:val="20"/>
                <w:szCs w:val="20"/>
              </w:rPr>
              <w:t>250</w:t>
            </w:r>
          </w:p>
        </w:tc>
        <w:tc>
          <w:tcPr>
            <w:tcW w:w="626" w:type="dxa"/>
            <w:shd w:val="clear" w:color="auto" w:fill="FFFFFF"/>
          </w:tcPr>
          <w:p w14:paraId="0454BA8F" w14:textId="77777777" w:rsidR="00E01F21" w:rsidRPr="005B2560" w:rsidRDefault="00E01F21" w:rsidP="005B2560">
            <w:pPr>
              <w:rPr>
                <w:rFonts w:cs="Arial"/>
                <w:sz w:val="20"/>
                <w:szCs w:val="20"/>
              </w:rPr>
            </w:pPr>
            <w:r w:rsidRPr="005B2560">
              <w:rPr>
                <w:rFonts w:cs="Arial"/>
                <w:sz w:val="20"/>
                <w:szCs w:val="20"/>
              </w:rPr>
              <w:t>500</w:t>
            </w:r>
          </w:p>
        </w:tc>
        <w:tc>
          <w:tcPr>
            <w:tcW w:w="631" w:type="dxa"/>
            <w:shd w:val="clear" w:color="auto" w:fill="FFFFFF"/>
          </w:tcPr>
          <w:p w14:paraId="4185B85F" w14:textId="77777777" w:rsidR="00E01F21" w:rsidRPr="005B2560" w:rsidRDefault="00E01F21" w:rsidP="005B2560">
            <w:pPr>
              <w:rPr>
                <w:rFonts w:cs="Arial"/>
                <w:sz w:val="20"/>
                <w:szCs w:val="20"/>
              </w:rPr>
            </w:pPr>
            <w:r w:rsidRPr="005B2560">
              <w:rPr>
                <w:rFonts w:cs="Arial"/>
                <w:sz w:val="20"/>
                <w:szCs w:val="20"/>
              </w:rPr>
              <w:t>1000</w:t>
            </w:r>
          </w:p>
        </w:tc>
        <w:tc>
          <w:tcPr>
            <w:tcW w:w="631" w:type="dxa"/>
            <w:shd w:val="clear" w:color="auto" w:fill="FFFFFF"/>
          </w:tcPr>
          <w:p w14:paraId="41FEE5BC" w14:textId="77777777" w:rsidR="00E01F21" w:rsidRPr="005B2560" w:rsidRDefault="00E01F21" w:rsidP="005B2560">
            <w:pPr>
              <w:rPr>
                <w:rFonts w:cs="Arial"/>
                <w:sz w:val="20"/>
                <w:szCs w:val="20"/>
              </w:rPr>
            </w:pPr>
            <w:r w:rsidRPr="005B2560">
              <w:rPr>
                <w:rFonts w:cs="Arial"/>
                <w:sz w:val="20"/>
                <w:szCs w:val="20"/>
              </w:rPr>
              <w:t>2000</w:t>
            </w:r>
          </w:p>
        </w:tc>
        <w:tc>
          <w:tcPr>
            <w:tcW w:w="636" w:type="dxa"/>
            <w:shd w:val="clear" w:color="auto" w:fill="FFFFFF"/>
          </w:tcPr>
          <w:p w14:paraId="6AC0333D" w14:textId="77777777" w:rsidR="00E01F21" w:rsidRPr="005B2560" w:rsidRDefault="00E01F21" w:rsidP="005B2560">
            <w:pPr>
              <w:rPr>
                <w:rFonts w:cs="Arial"/>
                <w:sz w:val="20"/>
                <w:szCs w:val="20"/>
              </w:rPr>
            </w:pPr>
            <w:r w:rsidRPr="005B2560">
              <w:rPr>
                <w:rFonts w:cs="Arial"/>
                <w:sz w:val="20"/>
                <w:szCs w:val="20"/>
              </w:rPr>
              <w:t>4000</w:t>
            </w:r>
          </w:p>
        </w:tc>
        <w:tc>
          <w:tcPr>
            <w:tcW w:w="626" w:type="dxa"/>
            <w:shd w:val="clear" w:color="auto" w:fill="FFFFFF"/>
          </w:tcPr>
          <w:p w14:paraId="6A7A921C" w14:textId="77777777" w:rsidR="00E01F21" w:rsidRPr="005B2560" w:rsidRDefault="00E01F21" w:rsidP="005B2560">
            <w:pPr>
              <w:rPr>
                <w:rFonts w:cs="Arial"/>
                <w:sz w:val="20"/>
                <w:szCs w:val="20"/>
              </w:rPr>
            </w:pPr>
            <w:r w:rsidRPr="005B2560">
              <w:rPr>
                <w:rFonts w:cs="Arial"/>
                <w:sz w:val="20"/>
                <w:szCs w:val="20"/>
              </w:rPr>
              <w:t>8000</w:t>
            </w:r>
          </w:p>
        </w:tc>
        <w:tc>
          <w:tcPr>
            <w:tcW w:w="1037" w:type="dxa"/>
            <w:shd w:val="clear" w:color="auto" w:fill="FFFFFF"/>
          </w:tcPr>
          <w:p w14:paraId="7B442C09" w14:textId="77777777" w:rsidR="00E01F21" w:rsidRPr="005B2560" w:rsidRDefault="00E01F21" w:rsidP="005B2560">
            <w:pPr>
              <w:rPr>
                <w:rFonts w:cs="Arial"/>
                <w:sz w:val="20"/>
                <w:szCs w:val="20"/>
              </w:rPr>
            </w:pPr>
          </w:p>
        </w:tc>
        <w:tc>
          <w:tcPr>
            <w:tcW w:w="934" w:type="dxa"/>
            <w:shd w:val="clear" w:color="auto" w:fill="FFFFFF"/>
          </w:tcPr>
          <w:p w14:paraId="015A5CBE" w14:textId="77777777" w:rsidR="00E01F21" w:rsidRPr="005B2560" w:rsidRDefault="00E01F21" w:rsidP="005B2560">
            <w:pPr>
              <w:rPr>
                <w:rFonts w:cs="Arial"/>
                <w:sz w:val="20"/>
                <w:szCs w:val="20"/>
              </w:rPr>
            </w:pPr>
          </w:p>
        </w:tc>
      </w:tr>
      <w:tr w:rsidR="00E01F21" w:rsidRPr="00A53C9A" w14:paraId="6EAE9389" w14:textId="77777777" w:rsidTr="0066524B">
        <w:trPr>
          <w:trHeight w:hRule="exact" w:val="1152"/>
          <w:jc w:val="center"/>
        </w:trPr>
        <w:tc>
          <w:tcPr>
            <w:tcW w:w="2030" w:type="dxa"/>
            <w:vMerge w:val="restart"/>
            <w:shd w:val="clear" w:color="auto" w:fill="FFFFFF"/>
          </w:tcPr>
          <w:p w14:paraId="01D11D47"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Территории, непосредственно прилегающие к жилым домам, зданиям поликлиник, детских дошкольных учреждений, школ и других учебных заведений и др.</w:t>
            </w:r>
          </w:p>
        </w:tc>
        <w:tc>
          <w:tcPr>
            <w:tcW w:w="728" w:type="dxa"/>
            <w:shd w:val="clear" w:color="auto" w:fill="FFFFFF"/>
          </w:tcPr>
          <w:p w14:paraId="4E5CDE21"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День</w:t>
            </w:r>
          </w:p>
        </w:tc>
        <w:tc>
          <w:tcPr>
            <w:tcW w:w="723" w:type="dxa"/>
            <w:shd w:val="clear" w:color="auto" w:fill="FFFFFF"/>
          </w:tcPr>
          <w:p w14:paraId="5BC2856E" w14:textId="77777777" w:rsidR="00E01F21" w:rsidRPr="005B2560" w:rsidRDefault="00E01F21" w:rsidP="005B2560">
            <w:pPr>
              <w:rPr>
                <w:rFonts w:cs="Arial"/>
                <w:sz w:val="20"/>
                <w:szCs w:val="20"/>
              </w:rPr>
            </w:pPr>
            <w:r w:rsidRPr="005B2560">
              <w:rPr>
                <w:rFonts w:cs="Arial"/>
                <w:sz w:val="20"/>
                <w:szCs w:val="20"/>
              </w:rPr>
              <w:t>75</w:t>
            </w:r>
          </w:p>
        </w:tc>
        <w:tc>
          <w:tcPr>
            <w:tcW w:w="582" w:type="dxa"/>
            <w:shd w:val="clear" w:color="auto" w:fill="FFFFFF"/>
          </w:tcPr>
          <w:p w14:paraId="5085ADD8" w14:textId="77777777" w:rsidR="00E01F21" w:rsidRPr="005B2560" w:rsidRDefault="00E01F21" w:rsidP="005B2560">
            <w:pPr>
              <w:rPr>
                <w:rFonts w:cs="Arial"/>
                <w:sz w:val="20"/>
                <w:szCs w:val="20"/>
              </w:rPr>
            </w:pPr>
            <w:r w:rsidRPr="005B2560">
              <w:rPr>
                <w:rFonts w:cs="Arial"/>
                <w:sz w:val="20"/>
                <w:szCs w:val="20"/>
              </w:rPr>
              <w:t>66</w:t>
            </w:r>
          </w:p>
        </w:tc>
        <w:tc>
          <w:tcPr>
            <w:tcW w:w="573" w:type="dxa"/>
            <w:shd w:val="clear" w:color="auto" w:fill="FFFFFF"/>
          </w:tcPr>
          <w:p w14:paraId="336B0BFD" w14:textId="77777777" w:rsidR="00E01F21" w:rsidRPr="005B2560" w:rsidRDefault="00E01F21" w:rsidP="005B2560">
            <w:pPr>
              <w:rPr>
                <w:rFonts w:cs="Arial"/>
                <w:sz w:val="20"/>
                <w:szCs w:val="20"/>
              </w:rPr>
            </w:pPr>
            <w:r w:rsidRPr="005B2560">
              <w:rPr>
                <w:rFonts w:cs="Arial"/>
                <w:sz w:val="20"/>
                <w:szCs w:val="20"/>
              </w:rPr>
              <w:t>59</w:t>
            </w:r>
          </w:p>
        </w:tc>
        <w:tc>
          <w:tcPr>
            <w:tcW w:w="626" w:type="dxa"/>
            <w:shd w:val="clear" w:color="auto" w:fill="FFFFFF"/>
          </w:tcPr>
          <w:p w14:paraId="2CB7BE8E" w14:textId="77777777" w:rsidR="00E01F21" w:rsidRPr="005B2560" w:rsidRDefault="00E01F21" w:rsidP="005B2560">
            <w:pPr>
              <w:rPr>
                <w:rFonts w:cs="Arial"/>
                <w:sz w:val="20"/>
                <w:szCs w:val="20"/>
              </w:rPr>
            </w:pPr>
            <w:r w:rsidRPr="005B2560">
              <w:rPr>
                <w:rFonts w:cs="Arial"/>
                <w:sz w:val="20"/>
                <w:szCs w:val="20"/>
              </w:rPr>
              <w:t>54</w:t>
            </w:r>
          </w:p>
        </w:tc>
        <w:tc>
          <w:tcPr>
            <w:tcW w:w="631" w:type="dxa"/>
            <w:shd w:val="clear" w:color="auto" w:fill="FFFFFF"/>
          </w:tcPr>
          <w:p w14:paraId="201618AB" w14:textId="77777777" w:rsidR="00E01F21" w:rsidRPr="005B2560" w:rsidRDefault="00E01F21" w:rsidP="005B2560">
            <w:pPr>
              <w:rPr>
                <w:rFonts w:cs="Arial"/>
                <w:sz w:val="20"/>
                <w:szCs w:val="20"/>
              </w:rPr>
            </w:pPr>
            <w:r w:rsidRPr="005B2560">
              <w:rPr>
                <w:rFonts w:cs="Arial"/>
                <w:sz w:val="20"/>
                <w:szCs w:val="20"/>
              </w:rPr>
              <w:t>50</w:t>
            </w:r>
          </w:p>
        </w:tc>
        <w:tc>
          <w:tcPr>
            <w:tcW w:w="631" w:type="dxa"/>
            <w:shd w:val="clear" w:color="auto" w:fill="FFFFFF"/>
          </w:tcPr>
          <w:p w14:paraId="0ABD0BC0" w14:textId="77777777" w:rsidR="00E01F21" w:rsidRPr="005B2560" w:rsidRDefault="00E01F21" w:rsidP="005B2560">
            <w:pPr>
              <w:rPr>
                <w:rFonts w:cs="Arial"/>
                <w:sz w:val="20"/>
                <w:szCs w:val="20"/>
              </w:rPr>
            </w:pPr>
            <w:r w:rsidRPr="005B2560">
              <w:rPr>
                <w:rFonts w:cs="Arial"/>
                <w:sz w:val="20"/>
                <w:szCs w:val="20"/>
              </w:rPr>
              <w:t>47</w:t>
            </w:r>
          </w:p>
        </w:tc>
        <w:tc>
          <w:tcPr>
            <w:tcW w:w="636" w:type="dxa"/>
            <w:shd w:val="clear" w:color="auto" w:fill="FFFFFF"/>
          </w:tcPr>
          <w:p w14:paraId="11787E00" w14:textId="77777777" w:rsidR="00E01F21" w:rsidRPr="005B2560" w:rsidRDefault="00E01F21" w:rsidP="005B2560">
            <w:pPr>
              <w:rPr>
                <w:rFonts w:cs="Arial"/>
                <w:sz w:val="20"/>
                <w:szCs w:val="20"/>
              </w:rPr>
            </w:pPr>
            <w:r w:rsidRPr="005B2560">
              <w:rPr>
                <w:rFonts w:cs="Arial"/>
                <w:sz w:val="20"/>
                <w:szCs w:val="20"/>
              </w:rPr>
              <w:t>45</w:t>
            </w:r>
          </w:p>
        </w:tc>
        <w:tc>
          <w:tcPr>
            <w:tcW w:w="626" w:type="dxa"/>
            <w:shd w:val="clear" w:color="auto" w:fill="FFFFFF"/>
          </w:tcPr>
          <w:p w14:paraId="568670C8" w14:textId="77777777" w:rsidR="00E01F21" w:rsidRPr="005B2560" w:rsidRDefault="00E01F21" w:rsidP="005B2560">
            <w:pPr>
              <w:rPr>
                <w:rFonts w:cs="Arial"/>
                <w:sz w:val="20"/>
                <w:szCs w:val="20"/>
              </w:rPr>
            </w:pPr>
            <w:r w:rsidRPr="005B2560">
              <w:rPr>
                <w:rFonts w:cs="Arial"/>
                <w:sz w:val="20"/>
                <w:szCs w:val="20"/>
              </w:rPr>
              <w:t>44</w:t>
            </w:r>
          </w:p>
        </w:tc>
        <w:tc>
          <w:tcPr>
            <w:tcW w:w="1037" w:type="dxa"/>
            <w:shd w:val="clear" w:color="auto" w:fill="FFFFFF"/>
          </w:tcPr>
          <w:p w14:paraId="7EA19DFE" w14:textId="77777777" w:rsidR="00E01F21" w:rsidRPr="005B2560" w:rsidRDefault="00E01F21" w:rsidP="005B2560">
            <w:pPr>
              <w:rPr>
                <w:rFonts w:cs="Arial"/>
                <w:sz w:val="20"/>
                <w:szCs w:val="20"/>
              </w:rPr>
            </w:pPr>
            <w:r w:rsidRPr="005B2560">
              <w:rPr>
                <w:rFonts w:cs="Arial"/>
                <w:sz w:val="20"/>
                <w:szCs w:val="20"/>
              </w:rPr>
              <w:t>55</w:t>
            </w:r>
          </w:p>
        </w:tc>
        <w:tc>
          <w:tcPr>
            <w:tcW w:w="934" w:type="dxa"/>
            <w:shd w:val="clear" w:color="auto" w:fill="FFFFFF"/>
          </w:tcPr>
          <w:p w14:paraId="19370459" w14:textId="77777777" w:rsidR="00E01F21" w:rsidRPr="005B2560" w:rsidRDefault="00E01F21" w:rsidP="005B2560">
            <w:pPr>
              <w:rPr>
                <w:rFonts w:cs="Arial"/>
                <w:sz w:val="20"/>
                <w:szCs w:val="20"/>
              </w:rPr>
            </w:pPr>
            <w:r w:rsidRPr="005B2560">
              <w:rPr>
                <w:rFonts w:cs="Arial"/>
                <w:sz w:val="20"/>
                <w:szCs w:val="20"/>
              </w:rPr>
              <w:t>70</w:t>
            </w:r>
          </w:p>
        </w:tc>
      </w:tr>
      <w:tr w:rsidR="00E01F21" w:rsidRPr="00A53C9A" w14:paraId="0CFB2DF9" w14:textId="77777777" w:rsidTr="005B2560">
        <w:trPr>
          <w:trHeight w:hRule="exact" w:val="1254"/>
          <w:jc w:val="center"/>
        </w:trPr>
        <w:tc>
          <w:tcPr>
            <w:tcW w:w="2030" w:type="dxa"/>
            <w:vMerge/>
            <w:shd w:val="clear" w:color="auto" w:fill="FFFFFF"/>
          </w:tcPr>
          <w:p w14:paraId="3A5EDA5E" w14:textId="77777777" w:rsidR="00E01F21" w:rsidRPr="005B2560" w:rsidRDefault="00E01F21" w:rsidP="005B2560">
            <w:pPr>
              <w:pStyle w:val="a8"/>
              <w:spacing w:line="240" w:lineRule="auto"/>
              <w:ind w:firstLine="0"/>
              <w:jc w:val="center"/>
              <w:rPr>
                <w:rFonts w:cs="Arial"/>
                <w:sz w:val="20"/>
                <w:szCs w:val="20"/>
              </w:rPr>
            </w:pPr>
          </w:p>
        </w:tc>
        <w:tc>
          <w:tcPr>
            <w:tcW w:w="728" w:type="dxa"/>
            <w:shd w:val="clear" w:color="auto" w:fill="FFFFFF"/>
          </w:tcPr>
          <w:p w14:paraId="63EC1BB1" w14:textId="77777777" w:rsidR="00E01F21" w:rsidRPr="005B2560" w:rsidRDefault="00E01F21" w:rsidP="005B2560">
            <w:pPr>
              <w:pStyle w:val="a8"/>
              <w:spacing w:line="240" w:lineRule="auto"/>
              <w:ind w:firstLine="0"/>
              <w:jc w:val="center"/>
              <w:rPr>
                <w:rFonts w:cs="Arial"/>
                <w:sz w:val="20"/>
                <w:szCs w:val="20"/>
              </w:rPr>
            </w:pPr>
            <w:r w:rsidRPr="005B2560">
              <w:rPr>
                <w:rStyle w:val="91"/>
                <w:rFonts w:ascii="Arial" w:hAnsi="Arial" w:cs="Arial"/>
                <w:sz w:val="20"/>
                <w:szCs w:val="20"/>
              </w:rPr>
              <w:t>Ночь</w:t>
            </w:r>
          </w:p>
        </w:tc>
        <w:tc>
          <w:tcPr>
            <w:tcW w:w="723" w:type="dxa"/>
            <w:shd w:val="clear" w:color="auto" w:fill="FFFFFF"/>
          </w:tcPr>
          <w:p w14:paraId="73EF4371" w14:textId="77777777" w:rsidR="00E01F21" w:rsidRPr="005B2560" w:rsidRDefault="00E01F21" w:rsidP="005B2560">
            <w:pPr>
              <w:rPr>
                <w:rFonts w:cs="Arial"/>
                <w:sz w:val="20"/>
                <w:szCs w:val="20"/>
              </w:rPr>
            </w:pPr>
            <w:r w:rsidRPr="005B2560">
              <w:rPr>
                <w:rFonts w:cs="Arial"/>
                <w:sz w:val="20"/>
                <w:szCs w:val="20"/>
              </w:rPr>
              <w:t>67</w:t>
            </w:r>
          </w:p>
        </w:tc>
        <w:tc>
          <w:tcPr>
            <w:tcW w:w="582" w:type="dxa"/>
            <w:shd w:val="clear" w:color="auto" w:fill="FFFFFF"/>
          </w:tcPr>
          <w:p w14:paraId="3CFB46B4" w14:textId="77777777" w:rsidR="00E01F21" w:rsidRPr="005B2560" w:rsidRDefault="00E01F21" w:rsidP="005B2560">
            <w:pPr>
              <w:rPr>
                <w:rFonts w:cs="Arial"/>
                <w:sz w:val="20"/>
                <w:szCs w:val="20"/>
              </w:rPr>
            </w:pPr>
            <w:r w:rsidRPr="005B2560">
              <w:rPr>
                <w:rFonts w:cs="Arial"/>
                <w:sz w:val="20"/>
                <w:szCs w:val="20"/>
              </w:rPr>
              <w:t>57</w:t>
            </w:r>
          </w:p>
        </w:tc>
        <w:tc>
          <w:tcPr>
            <w:tcW w:w="573" w:type="dxa"/>
            <w:shd w:val="clear" w:color="auto" w:fill="FFFFFF"/>
          </w:tcPr>
          <w:p w14:paraId="0ED43C96" w14:textId="77777777" w:rsidR="00E01F21" w:rsidRPr="005B2560" w:rsidRDefault="00E01F21" w:rsidP="005B2560">
            <w:pPr>
              <w:rPr>
                <w:rFonts w:cs="Arial"/>
                <w:sz w:val="20"/>
                <w:szCs w:val="20"/>
              </w:rPr>
            </w:pPr>
            <w:r w:rsidRPr="005B2560">
              <w:rPr>
                <w:rFonts w:cs="Arial"/>
                <w:sz w:val="20"/>
                <w:szCs w:val="20"/>
              </w:rPr>
              <w:t>49</w:t>
            </w:r>
          </w:p>
        </w:tc>
        <w:tc>
          <w:tcPr>
            <w:tcW w:w="626" w:type="dxa"/>
            <w:shd w:val="clear" w:color="auto" w:fill="FFFFFF"/>
          </w:tcPr>
          <w:p w14:paraId="7F250E1F" w14:textId="77777777" w:rsidR="00E01F21" w:rsidRPr="005B2560" w:rsidRDefault="00E01F21" w:rsidP="005B2560">
            <w:pPr>
              <w:rPr>
                <w:rFonts w:cs="Arial"/>
                <w:sz w:val="20"/>
                <w:szCs w:val="20"/>
              </w:rPr>
            </w:pPr>
            <w:r w:rsidRPr="005B2560">
              <w:rPr>
                <w:rFonts w:cs="Arial"/>
                <w:sz w:val="20"/>
                <w:szCs w:val="20"/>
              </w:rPr>
              <w:t>44</w:t>
            </w:r>
          </w:p>
        </w:tc>
        <w:tc>
          <w:tcPr>
            <w:tcW w:w="631" w:type="dxa"/>
            <w:shd w:val="clear" w:color="auto" w:fill="FFFFFF"/>
          </w:tcPr>
          <w:p w14:paraId="4B9BADFA" w14:textId="77777777" w:rsidR="00E01F21" w:rsidRPr="005B2560" w:rsidRDefault="00E01F21" w:rsidP="005B2560">
            <w:pPr>
              <w:rPr>
                <w:rFonts w:cs="Arial"/>
                <w:sz w:val="20"/>
                <w:szCs w:val="20"/>
              </w:rPr>
            </w:pPr>
            <w:r w:rsidRPr="005B2560">
              <w:rPr>
                <w:rFonts w:cs="Arial"/>
                <w:sz w:val="20"/>
                <w:szCs w:val="20"/>
              </w:rPr>
              <w:t>40</w:t>
            </w:r>
          </w:p>
        </w:tc>
        <w:tc>
          <w:tcPr>
            <w:tcW w:w="631" w:type="dxa"/>
            <w:shd w:val="clear" w:color="auto" w:fill="FFFFFF"/>
          </w:tcPr>
          <w:p w14:paraId="2E6E2D42" w14:textId="77777777" w:rsidR="00E01F21" w:rsidRPr="005B2560" w:rsidRDefault="00E01F21" w:rsidP="005B2560">
            <w:pPr>
              <w:rPr>
                <w:rFonts w:cs="Arial"/>
                <w:sz w:val="20"/>
                <w:szCs w:val="20"/>
              </w:rPr>
            </w:pPr>
            <w:r w:rsidRPr="005B2560">
              <w:rPr>
                <w:rFonts w:cs="Arial"/>
                <w:sz w:val="20"/>
                <w:szCs w:val="20"/>
              </w:rPr>
              <w:t>37</w:t>
            </w:r>
          </w:p>
        </w:tc>
        <w:tc>
          <w:tcPr>
            <w:tcW w:w="636" w:type="dxa"/>
            <w:shd w:val="clear" w:color="auto" w:fill="FFFFFF"/>
          </w:tcPr>
          <w:p w14:paraId="53CB03DC" w14:textId="77777777" w:rsidR="00E01F21" w:rsidRPr="005B2560" w:rsidRDefault="00E01F21" w:rsidP="005B2560">
            <w:pPr>
              <w:rPr>
                <w:rFonts w:cs="Arial"/>
                <w:sz w:val="20"/>
                <w:szCs w:val="20"/>
              </w:rPr>
            </w:pPr>
            <w:r w:rsidRPr="005B2560">
              <w:rPr>
                <w:rFonts w:cs="Arial"/>
                <w:sz w:val="20"/>
                <w:szCs w:val="20"/>
              </w:rPr>
              <w:t>35</w:t>
            </w:r>
          </w:p>
        </w:tc>
        <w:tc>
          <w:tcPr>
            <w:tcW w:w="626" w:type="dxa"/>
            <w:shd w:val="clear" w:color="auto" w:fill="FFFFFF"/>
          </w:tcPr>
          <w:p w14:paraId="2E5FE252" w14:textId="77777777" w:rsidR="00E01F21" w:rsidRPr="005B2560" w:rsidRDefault="00E01F21" w:rsidP="005B2560">
            <w:pPr>
              <w:rPr>
                <w:rFonts w:cs="Arial"/>
                <w:sz w:val="20"/>
                <w:szCs w:val="20"/>
              </w:rPr>
            </w:pPr>
            <w:r w:rsidRPr="005B2560">
              <w:rPr>
                <w:rFonts w:cs="Arial"/>
                <w:sz w:val="20"/>
                <w:szCs w:val="20"/>
              </w:rPr>
              <w:t>33</w:t>
            </w:r>
          </w:p>
        </w:tc>
        <w:tc>
          <w:tcPr>
            <w:tcW w:w="1037" w:type="dxa"/>
            <w:shd w:val="clear" w:color="auto" w:fill="FFFFFF"/>
          </w:tcPr>
          <w:p w14:paraId="2F7A1DA3" w14:textId="77777777" w:rsidR="00E01F21" w:rsidRPr="005B2560" w:rsidRDefault="00E01F21" w:rsidP="005B2560">
            <w:pPr>
              <w:rPr>
                <w:rFonts w:cs="Arial"/>
                <w:sz w:val="20"/>
                <w:szCs w:val="20"/>
              </w:rPr>
            </w:pPr>
            <w:r w:rsidRPr="005B2560">
              <w:rPr>
                <w:rFonts w:cs="Arial"/>
                <w:sz w:val="20"/>
                <w:szCs w:val="20"/>
              </w:rPr>
              <w:t>45</w:t>
            </w:r>
          </w:p>
        </w:tc>
        <w:tc>
          <w:tcPr>
            <w:tcW w:w="934" w:type="dxa"/>
            <w:shd w:val="clear" w:color="auto" w:fill="FFFFFF"/>
          </w:tcPr>
          <w:p w14:paraId="7ACFB261" w14:textId="77777777" w:rsidR="00E01F21" w:rsidRPr="005B2560" w:rsidRDefault="00E01F21" w:rsidP="005B2560">
            <w:pPr>
              <w:rPr>
                <w:rFonts w:cs="Arial"/>
                <w:sz w:val="20"/>
                <w:szCs w:val="20"/>
              </w:rPr>
            </w:pPr>
            <w:r w:rsidRPr="005B2560">
              <w:rPr>
                <w:rFonts w:cs="Arial"/>
                <w:sz w:val="20"/>
                <w:szCs w:val="20"/>
              </w:rPr>
              <w:t>60</w:t>
            </w:r>
          </w:p>
        </w:tc>
      </w:tr>
    </w:tbl>
    <w:p w14:paraId="1B1F7151" w14:textId="77777777" w:rsidR="00E01F21" w:rsidRPr="00A53C9A" w:rsidRDefault="00E01F21" w:rsidP="00E01F21">
      <w:pPr>
        <w:pStyle w:val="72"/>
        <w:shd w:val="clear" w:color="auto" w:fill="auto"/>
        <w:spacing w:line="283" w:lineRule="exact"/>
        <w:ind w:firstLine="0"/>
        <w:rPr>
          <w:rStyle w:val="71"/>
          <w:rFonts w:cs="Arial"/>
          <w:szCs w:val="24"/>
        </w:rPr>
      </w:pPr>
    </w:p>
    <w:p w14:paraId="204AEB52" w14:textId="77777777" w:rsidR="00E01F21" w:rsidRPr="00A53C9A" w:rsidRDefault="00E01F21" w:rsidP="00E01F21">
      <w:pPr>
        <w:pStyle w:val="141"/>
        <w:shd w:val="clear" w:color="auto" w:fill="auto"/>
        <w:ind w:left="20" w:right="40"/>
        <w:rPr>
          <w:rFonts w:ascii="Arial" w:hAnsi="Arial" w:cs="Arial"/>
          <w:sz w:val="20"/>
          <w:szCs w:val="20"/>
        </w:rPr>
      </w:pPr>
      <w:r w:rsidRPr="00A53C9A">
        <w:rPr>
          <w:rStyle w:val="146"/>
          <w:rFonts w:cs="Arial"/>
          <w:sz w:val="20"/>
          <w:szCs w:val="20"/>
        </w:rPr>
        <w:t xml:space="preserve">*1. </w:t>
      </w:r>
      <w:r w:rsidRPr="00A53C9A">
        <w:rPr>
          <w:rStyle w:val="140"/>
        </w:rPr>
        <w:t>Допустимые уровни шума от внешних источников в помещениях устанавливаются при условии обеспечения нормативной вентшяцией помещений (для жилых помещений - при открытых форточках, фрамугах, узких створках окон).</w:t>
      </w:r>
    </w:p>
    <w:p w14:paraId="753279C9" w14:textId="77777777" w:rsidR="00E01F21" w:rsidRPr="00A53C9A" w:rsidRDefault="00E01F21" w:rsidP="00E01F21">
      <w:pPr>
        <w:pStyle w:val="141"/>
        <w:shd w:val="clear" w:color="auto" w:fill="auto"/>
        <w:tabs>
          <w:tab w:val="left" w:pos="241"/>
        </w:tabs>
        <w:spacing w:line="230" w:lineRule="exact"/>
        <w:ind w:left="20" w:right="40"/>
        <w:rPr>
          <w:rFonts w:ascii="Arial" w:hAnsi="Arial" w:cs="Arial"/>
          <w:sz w:val="20"/>
          <w:szCs w:val="20"/>
        </w:rPr>
      </w:pPr>
      <w:r w:rsidRPr="00A53C9A">
        <w:rPr>
          <w:rStyle w:val="140"/>
        </w:rPr>
        <w:t>2. Эквивалентные уровни звуки в дБА для шума, создаваемого на территории средствами автомобильного транспорта, в 2 м от ограждающих конструкций первого эшелона шумозащитных типов жилых зданий, обращенных в сторону магистральных улиц общегородского и районного значения, железных дорог, допускается принимать на 10 дБА выше (поправка Л = + 10 дБА) табл. 7.1.</w:t>
      </w:r>
    </w:p>
    <w:p w14:paraId="2C76FB6C" w14:textId="77777777" w:rsidR="00E01F21" w:rsidRPr="00A53C9A" w:rsidRDefault="00E01F21" w:rsidP="00E01F21">
      <w:pPr>
        <w:rPr>
          <w:rFonts w:cs="Arial"/>
          <w:sz w:val="20"/>
          <w:szCs w:val="20"/>
        </w:rPr>
      </w:pPr>
      <w:r w:rsidRPr="00A53C9A">
        <w:rPr>
          <w:rStyle w:val="140"/>
          <w:i w:val="0"/>
          <w:iCs w:val="0"/>
        </w:rPr>
        <w:t>3. Для тонального и импульсного шума следует принимать поправку -5 дБА.</w:t>
      </w:r>
    </w:p>
    <w:p w14:paraId="6B982B2F" w14:textId="77777777" w:rsidR="00E01F21" w:rsidRDefault="00E01F21" w:rsidP="00E01F21">
      <w:pPr>
        <w:pStyle w:val="a8"/>
        <w:ind w:left="20" w:right="40" w:firstLine="540"/>
        <w:rPr>
          <w:rStyle w:val="a9"/>
          <w:rFonts w:cs="Arial"/>
          <w:sz w:val="24"/>
          <w:szCs w:val="24"/>
        </w:rPr>
      </w:pPr>
    </w:p>
    <w:p w14:paraId="47BD98D1" w14:textId="480F163C" w:rsidR="00E01F21" w:rsidRPr="00D42F15" w:rsidRDefault="00E01F21" w:rsidP="00E01F21">
      <w:pPr>
        <w:pStyle w:val="a8"/>
        <w:ind w:left="20" w:right="40" w:firstLine="540"/>
        <w:rPr>
          <w:rFonts w:cs="Arial"/>
          <w:szCs w:val="24"/>
        </w:rPr>
      </w:pPr>
      <w:r w:rsidRPr="00A53C9A">
        <w:rPr>
          <w:rStyle w:val="a9"/>
          <w:rFonts w:cs="Arial"/>
          <w:sz w:val="24"/>
          <w:szCs w:val="24"/>
        </w:rPr>
        <w:t xml:space="preserve">В период функционирования возможными источниками шума на рассматриваемой территории будут являться: работа автотранспорта, курсирующего по площадке, </w:t>
      </w:r>
      <w:r>
        <w:rPr>
          <w:rStyle w:val="a9"/>
          <w:rFonts w:cs="Arial"/>
          <w:sz w:val="24"/>
          <w:szCs w:val="24"/>
        </w:rPr>
        <w:t xml:space="preserve">спецтехники, </w:t>
      </w:r>
      <w:r w:rsidRPr="00D42F15">
        <w:rPr>
          <w:rStyle w:val="a9"/>
          <w:rFonts w:cs="Arial"/>
          <w:sz w:val="24"/>
          <w:szCs w:val="24"/>
        </w:rPr>
        <w:t>дизельный генератор</w:t>
      </w:r>
      <w:r w:rsidR="00C62408" w:rsidRPr="00D42F15">
        <w:rPr>
          <w:rStyle w:val="a9"/>
          <w:rFonts w:cs="Arial"/>
          <w:sz w:val="24"/>
          <w:szCs w:val="24"/>
        </w:rPr>
        <w:t xml:space="preserve"> (при организации ВТП)</w:t>
      </w:r>
      <w:r w:rsidRPr="00D42F15">
        <w:rPr>
          <w:rStyle w:val="a9"/>
          <w:rFonts w:cs="Arial"/>
          <w:sz w:val="24"/>
          <w:szCs w:val="24"/>
        </w:rPr>
        <w:t>.</w:t>
      </w:r>
    </w:p>
    <w:p w14:paraId="4F9C75BF" w14:textId="77777777" w:rsidR="00E01F21" w:rsidRPr="00A53C9A" w:rsidRDefault="00E01F21" w:rsidP="00E01F21">
      <w:pPr>
        <w:pStyle w:val="a8"/>
        <w:widowControl w:val="0"/>
        <w:tabs>
          <w:tab w:val="left" w:pos="846"/>
        </w:tabs>
        <w:ind w:right="40"/>
        <w:rPr>
          <w:rFonts w:cs="Arial"/>
          <w:szCs w:val="24"/>
        </w:rPr>
      </w:pPr>
      <w:r w:rsidRPr="00A53C9A">
        <w:rPr>
          <w:rStyle w:val="a9"/>
          <w:rFonts w:cs="Arial"/>
          <w:sz w:val="24"/>
          <w:szCs w:val="24"/>
        </w:rPr>
        <w:t>1) Автотранспорт</w:t>
      </w:r>
      <w:r>
        <w:rPr>
          <w:rStyle w:val="a9"/>
          <w:rFonts w:cs="Arial"/>
          <w:sz w:val="24"/>
          <w:szCs w:val="24"/>
        </w:rPr>
        <w:t>,</w:t>
      </w:r>
      <w:r w:rsidRPr="00A53C9A">
        <w:rPr>
          <w:rStyle w:val="a9"/>
          <w:rFonts w:cs="Arial"/>
          <w:sz w:val="24"/>
          <w:szCs w:val="24"/>
        </w:rPr>
        <w:t xml:space="preserve"> курсирующий по территории объекта, является источником непостоянного шума и нормируется (согласно СНиП 23-03-2003 и СН 2.2.4/2.18.562-96) по следующим параметрам: эквивалентные уровни звука </w:t>
      </w:r>
      <w:r w:rsidRPr="00A53C9A">
        <w:rPr>
          <w:rStyle w:val="a9"/>
          <w:rFonts w:cs="Arial"/>
          <w:sz w:val="24"/>
          <w:szCs w:val="24"/>
          <w:lang w:val="en-US"/>
        </w:rPr>
        <w:t>L</w:t>
      </w:r>
      <w:r w:rsidRPr="00A53C9A">
        <w:rPr>
          <w:rStyle w:val="33"/>
          <w:rFonts w:cs="Arial"/>
          <w:szCs w:val="24"/>
          <w:vertAlign w:val="subscript"/>
        </w:rPr>
        <w:t>А экв</w:t>
      </w:r>
      <w:r w:rsidRPr="00A53C9A">
        <w:rPr>
          <w:rStyle w:val="33"/>
          <w:rFonts w:cs="Arial"/>
          <w:szCs w:val="24"/>
        </w:rPr>
        <w:t>, дБА</w:t>
      </w:r>
      <w:r w:rsidRPr="00A53C9A">
        <w:rPr>
          <w:rStyle w:val="a9"/>
          <w:rFonts w:cs="Arial"/>
          <w:sz w:val="24"/>
          <w:szCs w:val="24"/>
        </w:rPr>
        <w:t xml:space="preserve"> и максимальные уровни звука </w:t>
      </w:r>
      <w:r w:rsidRPr="00A53C9A">
        <w:rPr>
          <w:rStyle w:val="a9"/>
          <w:rFonts w:cs="Arial"/>
          <w:sz w:val="24"/>
          <w:szCs w:val="24"/>
          <w:lang w:val="en-US"/>
        </w:rPr>
        <w:t>L</w:t>
      </w:r>
      <w:r w:rsidRPr="00A53C9A">
        <w:rPr>
          <w:rStyle w:val="33"/>
          <w:rFonts w:cs="Arial"/>
          <w:szCs w:val="24"/>
          <w:vertAlign w:val="subscript"/>
        </w:rPr>
        <w:t>Амакс</w:t>
      </w:r>
      <w:r w:rsidRPr="00A53C9A">
        <w:rPr>
          <w:rStyle w:val="33"/>
          <w:rFonts w:cs="Arial"/>
          <w:szCs w:val="24"/>
        </w:rPr>
        <w:t>, дБА.</w:t>
      </w:r>
    </w:p>
    <w:p w14:paraId="405E08D6" w14:textId="77777777" w:rsidR="00E01F21" w:rsidRPr="00BF6CFA" w:rsidRDefault="00E01F21" w:rsidP="00E01F21">
      <w:pPr>
        <w:shd w:val="clear" w:color="auto" w:fill="FFFFFF"/>
        <w:ind w:right="36" w:firstLine="727"/>
        <w:rPr>
          <w:bCs/>
          <w:szCs w:val="24"/>
        </w:rPr>
      </w:pPr>
      <w:r w:rsidRPr="00A53C9A">
        <w:rPr>
          <w:szCs w:val="24"/>
        </w:rPr>
        <w:t xml:space="preserve">1. Общий расчет распространения шума и получение результатов расчета в расчетных точках на границе предполагаемой СЗЗ был выполнен с помощью ПП </w:t>
      </w:r>
      <w:r>
        <w:rPr>
          <w:szCs w:val="24"/>
        </w:rPr>
        <w:t xml:space="preserve">ООО «Логос Плюс» Эра-шум, </w:t>
      </w:r>
      <w:r>
        <w:rPr>
          <w:szCs w:val="24"/>
          <w:lang w:val="en-US"/>
        </w:rPr>
        <w:t>v</w:t>
      </w:r>
      <w:r w:rsidRPr="009B6555">
        <w:rPr>
          <w:szCs w:val="24"/>
        </w:rPr>
        <w:t>2.0</w:t>
      </w:r>
      <w:r>
        <w:rPr>
          <w:szCs w:val="24"/>
        </w:rPr>
        <w:t>.</w:t>
      </w:r>
    </w:p>
    <w:p w14:paraId="7285DB85" w14:textId="77777777" w:rsidR="00E01F21" w:rsidRPr="00A53C9A" w:rsidRDefault="00E01F21" w:rsidP="00E01F21">
      <w:pPr>
        <w:ind w:firstLine="709"/>
      </w:pPr>
      <w:r w:rsidRPr="00A53C9A">
        <w:t>В результате акустических расчетов установлено, что ожидаемые УЗД на границе предполагаемой СЗЗ</w:t>
      </w:r>
      <w:r>
        <w:t xml:space="preserve"> и жилой зоне</w:t>
      </w:r>
      <w:r w:rsidRPr="00A53C9A">
        <w:t xml:space="preserve"> не превысят значений Санитарных норм СН 2.2.4/2.1.8.562-96.</w:t>
      </w:r>
    </w:p>
    <w:p w14:paraId="14437F18" w14:textId="77777777" w:rsidR="00E01F21" w:rsidRDefault="00E01F21" w:rsidP="00E01F21">
      <w:pPr>
        <w:ind w:firstLine="709"/>
      </w:pPr>
      <w:r w:rsidRPr="00A53C9A">
        <w:lastRenderedPageBreak/>
        <w:t>Расчетные уровни звука на границе СЗЗ по фактору шума составляют менее 50 дБА, что соответствует требованиям Санитарных норм СН 2.2.4/2.1.8.562-96.</w:t>
      </w:r>
    </w:p>
    <w:p w14:paraId="7C6F8645" w14:textId="77777777" w:rsidR="00E01F21" w:rsidRPr="00E01F21" w:rsidRDefault="00E01F21" w:rsidP="00E01F21">
      <w:pPr>
        <w:rPr>
          <w:rFonts w:cs="Arial"/>
        </w:rPr>
      </w:pPr>
    </w:p>
    <w:p w14:paraId="5D7EFB01" w14:textId="15D151A1" w:rsidR="00357576" w:rsidRDefault="00357576" w:rsidP="008A6BA5">
      <w:pPr>
        <w:pStyle w:val="af4"/>
        <w:spacing w:before="0" w:after="0" w:afterAutospacing="0" w:line="360" w:lineRule="auto"/>
        <w:ind w:firstLine="709"/>
        <w:jc w:val="both"/>
        <w:rPr>
          <w:b/>
          <w:sz w:val="16"/>
          <w:szCs w:val="16"/>
        </w:rPr>
      </w:pPr>
    </w:p>
    <w:p w14:paraId="1A35563F" w14:textId="0B3A70AD" w:rsidR="00930F34" w:rsidRDefault="00930F34" w:rsidP="008A6BA5">
      <w:pPr>
        <w:pStyle w:val="af4"/>
        <w:spacing w:before="0" w:after="0" w:afterAutospacing="0" w:line="360" w:lineRule="auto"/>
        <w:ind w:firstLine="709"/>
        <w:jc w:val="both"/>
        <w:rPr>
          <w:b/>
          <w:sz w:val="16"/>
          <w:szCs w:val="16"/>
        </w:rPr>
      </w:pPr>
    </w:p>
    <w:p w14:paraId="5C0162C1" w14:textId="3C367203" w:rsidR="00930F34" w:rsidRDefault="00930F34" w:rsidP="008A6BA5">
      <w:pPr>
        <w:pStyle w:val="af4"/>
        <w:spacing w:before="0" w:after="0" w:afterAutospacing="0" w:line="360" w:lineRule="auto"/>
        <w:ind w:firstLine="709"/>
        <w:jc w:val="both"/>
        <w:rPr>
          <w:b/>
          <w:sz w:val="16"/>
          <w:szCs w:val="16"/>
        </w:rPr>
      </w:pPr>
    </w:p>
    <w:p w14:paraId="0FC0A626" w14:textId="6CB2B719" w:rsidR="00930F34" w:rsidRDefault="00930F34" w:rsidP="008A6BA5">
      <w:pPr>
        <w:pStyle w:val="af4"/>
        <w:spacing w:before="0" w:after="0" w:afterAutospacing="0" w:line="360" w:lineRule="auto"/>
        <w:ind w:firstLine="709"/>
        <w:jc w:val="both"/>
        <w:rPr>
          <w:b/>
          <w:sz w:val="16"/>
          <w:szCs w:val="16"/>
        </w:rPr>
      </w:pPr>
    </w:p>
    <w:p w14:paraId="1F273C3C" w14:textId="3F3E90E7" w:rsidR="00930F34" w:rsidRDefault="00930F34" w:rsidP="008A6BA5">
      <w:pPr>
        <w:pStyle w:val="af4"/>
        <w:spacing w:before="0" w:after="0" w:afterAutospacing="0" w:line="360" w:lineRule="auto"/>
        <w:ind w:firstLine="709"/>
        <w:jc w:val="both"/>
        <w:rPr>
          <w:b/>
          <w:sz w:val="16"/>
          <w:szCs w:val="16"/>
        </w:rPr>
      </w:pPr>
    </w:p>
    <w:p w14:paraId="5E49D637" w14:textId="51ABF630" w:rsidR="00930F34" w:rsidRDefault="00930F34" w:rsidP="008A6BA5">
      <w:pPr>
        <w:pStyle w:val="af4"/>
        <w:spacing w:before="0" w:after="0" w:afterAutospacing="0" w:line="360" w:lineRule="auto"/>
        <w:ind w:firstLine="709"/>
        <w:jc w:val="both"/>
        <w:rPr>
          <w:b/>
          <w:sz w:val="16"/>
          <w:szCs w:val="16"/>
        </w:rPr>
      </w:pPr>
    </w:p>
    <w:p w14:paraId="4D107317" w14:textId="0B1C2987" w:rsidR="00930F34" w:rsidRDefault="00930F34" w:rsidP="008A6BA5">
      <w:pPr>
        <w:pStyle w:val="af4"/>
        <w:spacing w:before="0" w:after="0" w:afterAutospacing="0" w:line="360" w:lineRule="auto"/>
        <w:ind w:firstLine="709"/>
        <w:jc w:val="both"/>
        <w:rPr>
          <w:b/>
          <w:sz w:val="16"/>
          <w:szCs w:val="16"/>
        </w:rPr>
      </w:pPr>
    </w:p>
    <w:p w14:paraId="5271D04C" w14:textId="7350CC8C" w:rsidR="00930F34" w:rsidRDefault="00930F34" w:rsidP="008A6BA5">
      <w:pPr>
        <w:pStyle w:val="af4"/>
        <w:spacing w:before="0" w:after="0" w:afterAutospacing="0" w:line="360" w:lineRule="auto"/>
        <w:ind w:firstLine="709"/>
        <w:jc w:val="both"/>
        <w:rPr>
          <w:b/>
          <w:sz w:val="16"/>
          <w:szCs w:val="16"/>
        </w:rPr>
      </w:pPr>
    </w:p>
    <w:p w14:paraId="7DC407FF" w14:textId="6473CCA0" w:rsidR="00930F34" w:rsidRDefault="00930F34" w:rsidP="008A6BA5">
      <w:pPr>
        <w:pStyle w:val="af4"/>
        <w:spacing w:before="0" w:after="0" w:afterAutospacing="0" w:line="360" w:lineRule="auto"/>
        <w:ind w:firstLine="709"/>
        <w:jc w:val="both"/>
        <w:rPr>
          <w:b/>
          <w:sz w:val="16"/>
          <w:szCs w:val="16"/>
        </w:rPr>
      </w:pPr>
    </w:p>
    <w:p w14:paraId="497E143B" w14:textId="04DAE9D0" w:rsidR="00930F34" w:rsidRDefault="00930F34" w:rsidP="008A6BA5">
      <w:pPr>
        <w:pStyle w:val="af4"/>
        <w:spacing w:before="0" w:after="0" w:afterAutospacing="0" w:line="360" w:lineRule="auto"/>
        <w:ind w:firstLine="709"/>
        <w:jc w:val="both"/>
        <w:rPr>
          <w:b/>
          <w:sz w:val="16"/>
          <w:szCs w:val="16"/>
        </w:rPr>
      </w:pPr>
    </w:p>
    <w:p w14:paraId="5D4883E3" w14:textId="41F88590" w:rsidR="00930F34" w:rsidRDefault="00930F34" w:rsidP="008A6BA5">
      <w:pPr>
        <w:pStyle w:val="af4"/>
        <w:spacing w:before="0" w:after="0" w:afterAutospacing="0" w:line="360" w:lineRule="auto"/>
        <w:ind w:firstLine="709"/>
        <w:jc w:val="both"/>
        <w:rPr>
          <w:b/>
          <w:sz w:val="16"/>
          <w:szCs w:val="16"/>
        </w:rPr>
      </w:pPr>
    </w:p>
    <w:p w14:paraId="7628C6F1" w14:textId="1564FF65" w:rsidR="00930F34" w:rsidRDefault="00930F34" w:rsidP="008A6BA5">
      <w:pPr>
        <w:pStyle w:val="af4"/>
        <w:spacing w:before="0" w:after="0" w:afterAutospacing="0" w:line="360" w:lineRule="auto"/>
        <w:ind w:firstLine="709"/>
        <w:jc w:val="both"/>
        <w:rPr>
          <w:b/>
          <w:sz w:val="16"/>
          <w:szCs w:val="16"/>
        </w:rPr>
      </w:pPr>
    </w:p>
    <w:p w14:paraId="5EA67246" w14:textId="327AC431" w:rsidR="00930F34" w:rsidRDefault="00930F34" w:rsidP="008A6BA5">
      <w:pPr>
        <w:pStyle w:val="af4"/>
        <w:spacing w:before="0" w:after="0" w:afterAutospacing="0" w:line="360" w:lineRule="auto"/>
        <w:ind w:firstLine="709"/>
        <w:jc w:val="both"/>
        <w:rPr>
          <w:b/>
          <w:sz w:val="16"/>
          <w:szCs w:val="16"/>
        </w:rPr>
      </w:pPr>
    </w:p>
    <w:p w14:paraId="2AC560B2" w14:textId="711B5EC8" w:rsidR="00930F34" w:rsidRDefault="00930F34" w:rsidP="008A6BA5">
      <w:pPr>
        <w:pStyle w:val="af4"/>
        <w:spacing w:before="0" w:after="0" w:afterAutospacing="0" w:line="360" w:lineRule="auto"/>
        <w:ind w:firstLine="709"/>
        <w:jc w:val="both"/>
        <w:rPr>
          <w:b/>
          <w:sz w:val="16"/>
          <w:szCs w:val="16"/>
        </w:rPr>
      </w:pPr>
    </w:p>
    <w:p w14:paraId="421021DB" w14:textId="7FEFAA7E" w:rsidR="00930F34" w:rsidRDefault="00930F34" w:rsidP="008A6BA5">
      <w:pPr>
        <w:pStyle w:val="af4"/>
        <w:spacing w:before="0" w:after="0" w:afterAutospacing="0" w:line="360" w:lineRule="auto"/>
        <w:ind w:firstLine="709"/>
        <w:jc w:val="both"/>
        <w:rPr>
          <w:b/>
          <w:sz w:val="16"/>
          <w:szCs w:val="16"/>
        </w:rPr>
      </w:pPr>
    </w:p>
    <w:p w14:paraId="286C9F1B" w14:textId="6A20A80C" w:rsidR="00930F34" w:rsidRDefault="00930F34" w:rsidP="008A6BA5">
      <w:pPr>
        <w:pStyle w:val="af4"/>
        <w:spacing w:before="0" w:after="0" w:afterAutospacing="0" w:line="360" w:lineRule="auto"/>
        <w:ind w:firstLine="709"/>
        <w:jc w:val="both"/>
        <w:rPr>
          <w:b/>
          <w:sz w:val="16"/>
          <w:szCs w:val="16"/>
        </w:rPr>
      </w:pPr>
    </w:p>
    <w:p w14:paraId="01DBBB04" w14:textId="65A23615" w:rsidR="00930F34" w:rsidRDefault="00930F34" w:rsidP="008A6BA5">
      <w:pPr>
        <w:pStyle w:val="af4"/>
        <w:spacing w:before="0" w:after="0" w:afterAutospacing="0" w:line="360" w:lineRule="auto"/>
        <w:ind w:firstLine="709"/>
        <w:jc w:val="both"/>
        <w:rPr>
          <w:b/>
          <w:sz w:val="16"/>
          <w:szCs w:val="16"/>
        </w:rPr>
      </w:pPr>
    </w:p>
    <w:p w14:paraId="1B01B53A" w14:textId="2B922446" w:rsidR="00930F34" w:rsidRDefault="00930F34" w:rsidP="008A6BA5">
      <w:pPr>
        <w:pStyle w:val="af4"/>
        <w:spacing w:before="0" w:after="0" w:afterAutospacing="0" w:line="360" w:lineRule="auto"/>
        <w:ind w:firstLine="709"/>
        <w:jc w:val="both"/>
        <w:rPr>
          <w:b/>
          <w:sz w:val="16"/>
          <w:szCs w:val="16"/>
        </w:rPr>
      </w:pPr>
    </w:p>
    <w:p w14:paraId="20865FBB" w14:textId="5E135BA7" w:rsidR="00930F34" w:rsidRDefault="00930F34" w:rsidP="008A6BA5">
      <w:pPr>
        <w:pStyle w:val="af4"/>
        <w:spacing w:before="0" w:after="0" w:afterAutospacing="0" w:line="360" w:lineRule="auto"/>
        <w:ind w:firstLine="709"/>
        <w:jc w:val="both"/>
        <w:rPr>
          <w:b/>
          <w:sz w:val="16"/>
          <w:szCs w:val="16"/>
        </w:rPr>
      </w:pPr>
    </w:p>
    <w:p w14:paraId="27B003E4" w14:textId="2691FCB9" w:rsidR="00930F34" w:rsidRDefault="00930F34" w:rsidP="008A6BA5">
      <w:pPr>
        <w:pStyle w:val="af4"/>
        <w:spacing w:before="0" w:after="0" w:afterAutospacing="0" w:line="360" w:lineRule="auto"/>
        <w:ind w:firstLine="709"/>
        <w:jc w:val="both"/>
        <w:rPr>
          <w:b/>
          <w:sz w:val="16"/>
          <w:szCs w:val="16"/>
        </w:rPr>
      </w:pPr>
    </w:p>
    <w:p w14:paraId="49991634" w14:textId="10F5B04B" w:rsidR="00930F34" w:rsidRDefault="00930F34" w:rsidP="008A6BA5">
      <w:pPr>
        <w:pStyle w:val="af4"/>
        <w:spacing w:before="0" w:after="0" w:afterAutospacing="0" w:line="360" w:lineRule="auto"/>
        <w:ind w:firstLine="709"/>
        <w:jc w:val="both"/>
        <w:rPr>
          <w:b/>
          <w:sz w:val="16"/>
          <w:szCs w:val="16"/>
        </w:rPr>
      </w:pPr>
    </w:p>
    <w:p w14:paraId="3C78FA33" w14:textId="08233EE9" w:rsidR="00930F34" w:rsidRDefault="00930F34" w:rsidP="008A6BA5">
      <w:pPr>
        <w:pStyle w:val="af4"/>
        <w:spacing w:before="0" w:after="0" w:afterAutospacing="0" w:line="360" w:lineRule="auto"/>
        <w:ind w:firstLine="709"/>
        <w:jc w:val="both"/>
        <w:rPr>
          <w:b/>
          <w:sz w:val="16"/>
          <w:szCs w:val="16"/>
        </w:rPr>
      </w:pPr>
    </w:p>
    <w:p w14:paraId="4B3135F4" w14:textId="39EFAC28" w:rsidR="00930F34" w:rsidRDefault="00930F34" w:rsidP="008A6BA5">
      <w:pPr>
        <w:pStyle w:val="af4"/>
        <w:spacing w:before="0" w:after="0" w:afterAutospacing="0" w:line="360" w:lineRule="auto"/>
        <w:ind w:firstLine="709"/>
        <w:jc w:val="both"/>
        <w:rPr>
          <w:b/>
          <w:sz w:val="16"/>
          <w:szCs w:val="16"/>
        </w:rPr>
      </w:pPr>
    </w:p>
    <w:p w14:paraId="3AAC3E31" w14:textId="7CDAB876" w:rsidR="00930F34" w:rsidRDefault="00930F34" w:rsidP="008A6BA5">
      <w:pPr>
        <w:pStyle w:val="af4"/>
        <w:spacing w:before="0" w:after="0" w:afterAutospacing="0" w:line="360" w:lineRule="auto"/>
        <w:ind w:firstLine="709"/>
        <w:jc w:val="both"/>
        <w:rPr>
          <w:b/>
          <w:sz w:val="16"/>
          <w:szCs w:val="16"/>
        </w:rPr>
      </w:pPr>
    </w:p>
    <w:p w14:paraId="6DE37ED3" w14:textId="4B855D83" w:rsidR="00930F34" w:rsidRDefault="00930F34" w:rsidP="008A6BA5">
      <w:pPr>
        <w:pStyle w:val="af4"/>
        <w:spacing w:before="0" w:after="0" w:afterAutospacing="0" w:line="360" w:lineRule="auto"/>
        <w:ind w:firstLine="709"/>
        <w:jc w:val="both"/>
        <w:rPr>
          <w:b/>
          <w:sz w:val="16"/>
          <w:szCs w:val="16"/>
        </w:rPr>
      </w:pPr>
    </w:p>
    <w:p w14:paraId="566143FA" w14:textId="6C79C268" w:rsidR="00930F34" w:rsidRDefault="00930F34" w:rsidP="008A6BA5">
      <w:pPr>
        <w:pStyle w:val="af4"/>
        <w:spacing w:before="0" w:after="0" w:afterAutospacing="0" w:line="360" w:lineRule="auto"/>
        <w:ind w:firstLine="709"/>
        <w:jc w:val="both"/>
        <w:rPr>
          <w:b/>
          <w:sz w:val="16"/>
          <w:szCs w:val="16"/>
        </w:rPr>
      </w:pPr>
    </w:p>
    <w:p w14:paraId="162401E6" w14:textId="7E69A09A" w:rsidR="00930F34" w:rsidRDefault="00930F34" w:rsidP="008A6BA5">
      <w:pPr>
        <w:pStyle w:val="af4"/>
        <w:spacing w:before="0" w:after="0" w:afterAutospacing="0" w:line="360" w:lineRule="auto"/>
        <w:ind w:firstLine="709"/>
        <w:jc w:val="both"/>
        <w:rPr>
          <w:b/>
          <w:sz w:val="16"/>
          <w:szCs w:val="16"/>
        </w:rPr>
      </w:pPr>
    </w:p>
    <w:p w14:paraId="35434229" w14:textId="704DEF71" w:rsidR="00930F34" w:rsidRDefault="00930F34" w:rsidP="008A6BA5">
      <w:pPr>
        <w:pStyle w:val="af4"/>
        <w:spacing w:before="0" w:after="0" w:afterAutospacing="0" w:line="360" w:lineRule="auto"/>
        <w:ind w:firstLine="709"/>
        <w:jc w:val="both"/>
        <w:rPr>
          <w:b/>
          <w:sz w:val="16"/>
          <w:szCs w:val="16"/>
        </w:rPr>
      </w:pPr>
    </w:p>
    <w:p w14:paraId="78E7A601" w14:textId="69D85A30" w:rsidR="00930F34" w:rsidRDefault="00930F34" w:rsidP="008A6BA5">
      <w:pPr>
        <w:pStyle w:val="af4"/>
        <w:spacing w:before="0" w:after="0" w:afterAutospacing="0" w:line="360" w:lineRule="auto"/>
        <w:ind w:firstLine="709"/>
        <w:jc w:val="both"/>
        <w:rPr>
          <w:b/>
          <w:sz w:val="16"/>
          <w:szCs w:val="16"/>
        </w:rPr>
      </w:pPr>
    </w:p>
    <w:p w14:paraId="2C08DDF2" w14:textId="6B376614" w:rsidR="00930F34" w:rsidRDefault="00930F34" w:rsidP="008A6BA5">
      <w:pPr>
        <w:pStyle w:val="af4"/>
        <w:spacing w:before="0" w:after="0" w:afterAutospacing="0" w:line="360" w:lineRule="auto"/>
        <w:ind w:firstLine="709"/>
        <w:jc w:val="both"/>
        <w:rPr>
          <w:b/>
          <w:sz w:val="16"/>
          <w:szCs w:val="16"/>
        </w:rPr>
      </w:pPr>
    </w:p>
    <w:p w14:paraId="4753ECF3" w14:textId="79B5FE77" w:rsidR="00930F34" w:rsidRDefault="00930F34" w:rsidP="008A6BA5">
      <w:pPr>
        <w:pStyle w:val="af4"/>
        <w:spacing w:before="0" w:after="0" w:afterAutospacing="0" w:line="360" w:lineRule="auto"/>
        <w:ind w:firstLine="709"/>
        <w:jc w:val="both"/>
        <w:rPr>
          <w:b/>
          <w:sz w:val="16"/>
          <w:szCs w:val="16"/>
        </w:rPr>
      </w:pPr>
    </w:p>
    <w:p w14:paraId="55F0136A" w14:textId="7625B0D5" w:rsidR="00930F34" w:rsidRDefault="00930F34" w:rsidP="008A6BA5">
      <w:pPr>
        <w:pStyle w:val="af4"/>
        <w:spacing w:before="0" w:after="0" w:afterAutospacing="0" w:line="360" w:lineRule="auto"/>
        <w:ind w:firstLine="709"/>
        <w:jc w:val="both"/>
        <w:rPr>
          <w:b/>
          <w:sz w:val="16"/>
          <w:szCs w:val="16"/>
        </w:rPr>
      </w:pPr>
    </w:p>
    <w:p w14:paraId="1EFDC7BA" w14:textId="08E3F73A" w:rsidR="00930F34" w:rsidRDefault="00930F34" w:rsidP="008A6BA5">
      <w:pPr>
        <w:pStyle w:val="af4"/>
        <w:spacing w:before="0" w:after="0" w:afterAutospacing="0" w:line="360" w:lineRule="auto"/>
        <w:ind w:firstLine="709"/>
        <w:jc w:val="both"/>
        <w:rPr>
          <w:b/>
          <w:sz w:val="16"/>
          <w:szCs w:val="16"/>
        </w:rPr>
      </w:pPr>
    </w:p>
    <w:p w14:paraId="2C901894" w14:textId="2F0BBB8F" w:rsidR="00930F34" w:rsidRDefault="00930F34" w:rsidP="008A6BA5">
      <w:pPr>
        <w:pStyle w:val="af4"/>
        <w:spacing w:before="0" w:after="0" w:afterAutospacing="0" w:line="360" w:lineRule="auto"/>
        <w:ind w:firstLine="709"/>
        <w:jc w:val="both"/>
        <w:rPr>
          <w:b/>
          <w:sz w:val="16"/>
          <w:szCs w:val="16"/>
        </w:rPr>
      </w:pPr>
    </w:p>
    <w:p w14:paraId="702735F6" w14:textId="2B4E167B" w:rsidR="00930F34" w:rsidRDefault="00930F34" w:rsidP="008A6BA5">
      <w:pPr>
        <w:pStyle w:val="af4"/>
        <w:spacing w:before="0" w:after="0" w:afterAutospacing="0" w:line="360" w:lineRule="auto"/>
        <w:ind w:firstLine="709"/>
        <w:jc w:val="both"/>
        <w:rPr>
          <w:b/>
          <w:sz w:val="16"/>
          <w:szCs w:val="16"/>
        </w:rPr>
      </w:pPr>
    </w:p>
    <w:p w14:paraId="6DC126C0" w14:textId="25F88B30" w:rsidR="00930F34" w:rsidRDefault="00930F34" w:rsidP="008A6BA5">
      <w:pPr>
        <w:pStyle w:val="af4"/>
        <w:spacing w:before="0" w:after="0" w:afterAutospacing="0" w:line="360" w:lineRule="auto"/>
        <w:ind w:firstLine="709"/>
        <w:jc w:val="both"/>
        <w:rPr>
          <w:b/>
          <w:sz w:val="16"/>
          <w:szCs w:val="16"/>
        </w:rPr>
      </w:pPr>
    </w:p>
    <w:p w14:paraId="4B007898" w14:textId="6C1F35FC" w:rsidR="00930F34" w:rsidRDefault="00930F34" w:rsidP="008A6BA5">
      <w:pPr>
        <w:pStyle w:val="af4"/>
        <w:spacing w:before="0" w:after="0" w:afterAutospacing="0" w:line="360" w:lineRule="auto"/>
        <w:ind w:firstLine="709"/>
        <w:jc w:val="both"/>
        <w:rPr>
          <w:b/>
          <w:sz w:val="16"/>
          <w:szCs w:val="16"/>
        </w:rPr>
      </w:pPr>
    </w:p>
    <w:p w14:paraId="0466EB6D" w14:textId="7B627735" w:rsidR="00930F34" w:rsidRDefault="00930F34" w:rsidP="008A6BA5">
      <w:pPr>
        <w:pStyle w:val="af4"/>
        <w:spacing w:before="0" w:after="0" w:afterAutospacing="0" w:line="360" w:lineRule="auto"/>
        <w:ind w:firstLine="709"/>
        <w:jc w:val="both"/>
        <w:rPr>
          <w:b/>
          <w:sz w:val="16"/>
          <w:szCs w:val="16"/>
        </w:rPr>
      </w:pPr>
    </w:p>
    <w:p w14:paraId="0B841874" w14:textId="65AAD8B4" w:rsidR="00930F34" w:rsidRDefault="00930F34" w:rsidP="008A6BA5">
      <w:pPr>
        <w:pStyle w:val="af4"/>
        <w:spacing w:before="0" w:after="0" w:afterAutospacing="0" w:line="360" w:lineRule="auto"/>
        <w:ind w:firstLine="709"/>
        <w:jc w:val="both"/>
        <w:rPr>
          <w:b/>
          <w:sz w:val="16"/>
          <w:szCs w:val="16"/>
        </w:rPr>
      </w:pPr>
    </w:p>
    <w:p w14:paraId="664864EE" w14:textId="0254DBC0" w:rsidR="00930F34" w:rsidRDefault="00930F34" w:rsidP="008A6BA5">
      <w:pPr>
        <w:pStyle w:val="af4"/>
        <w:spacing w:before="0" w:after="0" w:afterAutospacing="0" w:line="360" w:lineRule="auto"/>
        <w:ind w:firstLine="709"/>
        <w:jc w:val="both"/>
        <w:rPr>
          <w:b/>
          <w:sz w:val="16"/>
          <w:szCs w:val="16"/>
        </w:rPr>
      </w:pPr>
    </w:p>
    <w:p w14:paraId="0C7F0DB3" w14:textId="013D414F" w:rsidR="00930F34" w:rsidRDefault="00930F34" w:rsidP="008A6BA5">
      <w:pPr>
        <w:pStyle w:val="af4"/>
        <w:spacing w:before="0" w:after="0" w:afterAutospacing="0" w:line="360" w:lineRule="auto"/>
        <w:ind w:firstLine="709"/>
        <w:jc w:val="both"/>
        <w:rPr>
          <w:b/>
          <w:sz w:val="16"/>
          <w:szCs w:val="16"/>
        </w:rPr>
      </w:pPr>
    </w:p>
    <w:p w14:paraId="25FF1D6D" w14:textId="4718AFD9" w:rsidR="00930F34" w:rsidRDefault="00930F34" w:rsidP="008A6BA5">
      <w:pPr>
        <w:pStyle w:val="af4"/>
        <w:spacing w:before="0" w:after="0" w:afterAutospacing="0" w:line="360" w:lineRule="auto"/>
        <w:ind w:firstLine="709"/>
        <w:jc w:val="both"/>
        <w:rPr>
          <w:b/>
          <w:sz w:val="16"/>
          <w:szCs w:val="16"/>
        </w:rPr>
      </w:pPr>
    </w:p>
    <w:p w14:paraId="191F00B2" w14:textId="77777777" w:rsidR="00930F34" w:rsidRPr="00E01F21" w:rsidRDefault="00930F34" w:rsidP="008A6BA5">
      <w:pPr>
        <w:pStyle w:val="af4"/>
        <w:spacing w:before="0" w:after="0" w:afterAutospacing="0" w:line="360" w:lineRule="auto"/>
        <w:ind w:firstLine="709"/>
        <w:jc w:val="both"/>
        <w:rPr>
          <w:b/>
          <w:sz w:val="16"/>
          <w:szCs w:val="16"/>
        </w:rPr>
      </w:pPr>
    </w:p>
    <w:p w14:paraId="6B702B9A" w14:textId="77777777" w:rsidR="00357576" w:rsidRDefault="00357576" w:rsidP="008A6BA5">
      <w:pPr>
        <w:pStyle w:val="af4"/>
        <w:spacing w:before="0" w:after="0" w:afterAutospacing="0" w:line="360" w:lineRule="auto"/>
        <w:ind w:firstLine="709"/>
        <w:jc w:val="both"/>
        <w:rPr>
          <w:b/>
          <w:sz w:val="16"/>
          <w:szCs w:val="16"/>
        </w:rPr>
      </w:pPr>
    </w:p>
    <w:p w14:paraId="73A5ED0A" w14:textId="077B073D" w:rsidR="00A34DAC" w:rsidRPr="00A34DAC" w:rsidRDefault="00A34DAC" w:rsidP="00A34DAC">
      <w:pPr>
        <w:pStyle w:val="af4"/>
        <w:spacing w:before="0" w:after="0" w:afterAutospacing="0" w:line="360" w:lineRule="auto"/>
        <w:ind w:firstLine="709"/>
        <w:jc w:val="both"/>
      </w:pPr>
    </w:p>
    <w:p w14:paraId="3F838BA6" w14:textId="77777777" w:rsidR="00A34DAC" w:rsidRPr="00A34DAC" w:rsidRDefault="00A34DAC" w:rsidP="00A34DAC">
      <w:pPr>
        <w:pStyle w:val="af4"/>
        <w:spacing w:before="0" w:after="0" w:afterAutospacing="0" w:line="360" w:lineRule="auto"/>
        <w:ind w:firstLine="709"/>
        <w:jc w:val="both"/>
      </w:pPr>
    </w:p>
    <w:p w14:paraId="64AB338E" w14:textId="0A21AC1B" w:rsidR="00FF5097" w:rsidRPr="003C3607" w:rsidRDefault="00FF5097" w:rsidP="003C3607">
      <w:pPr>
        <w:spacing w:line="240" w:lineRule="auto"/>
        <w:jc w:val="left"/>
        <w:sectPr w:rsidR="00FF5097" w:rsidRPr="003C3607">
          <w:headerReference w:type="default" r:id="rId14"/>
          <w:pgSz w:w="11907" w:h="16840" w:code="9"/>
          <w:pgMar w:top="709" w:right="567" w:bottom="1418" w:left="1560" w:header="284" w:footer="284" w:gutter="0"/>
          <w:cols w:space="720"/>
        </w:sectPr>
      </w:pPr>
      <w:bookmarkStart w:id="61" w:name="_GoBack"/>
      <w:bookmarkEnd w:id="61"/>
    </w:p>
    <w:p w14:paraId="16E5BE3B" w14:textId="77777777" w:rsidR="00FF5097" w:rsidRPr="004E6E0E" w:rsidRDefault="00FF5097">
      <w:pPr>
        <w:pStyle w:val="a8"/>
      </w:pPr>
    </w:p>
    <w:sectPr w:rsidR="00FF5097" w:rsidRPr="004E6E0E" w:rsidSect="006655C8">
      <w:headerReference w:type="default" r:id="rId15"/>
      <w:pgSz w:w="11907" w:h="16840" w:code="9"/>
      <w:pgMar w:top="851" w:right="567" w:bottom="1134" w:left="1418" w:header="284" w:footer="28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90D0E1" w14:textId="77777777" w:rsidR="00116F21" w:rsidRDefault="00116F21">
      <w:r>
        <w:separator/>
      </w:r>
    </w:p>
  </w:endnote>
  <w:endnote w:type="continuationSeparator" w:id="0">
    <w:p w14:paraId="072D0D0D" w14:textId="77777777" w:rsidR="00116F21" w:rsidRDefault="00116F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DejaVuSerif">
    <w:altName w:val="MS Gothic"/>
    <w:panose1 w:val="00000000000000000000"/>
    <w:charset w:val="80"/>
    <w:family w:val="auto"/>
    <w:notTrueType/>
    <w:pitch w:val="default"/>
    <w:sig w:usb0="00000001" w:usb1="08070000" w:usb2="00000010" w:usb3="00000000" w:csb0="00020000" w:csb1="00000000"/>
  </w:font>
  <w:font w:name="DejaVuSerif,Italic">
    <w:altName w:val="MS Gothic"/>
    <w:panose1 w:val="00000000000000000000"/>
    <w:charset w:val="80"/>
    <w:family w:val="auto"/>
    <w:notTrueType/>
    <w:pitch w:val="default"/>
    <w:sig w:usb0="00000000" w:usb1="08070000" w:usb2="00000010" w:usb3="00000000" w:csb0="00020000" w:csb1="00000000"/>
  </w:font>
  <w:font w:name="Book Antiqua">
    <w:panose1 w:val="02040602050305030304"/>
    <w:charset w:val="CC"/>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CDF3D5" w14:textId="77777777" w:rsidR="00116F21" w:rsidRDefault="00116F21">
      <w:r>
        <w:separator/>
      </w:r>
    </w:p>
  </w:footnote>
  <w:footnote w:type="continuationSeparator" w:id="0">
    <w:p w14:paraId="01F1D43C" w14:textId="77777777" w:rsidR="00116F21" w:rsidRDefault="00116F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F28542" w14:textId="77777777" w:rsidR="00807BC4" w:rsidRDefault="00807BC4">
    <w:pPr>
      <w:pStyle w:val="a4"/>
    </w:pPr>
    <w:r>
      <w:rPr>
        <w:noProof/>
      </w:rPr>
      <mc:AlternateContent>
        <mc:Choice Requires="wpg">
          <w:drawing>
            <wp:anchor distT="0" distB="0" distL="114300" distR="114300" simplePos="0" relativeHeight="251656192" behindDoc="1" locked="0" layoutInCell="0" allowOverlap="1" wp14:anchorId="4FA860A2" wp14:editId="098FF6F5">
              <wp:simplePos x="0" y="0"/>
              <wp:positionH relativeFrom="page">
                <wp:posOffset>360045</wp:posOffset>
              </wp:positionH>
              <wp:positionV relativeFrom="page">
                <wp:posOffset>180340</wp:posOffset>
              </wp:positionV>
              <wp:extent cx="7017385" cy="10332085"/>
              <wp:effectExtent l="17145" t="18415" r="23495" b="22225"/>
              <wp:wrapNone/>
              <wp:docPr id="47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17385" cy="10332085"/>
                        <a:chOff x="571" y="284"/>
                        <a:chExt cx="11051" cy="16271"/>
                      </a:xfrm>
                    </wpg:grpSpPr>
                    <wpg:grpSp>
                      <wpg:cNvPr id="478" name="Group 2"/>
                      <wpg:cNvGrpSpPr>
                        <a:grpSpLocks/>
                      </wpg:cNvGrpSpPr>
                      <wpg:grpSpPr bwMode="auto">
                        <a:xfrm>
                          <a:off x="571" y="8102"/>
                          <a:ext cx="561" cy="8453"/>
                          <a:chOff x="567" y="7998"/>
                          <a:chExt cx="561" cy="8453"/>
                        </a:xfrm>
                      </wpg:grpSpPr>
                      <wps:wsp>
                        <wps:cNvPr id="479" name="Text Box 3"/>
                        <wps:cNvSpPr txBox="1">
                          <a:spLocks noChangeArrowheads="1"/>
                        </wps:cNvSpPr>
                        <wps:spPr bwMode="auto">
                          <a:xfrm>
                            <a:off x="567" y="14982"/>
                            <a:ext cx="283" cy="1469"/>
                          </a:xfrm>
                          <a:prstGeom prst="rect">
                            <a:avLst/>
                          </a:prstGeom>
                          <a:solidFill>
                            <a:srgbClr val="FFFFFF"/>
                          </a:solidFill>
                          <a:ln w="28575">
                            <a:solidFill>
                              <a:srgbClr val="000000"/>
                            </a:solidFill>
                            <a:miter lim="800000"/>
                            <a:headEnd/>
                            <a:tailEnd/>
                          </a:ln>
                        </wps:spPr>
                        <wps:txbx>
                          <w:txbxContent>
                            <w:p w14:paraId="6F3C834B" w14:textId="77777777" w:rsidR="00807BC4" w:rsidRDefault="00807BC4">
                              <w:pPr>
                                <w:pStyle w:val="a3"/>
                                <w:rPr>
                                  <w:noProof w:val="0"/>
                                </w:rPr>
                              </w:pPr>
                              <w:r>
                                <w:t>Инв. № под</w:t>
                              </w:r>
                              <w:r>
                                <w:rPr>
                                  <w:noProof w:val="0"/>
                                </w:rPr>
                                <w:t>л.</w:t>
                              </w:r>
                            </w:p>
                            <w:p w14:paraId="7F85BC05" w14:textId="77777777" w:rsidR="00807BC4" w:rsidRDefault="00116F21">
                              <w:r>
                                <w:fldChar w:fldCharType="begin"/>
                              </w:r>
                              <w:r>
                                <w:instrText xml:space="preserve"> NUMPAGES  \* MERGEFORMAT </w:instrText>
                              </w:r>
                              <w:r>
                                <w:fldChar w:fldCharType="separate"/>
                              </w:r>
                              <w:r w:rsidR="00356FA4" w:rsidRPr="00356FA4">
                                <w:rPr>
                                  <w:i/>
                                  <w:noProof/>
                                </w:rPr>
                                <w:t>41</w:t>
                              </w:r>
                              <w:r>
                                <w:rPr>
                                  <w:i/>
                                  <w:noProof/>
                                </w:rPr>
                                <w:fldChar w:fldCharType="end"/>
                              </w:r>
                            </w:p>
                          </w:txbxContent>
                        </wps:txbx>
                        <wps:bodyPr rot="0" vert="vert270" wrap="square" lIns="0" tIns="0" rIns="0" bIns="0" anchor="t" anchorCtr="0" upright="1">
                          <a:noAutofit/>
                        </wps:bodyPr>
                      </wps:wsp>
                      <wps:wsp>
                        <wps:cNvPr id="480" name="Text Box 4"/>
                        <wps:cNvSpPr txBox="1">
                          <a:spLocks noChangeArrowheads="1"/>
                        </wps:cNvSpPr>
                        <wps:spPr bwMode="auto">
                          <a:xfrm>
                            <a:off x="567" y="12951"/>
                            <a:ext cx="283" cy="2056"/>
                          </a:xfrm>
                          <a:prstGeom prst="rect">
                            <a:avLst/>
                          </a:prstGeom>
                          <a:solidFill>
                            <a:srgbClr val="FFFFFF"/>
                          </a:solidFill>
                          <a:ln w="28575">
                            <a:solidFill>
                              <a:srgbClr val="000000"/>
                            </a:solidFill>
                            <a:miter lim="800000"/>
                            <a:headEnd/>
                            <a:tailEnd/>
                          </a:ln>
                        </wps:spPr>
                        <wps:txbx>
                          <w:txbxContent>
                            <w:p w14:paraId="16E649C2" w14:textId="77777777" w:rsidR="00807BC4" w:rsidRDefault="00807BC4">
                              <w:pPr>
                                <w:pStyle w:val="a3"/>
                              </w:pPr>
                              <w:r>
                                <w:t>Подп. и дата</w:t>
                              </w:r>
                            </w:p>
                          </w:txbxContent>
                        </wps:txbx>
                        <wps:bodyPr rot="0" vert="vert270" wrap="square" lIns="0" tIns="0" rIns="0" bIns="0" anchor="t" anchorCtr="0" upright="1">
                          <a:noAutofit/>
                        </wps:bodyPr>
                      </wps:wsp>
                      <wps:wsp>
                        <wps:cNvPr id="481" name="Text Box 5"/>
                        <wps:cNvSpPr txBox="1">
                          <a:spLocks noChangeArrowheads="1"/>
                        </wps:cNvSpPr>
                        <wps:spPr bwMode="auto">
                          <a:xfrm>
                            <a:off x="567" y="10042"/>
                            <a:ext cx="283" cy="1469"/>
                          </a:xfrm>
                          <a:prstGeom prst="rect">
                            <a:avLst/>
                          </a:prstGeom>
                          <a:solidFill>
                            <a:srgbClr val="FFFFFF"/>
                          </a:solidFill>
                          <a:ln w="28575">
                            <a:solidFill>
                              <a:srgbClr val="000000"/>
                            </a:solidFill>
                            <a:miter lim="800000"/>
                            <a:headEnd/>
                            <a:tailEnd/>
                          </a:ln>
                        </wps:spPr>
                        <wps:txbx>
                          <w:txbxContent>
                            <w:p w14:paraId="25B17D63" w14:textId="77777777" w:rsidR="00807BC4" w:rsidRDefault="00807BC4">
                              <w:pPr>
                                <w:pStyle w:val="a3"/>
                              </w:pPr>
                              <w:r>
                                <w:t>Взам. инв. №</w:t>
                              </w:r>
                            </w:p>
                          </w:txbxContent>
                        </wps:txbx>
                        <wps:bodyPr rot="0" vert="vert270" wrap="square" lIns="0" tIns="0" rIns="0" bIns="0" anchor="t" anchorCtr="0" upright="1">
                          <a:noAutofit/>
                        </wps:bodyPr>
                      </wps:wsp>
                      <wps:wsp>
                        <wps:cNvPr id="482" name="Text Box 6"/>
                        <wps:cNvSpPr txBox="1">
                          <a:spLocks noChangeArrowheads="1"/>
                        </wps:cNvSpPr>
                        <wps:spPr bwMode="auto">
                          <a:xfrm>
                            <a:off x="567" y="11498"/>
                            <a:ext cx="283" cy="1470"/>
                          </a:xfrm>
                          <a:prstGeom prst="rect">
                            <a:avLst/>
                          </a:prstGeom>
                          <a:solidFill>
                            <a:srgbClr val="FFFFFF"/>
                          </a:solidFill>
                          <a:ln w="28575">
                            <a:solidFill>
                              <a:srgbClr val="000000"/>
                            </a:solidFill>
                            <a:miter lim="800000"/>
                            <a:headEnd/>
                            <a:tailEnd/>
                          </a:ln>
                        </wps:spPr>
                        <wps:txbx>
                          <w:txbxContent>
                            <w:p w14:paraId="72DB9F65" w14:textId="77777777" w:rsidR="00807BC4" w:rsidRDefault="00807BC4">
                              <w:pPr>
                                <w:pStyle w:val="a3"/>
                              </w:pPr>
                              <w:r>
                                <w:t>Инв. № дубл.</w:t>
                              </w:r>
                            </w:p>
                          </w:txbxContent>
                        </wps:txbx>
                        <wps:bodyPr rot="0" vert="vert270" wrap="square" lIns="0" tIns="0" rIns="0" bIns="0" anchor="t" anchorCtr="0" upright="1">
                          <a:noAutofit/>
                        </wps:bodyPr>
                      </wps:wsp>
                      <wps:wsp>
                        <wps:cNvPr id="483" name="Text Box 7"/>
                        <wps:cNvSpPr txBox="1">
                          <a:spLocks noChangeArrowheads="1"/>
                        </wps:cNvSpPr>
                        <wps:spPr bwMode="auto">
                          <a:xfrm>
                            <a:off x="567" y="7998"/>
                            <a:ext cx="283" cy="2056"/>
                          </a:xfrm>
                          <a:prstGeom prst="rect">
                            <a:avLst/>
                          </a:prstGeom>
                          <a:solidFill>
                            <a:srgbClr val="FFFFFF"/>
                          </a:solidFill>
                          <a:ln w="28575">
                            <a:solidFill>
                              <a:srgbClr val="000000"/>
                            </a:solidFill>
                            <a:miter lim="800000"/>
                            <a:headEnd/>
                            <a:tailEnd/>
                          </a:ln>
                        </wps:spPr>
                        <wps:txbx>
                          <w:txbxContent>
                            <w:p w14:paraId="154933BD" w14:textId="77777777" w:rsidR="00807BC4" w:rsidRDefault="00807BC4">
                              <w:pPr>
                                <w:pStyle w:val="a3"/>
                              </w:pPr>
                              <w:r>
                                <w:t>Подп. и дата</w:t>
                              </w:r>
                            </w:p>
                          </w:txbxContent>
                        </wps:txbx>
                        <wps:bodyPr rot="0" vert="vert270" wrap="square" lIns="0" tIns="0" rIns="0" bIns="0" anchor="t" anchorCtr="0" upright="1">
                          <a:noAutofit/>
                        </wps:bodyPr>
                      </wps:wsp>
                      <wpg:grpSp>
                        <wpg:cNvPr id="484" name="Group 8"/>
                        <wpg:cNvGrpSpPr>
                          <a:grpSpLocks/>
                        </wpg:cNvGrpSpPr>
                        <wpg:grpSpPr bwMode="auto">
                          <a:xfrm>
                            <a:off x="845" y="7998"/>
                            <a:ext cx="283" cy="8453"/>
                            <a:chOff x="3194" y="6929"/>
                            <a:chExt cx="283" cy="8155"/>
                          </a:xfrm>
                        </wpg:grpSpPr>
                        <wps:wsp>
                          <wps:cNvPr id="485" name="Text Box 9"/>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14:paraId="5D50D125" w14:textId="77777777" w:rsidR="00807BC4" w:rsidRDefault="00807BC4">
                                <w:pPr>
                                  <w:pStyle w:val="a3"/>
                                </w:pPr>
                              </w:p>
                            </w:txbxContent>
                          </wps:txbx>
                          <wps:bodyPr rot="0" vert="vert270" wrap="square" lIns="0" tIns="0" rIns="0" bIns="0" anchor="t" anchorCtr="0" upright="1">
                            <a:noAutofit/>
                          </wps:bodyPr>
                        </wps:wsp>
                        <wps:wsp>
                          <wps:cNvPr id="486" name="Text Box 10"/>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14:paraId="0C03891F" w14:textId="77777777" w:rsidR="00807BC4" w:rsidRDefault="00807BC4">
                                <w:pPr>
                                  <w:pStyle w:val="a3"/>
                                </w:pPr>
                              </w:p>
                            </w:txbxContent>
                          </wps:txbx>
                          <wps:bodyPr rot="0" vert="vert270" wrap="square" lIns="0" tIns="0" rIns="0" bIns="0" anchor="t" anchorCtr="0" upright="1">
                            <a:noAutofit/>
                          </wps:bodyPr>
                        </wps:wsp>
                        <wps:wsp>
                          <wps:cNvPr id="487" name="Text Box 11"/>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14:paraId="4640AF86" w14:textId="77777777" w:rsidR="00807BC4" w:rsidRDefault="00807BC4">
                                <w:pPr>
                                  <w:pStyle w:val="a3"/>
                                </w:pPr>
                              </w:p>
                            </w:txbxContent>
                          </wps:txbx>
                          <wps:bodyPr rot="0" vert="vert270" wrap="square" lIns="0" tIns="0" rIns="0" bIns="0" anchor="t" anchorCtr="0" upright="1">
                            <a:noAutofit/>
                          </wps:bodyPr>
                        </wps:wsp>
                        <wps:wsp>
                          <wps:cNvPr id="488" name="Text Box 12"/>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14:paraId="5250F50B" w14:textId="77777777" w:rsidR="00807BC4" w:rsidRDefault="00807BC4">
                                <w:pPr>
                                  <w:pStyle w:val="a3"/>
                                </w:pPr>
                              </w:p>
                            </w:txbxContent>
                          </wps:txbx>
                          <wps:bodyPr rot="0" vert="vert270" wrap="square" lIns="0" tIns="0" rIns="0" bIns="0" anchor="t" anchorCtr="0" upright="1">
                            <a:noAutofit/>
                          </wps:bodyPr>
                        </wps:wsp>
                        <wps:wsp>
                          <wps:cNvPr id="489" name="Text Box 13"/>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14:paraId="478E657C" w14:textId="77777777" w:rsidR="00807BC4" w:rsidRDefault="00807BC4">
                                <w:pPr>
                                  <w:pStyle w:val="a3"/>
                                </w:pPr>
                              </w:p>
                            </w:txbxContent>
                          </wps:txbx>
                          <wps:bodyPr rot="0" vert="vert270" wrap="square" lIns="0" tIns="0" rIns="0" bIns="0" anchor="t" anchorCtr="0" upright="1">
                            <a:noAutofit/>
                          </wps:bodyPr>
                        </wps:wsp>
                      </wpg:grpSp>
                    </wpg:grpSp>
                    <wps:wsp>
                      <wps:cNvPr id="490" name="Rectangle 14"/>
                      <wps:cNvSpPr>
                        <a:spLocks noChangeArrowheads="1"/>
                      </wps:cNvSpPr>
                      <wps:spPr bwMode="auto">
                        <a:xfrm>
                          <a:off x="1134" y="284"/>
                          <a:ext cx="10488" cy="16271"/>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A860A2" id="Group 1" o:spid="_x0000_s1027" style="position:absolute;left:0;text-align:left;margin-left:28.35pt;margin-top:14.2pt;width:552.55pt;height:813.55pt;z-index:-251660288;mso-position-horizontal-relative:page;mso-position-vertical-relative:page" coordorigin="571,284" coordsize="11051,1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" o:allowincell="f">
              <v:group id="Group 2" o:spid="_x0000_s1028" style="position:absolute;left:571;top:8102;width:561;height:8453" coordorigin="567,7998" coordsize="561,8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pGo8IAAADcAAAADwAAAGRycy9kb3ducmV2LnhtbERPy4rCMBTdC/MP4Q7M&#10;TtOOTzpGEVGZhQg+QNxdmmtbbG5Kk2nr35vFgMvDec+XnSlFQ7UrLCuIBxEI4tTqgjMFl/O2PwPh&#10;PLLG0jIpeJKD5eKjN8dE25aP1Jx8JkIIuwQV5N5XiZQuzcmgG9iKOHB3Wxv0AdaZ1DW2IdyU8juK&#10;JtJgwaEhx4rWOaWP059RsGuxXQ3jTbN/3NfP23l8uO5jUurrs1v9gPDU+bf43/2rFYym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DaRqPCAAAA3AAAAA8A&#10;AAAAAAAAAAAAAAAAqgIAAGRycy9kb3ducmV2LnhtbFBLBQYAAAAABAAEAPoAAACZAwAAAAA=&#10;">
                <v:shapetype id="_x0000_t202" coordsize="21600,21600" o:spt="202" path="m,l,21600r21600,l21600,xe">
                  <v:stroke joinstyle="miter"/>
                  <v:path gradientshapeok="t" o:connecttype="rect"/>
                </v:shapetype>
                <v:shape id="Text Box 3" o:spid="_x0000_s1029" type="#_x0000_t202" style="position:absolute;left:567;top:14982;width:283;height:1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SvFsMA&#10;AADcAAAADwAAAGRycy9kb3ducmV2LnhtbESPQWvCQBSE74X+h+UJvdWN0toas0oVCnps7KHHR/aZ&#10;hOy+DburSf31bkHocZiZb5hiM1ojLuRD61jBbJqBIK6cbrlW8H38fH4HESKyRuOYFPxSgM368aHA&#10;XLuBv+hSxlokCIccFTQx9rmUoWrIYpi6njh5J+ctxiR9LbXHIcGtkfMsW0iLLaeFBnvaNVR15dkq&#10;GDrfM6Pz13DdmZ+teV1sTwelnibjxwpEpDH+h+/tvVbw8raEvzPpCM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SvFsMAAADcAAAADwAAAAAAAAAAAAAAAACYAgAAZHJzL2Rv&#10;d25yZXYueG1sUEsFBgAAAAAEAAQA9QAAAIgDAAAAAA==&#10;" strokeweight="2.25pt">
                  <v:textbox style="layout-flow:vertical;mso-layout-flow-alt:bottom-to-top" inset="0,0,0,0">
                    <w:txbxContent>
                      <w:p w14:paraId="6F3C834B" w14:textId="77777777" w:rsidR="00807BC4" w:rsidRDefault="00807BC4">
                        <w:pPr>
                          <w:pStyle w:val="a3"/>
                          <w:rPr>
                            <w:noProof w:val="0"/>
                          </w:rPr>
                        </w:pPr>
                        <w:r>
                          <w:t>Инв. № под</w:t>
                        </w:r>
                        <w:r>
                          <w:rPr>
                            <w:noProof w:val="0"/>
                          </w:rPr>
                          <w:t>л.</w:t>
                        </w:r>
                      </w:p>
                      <w:p w14:paraId="7F85BC05" w14:textId="77777777" w:rsidR="00807BC4" w:rsidRDefault="00116F21">
                        <w:r>
                          <w:fldChar w:fldCharType="begin"/>
                        </w:r>
                        <w:r>
                          <w:instrText xml:space="preserve"> NUMPAGES  \* MERGEFORMAT </w:instrText>
                        </w:r>
                        <w:r>
                          <w:fldChar w:fldCharType="separate"/>
                        </w:r>
                        <w:r w:rsidR="00356FA4" w:rsidRPr="00356FA4">
                          <w:rPr>
                            <w:i/>
                            <w:noProof/>
                          </w:rPr>
                          <w:t>41</w:t>
                        </w:r>
                        <w:r>
                          <w:rPr>
                            <w:i/>
                            <w:noProof/>
                          </w:rPr>
                          <w:fldChar w:fldCharType="end"/>
                        </w:r>
                      </w:p>
                    </w:txbxContent>
                  </v:textbox>
                </v:shape>
                <v:shape id="Text Box 4" o:spid="_x0000_s1030" type="#_x0000_t202" style="position:absolute;left:567;top:12951;width:283;height:2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t2rMAA&#10;AADcAAAADwAAAGRycy9kb3ducmV2LnhtbERPz2vCMBS+C/sfwhvspqljinRG0YKwHa0ednw0z7aY&#10;vJQka2v/+uUw8Pjx/d7uR2tETz60jhUsFxkI4srplmsF18tpvgERIrJG45gUPCjAfvcy22Ku3cBn&#10;6stYixTCIUcFTYxdLmWoGrIYFq4jTtzNeYsxQV9L7XFI4dbI9yxbS4stp4YGOyoaqu7lr1Uw3H3H&#10;jM5PYSrMz9Gs1sfbt1Jvr+PhE0SkMT7F/+4vreBjk+anM+kIyN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0t2rMAAAADcAAAADwAAAAAAAAAAAAAAAACYAgAAZHJzL2Rvd25y&#10;ZXYueG1sUEsFBgAAAAAEAAQA9QAAAIUDAAAAAA==&#10;" strokeweight="2.25pt">
                  <v:textbox style="layout-flow:vertical;mso-layout-flow-alt:bottom-to-top" inset="0,0,0,0">
                    <w:txbxContent>
                      <w:p w14:paraId="16E649C2" w14:textId="77777777" w:rsidR="00807BC4" w:rsidRDefault="00807BC4">
                        <w:pPr>
                          <w:pStyle w:val="a3"/>
                        </w:pPr>
                        <w:r>
                          <w:t>Подп. и дата</w:t>
                        </w:r>
                      </w:p>
                    </w:txbxContent>
                  </v:textbox>
                </v:shape>
                <v:shape id="Text Box 5" o:spid="_x0000_s1031" type="#_x0000_t202" style="position:absolute;left:567;top:10042;width:283;height:1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fTN8MA&#10;AADcAAAADwAAAGRycy9kb3ducmV2LnhtbESPwWrDMBBE74X+g9hCbrXskIbgRgm1IdAcm+bQ42Jt&#10;bBNpZSTVdvP1UaHQ4zAzb5jtfrZGjORD71hBkeUgiBune24VnD8PzxsQISJrNI5JwQ8F2O8eH7ZY&#10;ajfxB42n2IoE4VCigi7GoZQyNB1ZDJkbiJN3cd5iTNK3UnucEtwauczztbTYc1rocKC6o+Z6+rYK&#10;pqsfmNH5W7jV5qsyL+vqclRq8TS/vYKINMf/8F/7XStYbQr4PZOOgN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fTN8MAAADcAAAADwAAAAAAAAAAAAAAAACYAgAAZHJzL2Rv&#10;d25yZXYueG1sUEsFBgAAAAAEAAQA9QAAAIgDAAAAAA==&#10;" strokeweight="2.25pt">
                  <v:textbox style="layout-flow:vertical;mso-layout-flow-alt:bottom-to-top" inset="0,0,0,0">
                    <w:txbxContent>
                      <w:p w14:paraId="25B17D63" w14:textId="77777777" w:rsidR="00807BC4" w:rsidRDefault="00807BC4">
                        <w:pPr>
                          <w:pStyle w:val="a3"/>
                        </w:pPr>
                        <w:r>
                          <w:t>Взам. инв. №</w:t>
                        </w:r>
                      </w:p>
                    </w:txbxContent>
                  </v:textbox>
                </v:shape>
                <v:shape id="Text Box 6" o:spid="_x0000_s1032" type="#_x0000_t202" style="position:absolute;left:567;top:11498;width:283;height:1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VNQMMA&#10;AADcAAAADwAAAGRycy9kb3ducmV2LnhtbESPzWrDMBCE74G+g9hCb7Gc0AbjRAlJoNAe6+aQ42Kt&#10;f4i0MpIau376qlDocZiZb5jdYbJG3MmH3rGCVZaDIK6d7rlVcPl8XRYgQkTWaByTgm8KcNg/LHZY&#10;ajfyB92r2IoE4VCigi7GoZQy1B1ZDJkbiJPXOG8xJulbqT2OCW6NXOf5RlrsOS10ONC5o/pWfVkF&#10;480PzOj8HOazuZ7My+bUvCv19DgdtyAiTfE//Nd+0wqeizX8nklH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NVNQMMAAADcAAAADwAAAAAAAAAAAAAAAACYAgAAZHJzL2Rv&#10;d25yZXYueG1sUEsFBgAAAAAEAAQA9QAAAIgDAAAAAA==&#10;" strokeweight="2.25pt">
                  <v:textbox style="layout-flow:vertical;mso-layout-flow-alt:bottom-to-top" inset="0,0,0,0">
                    <w:txbxContent>
                      <w:p w14:paraId="72DB9F65" w14:textId="77777777" w:rsidR="00807BC4" w:rsidRDefault="00807BC4">
                        <w:pPr>
                          <w:pStyle w:val="a3"/>
                        </w:pPr>
                        <w:r>
                          <w:t>Инв. № дубл.</w:t>
                        </w:r>
                      </w:p>
                    </w:txbxContent>
                  </v:textbox>
                </v:shape>
                <v:shape id="Text Box 7" o:spid="_x0000_s1033" type="#_x0000_t202" style="position:absolute;left:567;top:7998;width:283;height:2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no28IA&#10;AADcAAAADwAAAGRycy9kb3ducmV2LnhtbESPT4vCMBTE74LfITzBm6bqrkg1igoL7tE/B4+P5tkW&#10;k5eSZG31028WhD0OM/MbZrXprBEP8qF2rGAyzkAQF07XXCq4nL9GCxAhIms0jknBkwJs1v3eCnPt&#10;Wj7S4xRLkSAcclRQxdjkUoaiIoth7Bri5N2ctxiT9KXUHtsEt0ZOs2wuLdacFipsaF9RcT/9WAXt&#10;3TfM6PwrvPbmujOf893tW6nhoNsuQUTq4n/43T5oBR+LGfydSU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jbwgAAANwAAAAPAAAAAAAAAAAAAAAAAJgCAABkcnMvZG93&#10;bnJldi54bWxQSwUGAAAAAAQABAD1AAAAhwMAAAAA&#10;" strokeweight="2.25pt">
                  <v:textbox style="layout-flow:vertical;mso-layout-flow-alt:bottom-to-top" inset="0,0,0,0">
                    <w:txbxContent>
                      <w:p w14:paraId="154933BD" w14:textId="77777777" w:rsidR="00807BC4" w:rsidRDefault="00807BC4">
                        <w:pPr>
                          <w:pStyle w:val="a3"/>
                        </w:pPr>
                        <w:r>
                          <w:t>Подп. и дата</w:t>
                        </w:r>
                      </w:p>
                    </w:txbxContent>
                  </v:textbox>
                </v:shape>
                <v:group id="Group 8" o:spid="_x0000_s1034" style="position:absolute;left:845;top:7998;width:283;height:8453" coordorigin="3194,6929" coordsize="283,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shape id="Text Box 9" o:spid="_x0000_s1035" type="#_x0000_t202" style="position:absolute;left:3194;top:13667;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zVNMIA&#10;AADcAAAADwAAAGRycy9kb3ducmV2LnhtbESPT4vCMBTE78J+h/AWvNnURUW6RlFBcI/+Oezx0Tzb&#10;YvJSkqytfnqzIHgcZuY3zGLVWyNu5EPjWME4y0EQl043XCk4n3ajOYgQkTUax6TgTgFWy4/BAgvt&#10;Oj7Q7RgrkSAcClRQx9gWUoayJoshcy1x8i7OW4xJ+kpqj12CWyO/8nwmLTacFmpsaVtTeT3+WQXd&#10;1bfM6PwjPLbmd2Oms83lR6nhZ7/+BhGpj+/wq73XCibzKfyfSUd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PNU0wgAAANwAAAAPAAAAAAAAAAAAAAAAAJgCAABkcnMvZG93&#10;bnJldi54bWxQSwUGAAAAAAQABAD1AAAAhwMAAAAA&#10;" strokeweight="2.25pt">
                    <v:textbox style="layout-flow:vertical;mso-layout-flow-alt:bottom-to-top" inset="0,0,0,0">
                      <w:txbxContent>
                        <w:p w14:paraId="5D50D125" w14:textId="77777777" w:rsidR="00807BC4" w:rsidRDefault="00807BC4">
                          <w:pPr>
                            <w:pStyle w:val="a3"/>
                          </w:pPr>
                        </w:p>
                      </w:txbxContent>
                    </v:textbox>
                  </v:shape>
                  <v:shape id="Text Box 10" o:spid="_x0000_s1036" type="#_x0000_t202" style="position:absolute;left:3194;top:1170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LQ8EA&#10;AADcAAAADwAAAGRycy9kb3ducmV2LnhtbESPQYvCMBSE74L/IbwFb5quaJGuUVZB0OPqHvb4aJ5t&#10;MXkpSbTVX28WBI/DzHzDLNe9NeJGPjSOFXxOMhDEpdMNVwp+T7vxAkSIyBqNY1JwpwDr1XCwxEK7&#10;jn/odoyVSBAOBSqoY2wLKUNZk8UwcS1x8s7OW4xJ+kpqj12CWyOnWZZLiw2nhRpb2tZUXo5Xq6C7&#10;+JYZnX+Ex9b8bcw835wPSo0++u8vEJH6+A6/2nutYLbI4f9MOgJ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S0PBAAAA3AAAAA8AAAAAAAAAAAAAAAAAmAIAAGRycy9kb3du&#10;cmV2LnhtbFBLBQYAAAAABAAEAPUAAACGAwAAAAA=&#10;" strokeweight="2.25pt">
                    <v:textbox style="layout-flow:vertical;mso-layout-flow-alt:bottom-to-top" inset="0,0,0,0">
                      <w:txbxContent>
                        <w:p w14:paraId="0C03891F" w14:textId="77777777" w:rsidR="00807BC4" w:rsidRDefault="00807BC4">
                          <w:pPr>
                            <w:pStyle w:val="a3"/>
                          </w:pPr>
                        </w:p>
                      </w:txbxContent>
                    </v:textbox>
                  </v:shape>
                  <v:shape id="Text Box 11" o:spid="_x0000_s1037" type="#_x0000_t202" style="position:absolute;left:3194;top:890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Lu2MIA&#10;AADcAAAADwAAAGRycy9kb3ducmV2LnhtbESPT4vCMBTE74LfITxhb5q6+I9qFBWE9bjqweOjebbF&#10;5KUkWdv1028EYY/DzPyGWW06a8SDfKgdKxiPMhDEhdM1lwou58NwASJEZI3GMSn4pQCbdb+3wly7&#10;lr/pcYqlSBAOOSqoYmxyKUNRkcUwcg1x8m7OW4xJ+lJqj22CWyM/s2wmLdacFipsaF9RcT/9WAXt&#10;3TfM6PwzPPfmujPT2e52VOpj0G2XICJ18T/8bn9pBZPFHF5n0h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u7YwgAAANwAAAAPAAAAAAAAAAAAAAAAAJgCAABkcnMvZG93&#10;bnJldi54bWxQSwUGAAAAAAQABAD1AAAAhwMAAAAA&#10;" strokeweight="2.25pt">
                    <v:textbox style="layout-flow:vertical;mso-layout-flow-alt:bottom-to-top" inset="0,0,0,0">
                      <w:txbxContent>
                        <w:p w14:paraId="4640AF86" w14:textId="77777777" w:rsidR="00807BC4" w:rsidRDefault="00807BC4">
                          <w:pPr>
                            <w:pStyle w:val="a3"/>
                          </w:pPr>
                        </w:p>
                      </w:txbxContent>
                    </v:textbox>
                  </v:shape>
                  <v:shape id="Text Box 12" o:spid="_x0000_s1038" type="#_x0000_t202" style="position:absolute;left:3194;top:10306;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16qsAA&#10;AADcAAAADwAAAGRycy9kb3ducmV2LnhtbERPz2vCMBS+C/sfwhvspqljinRG0YKwHa0ednw0z7aY&#10;vJQka2v/+uUw8Pjx/d7uR2tETz60jhUsFxkI4srplmsF18tpvgERIrJG45gUPCjAfvcy22Ku3cBn&#10;6stYixTCIUcFTYxdLmWoGrIYFq4jTtzNeYsxQV9L7XFI4dbI9yxbS4stp4YGOyoaqu7lr1Uw3H3H&#10;jM5PYSrMz9Gs1sfbt1Jvr+PhE0SkMT7F/+4vreBjk9amM+kIyN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16qsAAAADcAAAADwAAAAAAAAAAAAAAAACYAgAAZHJzL2Rvd25y&#10;ZXYueG1sUEsFBgAAAAAEAAQA9QAAAIUDAAAAAA==&#10;" strokeweight="2.25pt">
                    <v:textbox style="layout-flow:vertical;mso-layout-flow-alt:bottom-to-top" inset="0,0,0,0">
                      <w:txbxContent>
                        <w:p w14:paraId="5250F50B" w14:textId="77777777" w:rsidR="00807BC4" w:rsidRDefault="00807BC4">
                          <w:pPr>
                            <w:pStyle w:val="a3"/>
                          </w:pPr>
                        </w:p>
                      </w:txbxContent>
                    </v:textbox>
                  </v:shape>
                  <v:shape id="Text Box 13" o:spid="_x0000_s1039" type="#_x0000_t202" style="position:absolute;left:3194;top:6929;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HfMcMA&#10;AADcAAAADwAAAGRycy9kb3ducmV2LnhtbESPwWrDMBBE74X+g9hCbo3c0IbUjWLqQCE9xumhx8Xa&#10;2CbSykhK7Pjro0Ihx2Fm3jDrYrRGXMiHzrGCl3kGgrh2uuNGwc/h63kFIkRkjcYxKbhSgGLz+LDG&#10;XLuB93SpYiMShEOOCtoY+1zKULdkMcxdT5y8o/MWY5K+kdrjkODWyEWWLaXFjtNCiz1tW6pP1dkq&#10;GE6+Z0bnpzBtzW9p3pbl8Vup2dP4+QEi0hjv4f/2Tit4Xb3D35l0BOTm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HfMcMAAADcAAAADwAAAAAAAAAAAAAAAACYAgAAZHJzL2Rv&#10;d25yZXYueG1sUEsFBgAAAAAEAAQA9QAAAIgDAAAAAA==&#10;" strokeweight="2.25pt">
                    <v:textbox style="layout-flow:vertical;mso-layout-flow-alt:bottom-to-top" inset="0,0,0,0">
                      <w:txbxContent>
                        <w:p w14:paraId="478E657C" w14:textId="77777777" w:rsidR="00807BC4" w:rsidRDefault="00807BC4">
                          <w:pPr>
                            <w:pStyle w:val="a3"/>
                          </w:pPr>
                        </w:p>
                      </w:txbxContent>
                    </v:textbox>
                  </v:shape>
                </v:group>
              </v:group>
              <v:rect id="Rectangle 14" o:spid="_x0000_s1040" style="position:absolute;left:1134;top:284;width:10488;height:16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z0P8IA&#10;AADcAAAADwAAAGRycy9kb3ducmV2LnhtbERPTWvCQBC9F/wPywi9FN1UrGh0FQkWqqc2evE2ZMck&#10;mJ1NM1tN/333IPT4eN+rTe8adaNOas8GXscJKOLC25pLA6fj+2gOSgKyxcYzGfglgc168LTC1Po7&#10;f9EtD6WKISwpGqhCaFOtpajIoYx9Sxy5i+8chgi7UtsO7zHcNXqSJDPtsObYUGFLWUXFNf9xBtDt&#10;y+n+e3HI5SS7t+NL9innzJjnYb9dggrUh3/xw/1hDUwXcX48E4+A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HPQ/wgAAANwAAAAPAAAAAAAAAAAAAAAAAJgCAABkcnMvZG93&#10;bnJldi54bWxQSwUGAAAAAAQABAD1AAAAhwMAAAAA&#10;" strokeweight="2.25pt"/>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EC16A1" w14:textId="77777777" w:rsidR="00807BC4" w:rsidRDefault="00807BC4">
    <w:pPr>
      <w:pStyle w:val="a4"/>
    </w:pPr>
    <w:r>
      <w:rPr>
        <w:noProof/>
      </w:rPr>
      <mc:AlternateContent>
        <mc:Choice Requires="wpg">
          <w:drawing>
            <wp:anchor distT="0" distB="0" distL="114300" distR="114300" simplePos="0" relativeHeight="251658240" behindDoc="1" locked="0" layoutInCell="0" allowOverlap="1" wp14:anchorId="7301BFC9" wp14:editId="2527775C">
              <wp:simplePos x="0" y="0"/>
              <wp:positionH relativeFrom="page">
                <wp:posOffset>360045</wp:posOffset>
              </wp:positionH>
              <wp:positionV relativeFrom="page">
                <wp:posOffset>180340</wp:posOffset>
              </wp:positionV>
              <wp:extent cx="7020560" cy="10332085"/>
              <wp:effectExtent l="17145" t="18415" r="20320" b="22225"/>
              <wp:wrapNone/>
              <wp:docPr id="428"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0560" cy="10332085"/>
                        <a:chOff x="567" y="284"/>
                        <a:chExt cx="11056" cy="16271"/>
                      </a:xfrm>
                    </wpg:grpSpPr>
                    <wpg:grpSp>
                      <wpg:cNvPr id="429" name="Group 157"/>
                      <wpg:cNvGrpSpPr>
                        <a:grpSpLocks/>
                      </wpg:cNvGrpSpPr>
                      <wpg:grpSpPr bwMode="auto">
                        <a:xfrm>
                          <a:off x="567" y="8552"/>
                          <a:ext cx="561" cy="8003"/>
                          <a:chOff x="3194" y="6929"/>
                          <a:chExt cx="561" cy="8155"/>
                        </a:xfrm>
                      </wpg:grpSpPr>
                      <wpg:grpSp>
                        <wpg:cNvPr id="430" name="Group 158"/>
                        <wpg:cNvGrpSpPr>
                          <a:grpSpLocks/>
                        </wpg:cNvGrpSpPr>
                        <wpg:grpSpPr bwMode="auto">
                          <a:xfrm>
                            <a:off x="3194" y="6929"/>
                            <a:ext cx="283" cy="8155"/>
                            <a:chOff x="3194" y="6929"/>
                            <a:chExt cx="283" cy="8155"/>
                          </a:xfrm>
                        </wpg:grpSpPr>
                        <wps:wsp>
                          <wps:cNvPr id="431" name="Text Box 159"/>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14:paraId="489CEC89" w14:textId="77777777" w:rsidR="00807BC4" w:rsidRDefault="00807BC4">
                                <w:pPr>
                                  <w:pStyle w:val="a3"/>
                                </w:pPr>
                                <w:r>
                                  <w:t>Инв. № подп</w:t>
                                </w:r>
                              </w:p>
                            </w:txbxContent>
                          </wps:txbx>
                          <wps:bodyPr rot="0" vert="vert270" wrap="square" lIns="18000" tIns="10800" rIns="18000" bIns="10800" anchor="t" anchorCtr="0" upright="1">
                            <a:noAutofit/>
                          </wps:bodyPr>
                        </wps:wsp>
                        <wps:wsp>
                          <wps:cNvPr id="432" name="Text Box 160"/>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14:paraId="5CB1349E" w14:textId="77777777" w:rsidR="00807BC4" w:rsidRDefault="00807BC4">
                                <w:pPr>
                                  <w:pStyle w:val="a3"/>
                                </w:pPr>
                                <w:r>
                                  <w:t>Подп. и дата</w:t>
                                </w:r>
                              </w:p>
                            </w:txbxContent>
                          </wps:txbx>
                          <wps:bodyPr rot="0" vert="vert270" wrap="square" lIns="18000" tIns="10800" rIns="18000" bIns="10800" anchor="t" anchorCtr="0" upright="1">
                            <a:noAutofit/>
                          </wps:bodyPr>
                        </wps:wsp>
                        <wps:wsp>
                          <wps:cNvPr id="433" name="Text Box 161"/>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14:paraId="4C3AFA31" w14:textId="77777777" w:rsidR="00807BC4" w:rsidRDefault="00807BC4">
                                <w:pPr>
                                  <w:pStyle w:val="a3"/>
                                </w:pPr>
                                <w:r>
                                  <w:t>Взам. инв. №</w:t>
                                </w:r>
                              </w:p>
                            </w:txbxContent>
                          </wps:txbx>
                          <wps:bodyPr rot="0" vert="vert270" wrap="square" lIns="18000" tIns="10800" rIns="18000" bIns="10800" anchor="t" anchorCtr="0" upright="1">
                            <a:noAutofit/>
                          </wps:bodyPr>
                        </wps:wsp>
                        <wps:wsp>
                          <wps:cNvPr id="434" name="Text Box 162"/>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14:paraId="5AD2858F" w14:textId="77777777" w:rsidR="00807BC4" w:rsidRDefault="00807BC4">
                                <w:pPr>
                                  <w:pStyle w:val="a3"/>
                                </w:pPr>
                                <w:r>
                                  <w:t>Инв. № дубл.</w:t>
                                </w:r>
                              </w:p>
                            </w:txbxContent>
                          </wps:txbx>
                          <wps:bodyPr rot="0" vert="vert270" wrap="square" lIns="18000" tIns="10800" rIns="18000" bIns="10800" anchor="t" anchorCtr="0" upright="1">
                            <a:noAutofit/>
                          </wps:bodyPr>
                        </wps:wsp>
                        <wps:wsp>
                          <wps:cNvPr id="435" name="Text Box 163"/>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14:paraId="07CBDF35" w14:textId="77777777" w:rsidR="00807BC4" w:rsidRDefault="00807BC4">
                                <w:pPr>
                                  <w:pStyle w:val="a3"/>
                                </w:pPr>
                                <w:r>
                                  <w:t>Подп. и дата</w:t>
                                </w:r>
                              </w:p>
                            </w:txbxContent>
                          </wps:txbx>
                          <wps:bodyPr rot="0" vert="vert270" wrap="square" lIns="18000" tIns="10800" rIns="18000" bIns="10800" anchor="t" anchorCtr="0" upright="1">
                            <a:noAutofit/>
                          </wps:bodyPr>
                        </wps:wsp>
                      </wpg:grpSp>
                      <wpg:grpSp>
                        <wpg:cNvPr id="436" name="Group 164"/>
                        <wpg:cNvGrpSpPr>
                          <a:grpSpLocks/>
                        </wpg:cNvGrpSpPr>
                        <wpg:grpSpPr bwMode="auto">
                          <a:xfrm>
                            <a:off x="3472" y="6929"/>
                            <a:ext cx="283" cy="8155"/>
                            <a:chOff x="3194" y="6929"/>
                            <a:chExt cx="283" cy="8155"/>
                          </a:xfrm>
                        </wpg:grpSpPr>
                        <wps:wsp>
                          <wps:cNvPr id="437" name="Text Box 165"/>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14:paraId="0719F293" w14:textId="77777777" w:rsidR="00807BC4" w:rsidRDefault="00807BC4">
                                <w:pPr>
                                  <w:pStyle w:val="a3"/>
                                </w:pPr>
                              </w:p>
                            </w:txbxContent>
                          </wps:txbx>
                          <wps:bodyPr rot="0" vert="vert270" wrap="square" lIns="18000" tIns="10800" rIns="18000" bIns="10800" anchor="t" anchorCtr="0" upright="1">
                            <a:noAutofit/>
                          </wps:bodyPr>
                        </wps:wsp>
                        <wps:wsp>
                          <wps:cNvPr id="438" name="Text Box 166"/>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14:paraId="65887365" w14:textId="77777777" w:rsidR="00807BC4" w:rsidRDefault="00807BC4">
                                <w:pPr>
                                  <w:pStyle w:val="a3"/>
                                </w:pPr>
                              </w:p>
                            </w:txbxContent>
                          </wps:txbx>
                          <wps:bodyPr rot="0" vert="vert270" wrap="square" lIns="18000" tIns="10800" rIns="18000" bIns="10800" anchor="t" anchorCtr="0" upright="1">
                            <a:noAutofit/>
                          </wps:bodyPr>
                        </wps:wsp>
                        <wps:wsp>
                          <wps:cNvPr id="439" name="Text Box 167"/>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14:paraId="5F2CF986" w14:textId="77777777" w:rsidR="00807BC4" w:rsidRDefault="00807BC4">
                                <w:pPr>
                                  <w:pStyle w:val="a3"/>
                                </w:pPr>
                              </w:p>
                            </w:txbxContent>
                          </wps:txbx>
                          <wps:bodyPr rot="0" vert="vert270" wrap="square" lIns="18000" tIns="10800" rIns="18000" bIns="10800" anchor="t" anchorCtr="0" upright="1">
                            <a:noAutofit/>
                          </wps:bodyPr>
                        </wps:wsp>
                        <wps:wsp>
                          <wps:cNvPr id="440" name="Text Box 168"/>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14:paraId="0FEE6737" w14:textId="77777777" w:rsidR="00807BC4" w:rsidRDefault="00807BC4">
                                <w:pPr>
                                  <w:pStyle w:val="a3"/>
                                </w:pPr>
                              </w:p>
                            </w:txbxContent>
                          </wps:txbx>
                          <wps:bodyPr rot="0" vert="vert270" wrap="square" lIns="18000" tIns="10800" rIns="18000" bIns="10800" anchor="t" anchorCtr="0" upright="1">
                            <a:noAutofit/>
                          </wps:bodyPr>
                        </wps:wsp>
                        <wps:wsp>
                          <wps:cNvPr id="441" name="Text Box 169"/>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14:paraId="6A0D4DEF" w14:textId="77777777" w:rsidR="00807BC4" w:rsidRDefault="00807BC4">
                                <w:pPr>
                                  <w:pStyle w:val="a3"/>
                                </w:pPr>
                              </w:p>
                            </w:txbxContent>
                          </wps:txbx>
                          <wps:bodyPr rot="0" vert="vert270" wrap="square" lIns="18000" tIns="10800" rIns="18000" bIns="10800" anchor="t" anchorCtr="0" upright="1">
                            <a:noAutofit/>
                          </wps:bodyPr>
                        </wps:wsp>
                      </wpg:grpSp>
                    </wpg:grpSp>
                    <wps:wsp>
                      <wps:cNvPr id="442" name="Rectangle 170"/>
                      <wps:cNvSpPr>
                        <a:spLocks noChangeArrowheads="1"/>
                      </wps:cNvSpPr>
                      <wps:spPr bwMode="auto">
                        <a:xfrm>
                          <a:off x="1134" y="284"/>
                          <a:ext cx="10488" cy="16271"/>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443" name="Group 171"/>
                      <wpg:cNvGrpSpPr>
                        <a:grpSpLocks/>
                      </wpg:cNvGrpSpPr>
                      <wpg:grpSpPr bwMode="auto">
                        <a:xfrm>
                          <a:off x="1134" y="15717"/>
                          <a:ext cx="10489" cy="837"/>
                          <a:chOff x="1140" y="12894"/>
                          <a:chExt cx="10489" cy="853"/>
                        </a:xfrm>
                      </wpg:grpSpPr>
                      <wps:wsp>
                        <wps:cNvPr id="444" name="Rectangle 172"/>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445" name="Group 173"/>
                        <wpg:cNvGrpSpPr>
                          <a:grpSpLocks/>
                        </wpg:cNvGrpSpPr>
                        <wpg:grpSpPr bwMode="auto">
                          <a:xfrm>
                            <a:off x="1143" y="12894"/>
                            <a:ext cx="10486" cy="853"/>
                            <a:chOff x="989" y="11410"/>
                            <a:chExt cx="10486" cy="853"/>
                          </a:xfrm>
                        </wpg:grpSpPr>
                        <wpg:grpSp>
                          <wpg:cNvPr id="446" name="Group 174"/>
                          <wpg:cNvGrpSpPr>
                            <a:grpSpLocks/>
                          </wpg:cNvGrpSpPr>
                          <wpg:grpSpPr bwMode="auto">
                            <a:xfrm>
                              <a:off x="10908" y="11410"/>
                              <a:ext cx="567" cy="853"/>
                              <a:chOff x="9096" y="9973"/>
                              <a:chExt cx="851" cy="853"/>
                            </a:xfrm>
                          </wpg:grpSpPr>
                          <wps:wsp>
                            <wps:cNvPr id="447" name="Text Box 175"/>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40D8A5B8" w14:textId="77777777" w:rsidR="00807BC4" w:rsidRDefault="00807BC4">
                                  <w:pPr>
                                    <w:pStyle w:val="a3"/>
                                    <w:rPr>
                                      <w:noProof w:val="0"/>
                                    </w:rPr>
                                  </w:pPr>
                                  <w:r>
                                    <w:rPr>
                                      <w:noProof w:val="0"/>
                                    </w:rPr>
                                    <w:t>Лист</w:t>
                                  </w:r>
                                </w:p>
                              </w:txbxContent>
                            </wps:txbx>
                            <wps:bodyPr rot="0" vert="horz" wrap="square" lIns="18000" tIns="10800" rIns="18000" bIns="10800" anchor="t" anchorCtr="0" upright="1">
                              <a:noAutofit/>
                            </wps:bodyPr>
                          </wps:wsp>
                          <wps:wsp>
                            <wps:cNvPr id="448" name="Text Box 176"/>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7097CAEF" w14:textId="77777777" w:rsidR="00807BC4" w:rsidRDefault="00807BC4">
                                  <w:pPr>
                                    <w:pStyle w:val="a3"/>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sidR="00356FA4">
                                    <w:rPr>
                                      <w:sz w:val="22"/>
                                      <w:lang w:val="en-US"/>
                                    </w:rPr>
                                    <w:t>35</w:t>
                                  </w:r>
                                  <w:r>
                                    <w:rPr>
                                      <w:noProof w:val="0"/>
                                      <w:sz w:val="22"/>
                                      <w:lang w:val="en-US"/>
                                    </w:rPr>
                                    <w:fldChar w:fldCharType="end"/>
                                  </w:r>
                                </w:p>
                              </w:txbxContent>
                            </wps:txbx>
                            <wps:bodyPr rot="0" vert="horz" wrap="square" lIns="18000" tIns="10800" rIns="18000" bIns="10800" anchor="t" anchorCtr="0" upright="1">
                              <a:noAutofit/>
                            </wps:bodyPr>
                          </wps:wsp>
                        </wpg:grpSp>
                        <wps:wsp>
                          <wps:cNvPr id="449" name="Text Box 177"/>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197CB4D9" w14:textId="77777777" w:rsidR="00807BC4" w:rsidRPr="00930F34" w:rsidRDefault="00807BC4" w:rsidP="00930F34">
                                <w:pPr>
                                  <w:keepNext/>
                                  <w:widowControl w:val="0"/>
                                  <w:autoSpaceDE w:val="0"/>
                                  <w:autoSpaceDN w:val="0"/>
                                  <w:adjustRightInd w:val="0"/>
                                  <w:spacing w:line="300" w:lineRule="auto"/>
                                  <w:jc w:val="center"/>
                                  <w:outlineLvl w:val="4"/>
                                  <w:rPr>
                                    <w:rFonts w:cs="Arial"/>
                                    <w:sz w:val="28"/>
                                  </w:rPr>
                                </w:pPr>
                                <w:r w:rsidRPr="00930F34">
                                  <w:rPr>
                                    <w:sz w:val="28"/>
                                  </w:rPr>
                                  <w:t>ТР – 005 – 632546– 2021</w:t>
                                </w:r>
                              </w:p>
                              <w:p w14:paraId="5ECC6F2B" w14:textId="77777777" w:rsidR="00807BC4" w:rsidRPr="0021790E" w:rsidRDefault="00807BC4">
                                <w:pPr>
                                  <w:pStyle w:val="a3"/>
                                  <w:spacing w:before="160"/>
                                  <w:rPr>
                                    <w:noProof w:val="0"/>
                                    <w:sz w:val="32"/>
                                    <w:lang w:val="en-US"/>
                                  </w:rPr>
                                </w:pPr>
                              </w:p>
                            </w:txbxContent>
                          </wps:txbx>
                          <wps:bodyPr rot="0" vert="horz" wrap="square" lIns="18000" tIns="10800" rIns="18000" bIns="10800" anchor="t" anchorCtr="0" upright="1">
                            <a:noAutofit/>
                          </wps:bodyPr>
                        </wps:wsp>
                        <wpg:grpSp>
                          <wpg:cNvPr id="450" name="Group 178"/>
                          <wpg:cNvGrpSpPr>
                            <a:grpSpLocks/>
                          </wpg:cNvGrpSpPr>
                          <wpg:grpSpPr bwMode="auto">
                            <a:xfrm>
                              <a:off x="989" y="11413"/>
                              <a:ext cx="3683" cy="850"/>
                              <a:chOff x="1248" y="9691"/>
                              <a:chExt cx="3683" cy="861"/>
                            </a:xfrm>
                          </wpg:grpSpPr>
                          <wpg:grpSp>
                            <wpg:cNvPr id="451" name="Group 179"/>
                            <wpg:cNvGrpSpPr>
                              <a:grpSpLocks/>
                            </wpg:cNvGrpSpPr>
                            <wpg:grpSpPr bwMode="auto">
                              <a:xfrm>
                                <a:off x="1248" y="10272"/>
                                <a:ext cx="3682" cy="280"/>
                                <a:chOff x="3332" y="11725"/>
                                <a:chExt cx="3681" cy="283"/>
                              </a:xfrm>
                            </wpg:grpSpPr>
                            <wps:wsp>
                              <wps:cNvPr id="452" name="Text Box 180"/>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7FCC5797" w14:textId="77777777" w:rsidR="00807BC4" w:rsidRDefault="00807BC4">
                                    <w:pPr>
                                      <w:pStyle w:val="a3"/>
                                      <w:rPr>
                                        <w:noProof w:val="0"/>
                                      </w:rPr>
                                    </w:pPr>
                                    <w:r>
                                      <w:rPr>
                                        <w:noProof w:val="0"/>
                                      </w:rPr>
                                      <w:t>Лит</w:t>
                                    </w:r>
                                  </w:p>
                                </w:txbxContent>
                              </wps:txbx>
                              <wps:bodyPr rot="0" vert="horz" wrap="square" lIns="18000" tIns="10800" rIns="18000" bIns="10800" anchor="t" anchorCtr="0" upright="1">
                                <a:noAutofit/>
                              </wps:bodyPr>
                            </wps:wsp>
                            <wps:wsp>
                              <wps:cNvPr id="453" name="Text Box 181"/>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5D893D82" w14:textId="77777777" w:rsidR="00807BC4" w:rsidRDefault="00807BC4">
                                    <w:pPr>
                                      <w:pStyle w:val="a3"/>
                                    </w:pPr>
                                    <w:r>
                                      <w:t>№ докум.</w:t>
                                    </w:r>
                                  </w:p>
                                </w:txbxContent>
                              </wps:txbx>
                              <wps:bodyPr rot="0" vert="horz" wrap="square" lIns="18000" tIns="10800" rIns="18000" bIns="10800" anchor="t" anchorCtr="0" upright="1">
                                <a:noAutofit/>
                              </wps:bodyPr>
                            </wps:wsp>
                            <wps:wsp>
                              <wps:cNvPr id="454" name="Text Box 182"/>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09FF2F4A" w14:textId="77777777" w:rsidR="00807BC4" w:rsidRDefault="00807BC4">
                                    <w:pPr>
                                      <w:pStyle w:val="a3"/>
                                      <w:rPr>
                                        <w:noProof w:val="0"/>
                                      </w:rPr>
                                    </w:pPr>
                                    <w:r>
                                      <w:t>Изм</w:t>
                                    </w:r>
                                    <w:r>
                                      <w:rPr>
                                        <w:noProof w:val="0"/>
                                      </w:rPr>
                                      <w:t>.</w:t>
                                    </w:r>
                                  </w:p>
                                </w:txbxContent>
                              </wps:txbx>
                              <wps:bodyPr rot="0" vert="horz" wrap="square" lIns="18000" tIns="10800" rIns="18000" bIns="10800" anchor="t" anchorCtr="0" upright="1">
                                <a:noAutofit/>
                              </wps:bodyPr>
                            </wps:wsp>
                            <wps:wsp>
                              <wps:cNvPr id="455" name="Text Box 183"/>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4A45AA0B" w14:textId="77777777" w:rsidR="00807BC4" w:rsidRDefault="00807BC4">
                                    <w:pPr>
                                      <w:pStyle w:val="a3"/>
                                      <w:rPr>
                                        <w:noProof w:val="0"/>
                                      </w:rPr>
                                    </w:pPr>
                                    <w:r>
                                      <w:t>Подп</w:t>
                                    </w:r>
                                    <w:r>
                                      <w:rPr>
                                        <w:noProof w:val="0"/>
                                      </w:rPr>
                                      <w:t>.</w:t>
                                    </w:r>
                                  </w:p>
                                </w:txbxContent>
                              </wps:txbx>
                              <wps:bodyPr rot="0" vert="horz" wrap="square" lIns="18000" tIns="10800" rIns="18000" bIns="10800" anchor="t" anchorCtr="0" upright="1">
                                <a:noAutofit/>
                              </wps:bodyPr>
                            </wps:wsp>
                            <wps:wsp>
                              <wps:cNvPr id="456" name="Text Box 184"/>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2B180512" w14:textId="77777777" w:rsidR="00807BC4" w:rsidRDefault="00807BC4">
                                    <w:pPr>
                                      <w:pStyle w:val="a3"/>
                                      <w:rPr>
                                        <w:noProof w:val="0"/>
                                      </w:rPr>
                                    </w:pPr>
                                    <w:r>
                                      <w:rPr>
                                        <w:noProof w:val="0"/>
                                      </w:rPr>
                                      <w:t>Дата</w:t>
                                    </w:r>
                                  </w:p>
                                </w:txbxContent>
                              </wps:txbx>
                              <wps:bodyPr rot="0" vert="horz" wrap="square" lIns="18000" tIns="10800" rIns="18000" bIns="10800" anchor="t" anchorCtr="0" upright="1">
                                <a:noAutofit/>
                              </wps:bodyPr>
                            </wps:wsp>
                          </wpg:grpSp>
                          <wpg:grpSp>
                            <wpg:cNvPr id="457" name="Group 185"/>
                            <wpg:cNvGrpSpPr>
                              <a:grpSpLocks/>
                            </wpg:cNvGrpSpPr>
                            <wpg:grpSpPr bwMode="auto">
                              <a:xfrm>
                                <a:off x="1248" y="9691"/>
                                <a:ext cx="3683" cy="581"/>
                                <a:chOff x="3033" y="9482"/>
                                <a:chExt cx="3683" cy="581"/>
                              </a:xfrm>
                            </wpg:grpSpPr>
                            <wpg:grpSp>
                              <wpg:cNvPr id="458" name="Group 186"/>
                              <wpg:cNvGrpSpPr>
                                <a:grpSpLocks/>
                              </wpg:cNvGrpSpPr>
                              <wpg:grpSpPr bwMode="auto">
                                <a:xfrm>
                                  <a:off x="3034" y="9492"/>
                                  <a:ext cx="3682" cy="561"/>
                                  <a:chOff x="1240" y="9793"/>
                                  <a:chExt cx="3685" cy="568"/>
                                </a:xfrm>
                              </wpg:grpSpPr>
                              <wpg:grpSp>
                                <wpg:cNvPr id="459" name="Group 187"/>
                                <wpg:cNvGrpSpPr>
                                  <a:grpSpLocks/>
                                </wpg:cNvGrpSpPr>
                                <wpg:grpSpPr bwMode="auto">
                                  <a:xfrm>
                                    <a:off x="1240" y="10078"/>
                                    <a:ext cx="3685" cy="283"/>
                                    <a:chOff x="3332" y="11725"/>
                                    <a:chExt cx="3681" cy="283"/>
                                  </a:xfrm>
                                </wpg:grpSpPr>
                                <wps:wsp>
                                  <wps:cNvPr id="460" name="Text Box 188"/>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0A472D3A" w14:textId="77777777" w:rsidR="00807BC4" w:rsidRDefault="00807BC4">
                                        <w:pPr>
                                          <w:pStyle w:val="a3"/>
                                        </w:pPr>
                                      </w:p>
                                    </w:txbxContent>
                                  </wps:txbx>
                                  <wps:bodyPr rot="0" vert="horz" wrap="square" lIns="18000" tIns="10800" rIns="18000" bIns="10800" anchor="t" anchorCtr="0" upright="1">
                                    <a:noAutofit/>
                                  </wps:bodyPr>
                                </wps:wsp>
                                <wps:wsp>
                                  <wps:cNvPr id="461" name="Text Box 189"/>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4E4247E5" w14:textId="77777777" w:rsidR="00807BC4" w:rsidRDefault="00807BC4">
                                        <w:pPr>
                                          <w:pStyle w:val="a3"/>
                                        </w:pPr>
                                      </w:p>
                                    </w:txbxContent>
                                  </wps:txbx>
                                  <wps:bodyPr rot="0" vert="horz" wrap="square" lIns="18000" tIns="10800" rIns="18000" bIns="10800" anchor="t" anchorCtr="0" upright="1">
                                    <a:noAutofit/>
                                  </wps:bodyPr>
                                </wps:wsp>
                                <wps:wsp>
                                  <wps:cNvPr id="462" name="Text Box 190"/>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566BD28A" w14:textId="77777777" w:rsidR="00807BC4" w:rsidRDefault="00807BC4">
                                        <w:pPr>
                                          <w:pStyle w:val="a3"/>
                                        </w:pPr>
                                      </w:p>
                                    </w:txbxContent>
                                  </wps:txbx>
                                  <wps:bodyPr rot="0" vert="horz" wrap="square" lIns="18000" tIns="10800" rIns="18000" bIns="10800" anchor="t" anchorCtr="0" upright="1">
                                    <a:noAutofit/>
                                  </wps:bodyPr>
                                </wps:wsp>
                                <wps:wsp>
                                  <wps:cNvPr id="463" name="Text Box 191"/>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16F322E7" w14:textId="77777777" w:rsidR="00807BC4" w:rsidRDefault="00807BC4">
                                        <w:pPr>
                                          <w:pStyle w:val="a3"/>
                                        </w:pPr>
                                      </w:p>
                                    </w:txbxContent>
                                  </wps:txbx>
                                  <wps:bodyPr rot="0" vert="horz" wrap="square" lIns="18000" tIns="10800" rIns="18000" bIns="10800" anchor="t" anchorCtr="0" upright="1">
                                    <a:noAutofit/>
                                  </wps:bodyPr>
                                </wps:wsp>
                                <wps:wsp>
                                  <wps:cNvPr id="464" name="Text Box 192"/>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65C20E4F" w14:textId="77777777" w:rsidR="00807BC4" w:rsidRDefault="00807BC4">
                                        <w:pPr>
                                          <w:pStyle w:val="a3"/>
                                        </w:pPr>
                                      </w:p>
                                    </w:txbxContent>
                                  </wps:txbx>
                                  <wps:bodyPr rot="0" vert="horz" wrap="square" lIns="18000" tIns="10800" rIns="18000" bIns="10800" anchor="t" anchorCtr="0" upright="1">
                                    <a:noAutofit/>
                                  </wps:bodyPr>
                                </wps:wsp>
                              </wpg:grpSp>
                              <wpg:grpSp>
                                <wpg:cNvPr id="465" name="Group 193"/>
                                <wpg:cNvGrpSpPr>
                                  <a:grpSpLocks/>
                                </wpg:cNvGrpSpPr>
                                <wpg:grpSpPr bwMode="auto">
                                  <a:xfrm>
                                    <a:off x="1240" y="9793"/>
                                    <a:ext cx="3685" cy="283"/>
                                    <a:chOff x="3332" y="11725"/>
                                    <a:chExt cx="3681" cy="283"/>
                                  </a:xfrm>
                                </wpg:grpSpPr>
                                <wps:wsp>
                                  <wps:cNvPr id="466" name="Text Box 194"/>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3C7D14C8" w14:textId="77777777" w:rsidR="00807BC4" w:rsidRDefault="00807BC4">
                                        <w:pPr>
                                          <w:pStyle w:val="a3"/>
                                        </w:pPr>
                                      </w:p>
                                    </w:txbxContent>
                                  </wps:txbx>
                                  <wps:bodyPr rot="0" vert="horz" wrap="square" lIns="18000" tIns="10800" rIns="18000" bIns="10800" anchor="t" anchorCtr="0" upright="1">
                                    <a:noAutofit/>
                                  </wps:bodyPr>
                                </wps:wsp>
                                <wps:wsp>
                                  <wps:cNvPr id="467" name="Text Box 195"/>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16AA999F" w14:textId="77777777" w:rsidR="00807BC4" w:rsidRDefault="00807BC4">
                                        <w:pPr>
                                          <w:pStyle w:val="a3"/>
                                        </w:pPr>
                                      </w:p>
                                    </w:txbxContent>
                                  </wps:txbx>
                                  <wps:bodyPr rot="0" vert="horz" wrap="square" lIns="18000" tIns="10800" rIns="18000" bIns="10800" anchor="t" anchorCtr="0" upright="1">
                                    <a:noAutofit/>
                                  </wps:bodyPr>
                                </wps:wsp>
                                <wps:wsp>
                                  <wps:cNvPr id="468" name="Text Box 196"/>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4C20813E" w14:textId="77777777" w:rsidR="00807BC4" w:rsidRDefault="00807BC4">
                                        <w:pPr>
                                          <w:pStyle w:val="a3"/>
                                        </w:pPr>
                                      </w:p>
                                    </w:txbxContent>
                                  </wps:txbx>
                                  <wps:bodyPr rot="0" vert="horz" wrap="square" lIns="18000" tIns="10800" rIns="18000" bIns="10800" anchor="t" anchorCtr="0" upright="1">
                                    <a:noAutofit/>
                                  </wps:bodyPr>
                                </wps:wsp>
                                <wps:wsp>
                                  <wps:cNvPr id="469" name="Text Box 197"/>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3EC763E4" w14:textId="77777777" w:rsidR="00807BC4" w:rsidRDefault="00807BC4">
                                        <w:pPr>
                                          <w:pStyle w:val="a3"/>
                                        </w:pPr>
                                      </w:p>
                                    </w:txbxContent>
                                  </wps:txbx>
                                  <wps:bodyPr rot="0" vert="horz" wrap="square" lIns="18000" tIns="10800" rIns="18000" bIns="10800" anchor="t" anchorCtr="0" upright="1">
                                    <a:noAutofit/>
                                  </wps:bodyPr>
                                </wps:wsp>
                                <wps:wsp>
                                  <wps:cNvPr id="470" name="Text Box 198"/>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4E96C1E6" w14:textId="77777777" w:rsidR="00807BC4" w:rsidRDefault="00807BC4">
                                        <w:pPr>
                                          <w:pStyle w:val="a3"/>
                                        </w:pPr>
                                      </w:p>
                                    </w:txbxContent>
                                  </wps:txbx>
                                  <wps:bodyPr rot="0" vert="horz" wrap="square" lIns="18000" tIns="10800" rIns="18000" bIns="10800" anchor="t" anchorCtr="0" upright="1">
                                    <a:noAutofit/>
                                  </wps:bodyPr>
                                </wps:wsp>
                              </wpg:grpSp>
                            </wpg:grpSp>
                            <wps:wsp>
                              <wps:cNvPr id="471" name="Line 199"/>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2" name="Line 200"/>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3" name="Line 201"/>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4" name="Line 202"/>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5" name="Line 203"/>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6" name="Line 204"/>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7301BFC9" id="Group 156" o:spid="_x0000_s1041" style="position:absolute;left:0;text-align:left;margin-left:28.35pt;margin-top:14.2pt;width:552.8pt;height:813.55pt;z-index:-251658240;mso-position-horizontal-relative:page;mso-position-vertical-relative:page" coordorigin="567,284" coordsize="11056,1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" o:allowincell="f">
              <v:group id="Group 157" o:spid="_x0000_s1042" style="position:absolute;left:567;top:8552;width:561;height:8003" coordorigin="3194,6929" coordsize="561,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group id="Group 158" o:spid="_x0000_s1043" style="position:absolute;left:3194;top:6929;width:283;height:8155" coordorigin="3194,6929" coordsize="283,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bzZcIAAADcAAAADwAAAGRycy9kb3ducmV2LnhtbERPy4rCMBTdC/MP4Q7M&#10;TtOOD4aOUUQccSGCdUDcXZprW2xuShPb+vdmIbg8nPd82ZtKtNS40rKCeBSBIM6sLjlX8H/6G/6A&#10;cB5ZY2WZFDzIwXLxMZhjom3HR2pTn4sQwi5BBYX3dSKlywoy6Ea2Jg7c1TYGfYBNLnWDXQg3lfyO&#10;opk0WHJoKLCmdUHZLb0bBdsOu9U43rT723X9uJymh/M+JqW+PvvVLwhPvX+LX+6dVjAZh/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jG82XCAAAA3AAAAA8A&#10;AAAAAAAAAAAAAAAAqgIAAGRycy9kb3ducmV2LnhtbFBLBQYAAAAABAAEAPoAAACZAwAAAAA=&#10;">
                  <v:shapetype id="_x0000_t202" coordsize="21600,21600" o:spt="202" path="m,l,21600r21600,l21600,xe">
                    <v:stroke joinstyle="miter"/>
                    <v:path gradientshapeok="t" o:connecttype="rect"/>
                  </v:shapetype>
                  <v:shape id="Text Box 159" o:spid="_x0000_s1044" type="#_x0000_t202" style="position:absolute;left:3194;top:13667;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ajcMUA&#10;AADcAAAADwAAAGRycy9kb3ducmV2LnhtbESP3WoCMRSE74W+QzgF7zSrVpGtUeqiWKhY6s/9YXPc&#10;XdycLJuo6ds3BcHLYWa+YWaLYGpxo9ZVlhUM+gkI4tzqigsFx8O6NwXhPLLG2jIp+CUHi/lLZ4ap&#10;tnf+odveFyJC2KWooPS+SaV0eUkGXd82xNE729agj7ItpG7xHuGmlsMkmUiDFceFEhvKSsov+6tR&#10;EMxwtdx9FZkJ9nt7yTbr8eR8Uqr7Gj7eQXgK/hl+tD+1grfRAP7PxCM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qNwxQAAANwAAAAPAAAAAAAAAAAAAAAAAJgCAABkcnMv&#10;ZG93bnJldi54bWxQSwUGAAAAAAQABAD1AAAAigMAAAAA&#10;" strokeweight="2.25pt">
                    <v:textbox style="layout-flow:vertical;mso-layout-flow-alt:bottom-to-top" inset=".5mm,.3mm,.5mm,.3mm">
                      <w:txbxContent>
                        <w:p w14:paraId="489CEC89" w14:textId="77777777" w:rsidR="00807BC4" w:rsidRDefault="00807BC4">
                          <w:pPr>
                            <w:pStyle w:val="a3"/>
                          </w:pPr>
                          <w:r>
                            <w:t>Инв. № подп</w:t>
                          </w:r>
                        </w:p>
                      </w:txbxContent>
                    </v:textbox>
                  </v:shape>
                  <v:shape id="Text Box 160" o:spid="_x0000_s1045" type="#_x0000_t202" style="position:absolute;left:3194;top:1170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Q9B8UA&#10;AADcAAAADwAAAGRycy9kb3ducmV2LnhtbESP3WrCQBSE74W+w3KE3unGtBWJrlKDYqHS4t/9IXtM&#10;gtmzIbvq9u27hYKXw8x8w8wWwTTiRp2rLSsYDRMQxIXVNZcKjof1YALCeWSNjWVS8EMOFvOn3gwz&#10;be+8o9velyJC2GWooPK+zaR0RUUG3dC2xNE7286gj7Irpe7wHuGmkWmSjKXBmuNChS3lFRWX/dUo&#10;CCZdLb8+y9wE+7295Jv12/h8Uuq5H96nIDwF/wj/tz+0gteXFP7Ox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hD0HxQAAANwAAAAPAAAAAAAAAAAAAAAAAJgCAABkcnMv&#10;ZG93bnJldi54bWxQSwUGAAAAAAQABAD1AAAAigMAAAAA&#10;" strokeweight="2.25pt">
                    <v:textbox style="layout-flow:vertical;mso-layout-flow-alt:bottom-to-top" inset=".5mm,.3mm,.5mm,.3mm">
                      <w:txbxContent>
                        <w:p w14:paraId="5CB1349E" w14:textId="77777777" w:rsidR="00807BC4" w:rsidRDefault="00807BC4">
                          <w:pPr>
                            <w:pStyle w:val="a3"/>
                          </w:pPr>
                          <w:r>
                            <w:t>Подп. и дата</w:t>
                          </w:r>
                        </w:p>
                      </w:txbxContent>
                    </v:textbox>
                  </v:shape>
                  <v:shape id="Text Box 161" o:spid="_x0000_s1046" type="#_x0000_t202" style="position:absolute;left:3194;top:890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iYnMQA&#10;AADcAAAADwAAAGRycy9kb3ducmV2LnhtbESP3WoCMRSE7wu+QziCdzXrL2U1SrsoFZSKtr0/bI67&#10;i5uTZZNqfHsjCL0cZuYbZr4MphYXal1lWcGgn4Agzq2uuFDw871+fQPhPLLG2jIpuJGD5aLzMsdU&#10;2ysf6HL0hYgQdikqKL1vUildXpJB17cNcfROtjXoo2wLqVu8Rrip5TBJptJgxXGhxIaykvLz8c8o&#10;CGa4+vjaFpkJdr87Z5/ryfT0q1SvG95nIDwF/x9+tjdawXg0gs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ImJzEAAAA3AAAAA8AAAAAAAAAAAAAAAAAmAIAAGRycy9k&#10;b3ducmV2LnhtbFBLBQYAAAAABAAEAPUAAACJAwAAAAA=&#10;" strokeweight="2.25pt">
                    <v:textbox style="layout-flow:vertical;mso-layout-flow-alt:bottom-to-top" inset=".5mm,.3mm,.5mm,.3mm">
                      <w:txbxContent>
                        <w:p w14:paraId="4C3AFA31" w14:textId="77777777" w:rsidR="00807BC4" w:rsidRDefault="00807BC4">
                          <w:pPr>
                            <w:pStyle w:val="a3"/>
                          </w:pPr>
                          <w:r>
                            <w:t>Взам. инв. №</w:t>
                          </w:r>
                        </w:p>
                      </w:txbxContent>
                    </v:textbox>
                  </v:shape>
                  <v:shape id="Text Box 162" o:spid="_x0000_s1047" type="#_x0000_t202" style="position:absolute;left:3194;top:10306;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EA6MYA&#10;AADcAAAADwAAAGRycy9kb3ducmV2LnhtbESP3WrCQBSE7wu+w3KE3tVNUyuSuoqGSoWKpf7cH7LH&#10;JCR7NmS3un17t1DwcpiZb5jZIphWXKh3tWUFz6MEBHFhdc2lguNh/TQF4TyyxtYyKfglB4v54GGG&#10;mbZX/qbL3pciQthlqKDyvsukdEVFBt3IdsTRO9veoI+yL6Xu8RrhppVpkkykwZrjQoUd5RUVzf7H&#10;KAgmfV/tPsvcBPu1bfKP9evkfFLqcRiWbyA8BX8P/7c3WsH4ZQx/Z+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EA6MYAAADcAAAADwAAAAAAAAAAAAAAAACYAgAAZHJz&#10;L2Rvd25yZXYueG1sUEsFBgAAAAAEAAQA9QAAAIsDAAAAAA==&#10;" strokeweight="2.25pt">
                    <v:textbox style="layout-flow:vertical;mso-layout-flow-alt:bottom-to-top" inset=".5mm,.3mm,.5mm,.3mm">
                      <w:txbxContent>
                        <w:p w14:paraId="5AD2858F" w14:textId="77777777" w:rsidR="00807BC4" w:rsidRDefault="00807BC4">
                          <w:pPr>
                            <w:pStyle w:val="a3"/>
                          </w:pPr>
                          <w:r>
                            <w:t>Инв. № дубл.</w:t>
                          </w:r>
                        </w:p>
                      </w:txbxContent>
                    </v:textbox>
                  </v:shape>
                  <v:shape id="Text Box 163" o:spid="_x0000_s1048" type="#_x0000_t202" style="position:absolute;left:3194;top:6929;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2lc8UA&#10;AADcAAAADwAAAGRycy9kb3ducmV2LnhtbESP3WoCMRSE7wt9h3AK3tWsWkVWo7SL0oJS8e/+sDnu&#10;Lm5Olk3U9O2NIPRymJlvmOk8mFpcqXWVZQW9bgKCOLe64kLBYb98H4NwHlljbZkU/JGD+ez1ZYqp&#10;tjfe0nXnCxEh7FJUUHrfpFK6vCSDrmsb4uidbGvQR9kWUrd4i3BTy36SjKTBiuNCiQ1lJeXn3cUo&#10;CKa/+PpdFZkJdrM+Z9/L4eh0VKrzFj4nIDwF/x9+tn+0go/BEB5n4h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aVzxQAAANwAAAAPAAAAAAAAAAAAAAAAAJgCAABkcnMv&#10;ZG93bnJldi54bWxQSwUGAAAAAAQABAD1AAAAigMAAAAA&#10;" strokeweight="2.25pt">
                    <v:textbox style="layout-flow:vertical;mso-layout-flow-alt:bottom-to-top" inset=".5mm,.3mm,.5mm,.3mm">
                      <w:txbxContent>
                        <w:p w14:paraId="07CBDF35" w14:textId="77777777" w:rsidR="00807BC4" w:rsidRDefault="00807BC4">
                          <w:pPr>
                            <w:pStyle w:val="a3"/>
                          </w:pPr>
                          <w:r>
                            <w:t>Подп. и дата</w:t>
                          </w:r>
                        </w:p>
                      </w:txbxContent>
                    </v:textbox>
                  </v:shape>
                </v:group>
                <v:group id="Group 164" o:spid="_x0000_s1049" style="position:absolute;left:3472;top:6929;width:283;height:8155" coordorigin="3194,6929" coordsize="283,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OisYAAADcAAAADwAAAGRycy9kb3ducmV2LnhtbESPQWvCQBSE7wX/w/IK&#10;3ppNtA2SZhWRKh5CoSqU3h7ZZxLMvg3ZbRL/fbdQ6HGYmW+YfDOZVgzUu8aygiSKQRCXVjdcKbic&#10;908rEM4ja2wtk4I7OdisZw85ZtqO/EHDyVciQNhlqKD2vsukdGVNBl1kO+LgXW1v0AfZV1L3OAa4&#10;aeUijlNpsOGwUGNHu5rK2+nbKDiMOG6XydtQ3K67+9f55f2zSEip+eO0fQXhafL/4b/2USt4X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86KxgAAANwA&#10;AAAPAAAAAAAAAAAAAAAAAKoCAABkcnMvZG93bnJldi54bWxQSwUGAAAAAAQABAD6AAAAnQMAAAAA&#10;">
                  <v:shape id="Text Box 165" o:spid="_x0000_s1050" type="#_x0000_t202" style="position:absolute;left:3194;top:13667;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en8UA&#10;AADcAAAADwAAAGRycy9kb3ducmV2LnhtbESP3WrCQBSE74W+w3IK3pmNvy3RVdpQUbAote39IXtM&#10;gtmzIbvV7dt3BaGXw8x8wyxWwTTiQp2rLSsYJikI4sLqmksFX5/rwTMI55E1NpZJwS85WC0fegvM&#10;tL3yB12OvhQRwi5DBZX3bSalKyoy6BLbEkfvZDuDPsqulLrDa4SbRo7SdCYN1hwXKmwpr6g4H3+M&#10;gmBGb6/7XZmbYA/v53yzns5O30r1H8PLHISn4P/D9/ZWK5iMn+B2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856fxQAAANwAAAAPAAAAAAAAAAAAAAAAAJgCAABkcnMv&#10;ZG93bnJldi54bWxQSwUGAAAAAAQABAD1AAAAigMAAAAA&#10;" strokeweight="2.25pt">
                    <v:textbox style="layout-flow:vertical;mso-layout-flow-alt:bottom-to-top" inset=".5mm,.3mm,.5mm,.3mm">
                      <w:txbxContent>
                        <w:p w14:paraId="0719F293" w14:textId="77777777" w:rsidR="00807BC4" w:rsidRDefault="00807BC4">
                          <w:pPr>
                            <w:pStyle w:val="a3"/>
                          </w:pPr>
                        </w:p>
                      </w:txbxContent>
                    </v:textbox>
                  </v:shape>
                  <v:shape id="Text Box 166" o:spid="_x0000_s1051" type="#_x0000_t202" style="position:absolute;left:3194;top:1170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wK7cIA&#10;AADcAAAADwAAAGRycy9kb3ducmV2LnhtbERPXWvCMBR9F/Yfwh3sTdN1WkZnlFmUDZSNqXu/NNe2&#10;tLkpTabx3y8Pgo+H8z1fBtOJMw2usazgeZKAIC6tbrhScDxsxq8gnEfW2FkmBVdysFw8jOaYa3vh&#10;HzrvfSViCLscFdTe97mUrqzJoJvYnjhyJzsY9BEOldQDXmK46WSaJJk02HBsqLGnoqay3f8ZBcGk&#10;69XXtipMsN+7tvjYzLLTr1JPj+H9DYSn4O/im/tTK5i+xLXxTDw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bArtwgAAANwAAAAPAAAAAAAAAAAAAAAAAJgCAABkcnMvZG93&#10;bnJldi54bWxQSwUGAAAAAAQABAD1AAAAhwMAAAAA&#10;" strokeweight="2.25pt">
                    <v:textbox style="layout-flow:vertical;mso-layout-flow-alt:bottom-to-top" inset=".5mm,.3mm,.5mm,.3mm">
                      <w:txbxContent>
                        <w:p w14:paraId="65887365" w14:textId="77777777" w:rsidR="00807BC4" w:rsidRDefault="00807BC4">
                          <w:pPr>
                            <w:pStyle w:val="a3"/>
                          </w:pPr>
                        </w:p>
                      </w:txbxContent>
                    </v:textbox>
                  </v:shape>
                  <v:shape id="Text Box 167" o:spid="_x0000_s1052" type="#_x0000_t202" style="position:absolute;left:3194;top:890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CvdsUA&#10;AADcAAAADwAAAGRycy9kb3ducmV2LnhtbESP3WrCQBSE74W+w3IK3pmNv7TRVdpQUbAote39IXtM&#10;gtmzIbvV7dt3BaGXw8x8wyxWwTTiQp2rLSsYJikI4sLqmksFX5/rwRMI55E1NpZJwS85WC0fegvM&#10;tL3yB12OvhQRwi5DBZX3bSalKyoy6BLbEkfvZDuDPsqulLrDa4SbRo7SdCYN1hwXKmwpr6g4H3+M&#10;gmBGb6/7XZmbYA/v53yzns5O30r1H8PLHISn4P/D9/ZWK5iMn+F2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K92xQAAANwAAAAPAAAAAAAAAAAAAAAAAJgCAABkcnMv&#10;ZG93bnJldi54bWxQSwUGAAAAAAQABAD1AAAAigMAAAAA&#10;" strokeweight="2.25pt">
                    <v:textbox style="layout-flow:vertical;mso-layout-flow-alt:bottom-to-top" inset=".5mm,.3mm,.5mm,.3mm">
                      <w:txbxContent>
                        <w:p w14:paraId="5F2CF986" w14:textId="77777777" w:rsidR="00807BC4" w:rsidRDefault="00807BC4">
                          <w:pPr>
                            <w:pStyle w:val="a3"/>
                          </w:pPr>
                        </w:p>
                      </w:txbxContent>
                    </v:textbox>
                  </v:shape>
                  <v:shape id="Text Box 168" o:spid="_x0000_s1053" type="#_x0000_t202" style="position:absolute;left:3194;top:10306;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1lsIA&#10;AADcAAAADwAAAGRycy9kb3ducmV2LnhtbERPXWvCMBR9F/wP4Q72tqaTTqQaRcvKBhvKOn2/NNe2&#10;2NyUJtPs3y8PAx8P53u1CaYXVxpdZ1nBc5KCIK6t7rhRcPwunxYgnEfW2FsmBb/kYLOeTlaYa3vj&#10;L7pWvhExhF2OClrvh1xKV7dk0CV2II7c2Y4GfYRjI/WItxhuejlL07k02HFsaHGgoqX6Uv0YBcHM&#10;Xnf7j6YwwR4+L8Vb+TI/n5R6fAjbJQhPwd/F/+53rSDL4vx4Jh4B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HHWWwgAAANwAAAAPAAAAAAAAAAAAAAAAAJgCAABkcnMvZG93&#10;bnJldi54bWxQSwUGAAAAAAQABAD1AAAAhwMAAAAA&#10;" strokeweight="2.25pt">
                    <v:textbox style="layout-flow:vertical;mso-layout-flow-alt:bottom-to-top" inset=".5mm,.3mm,.5mm,.3mm">
                      <w:txbxContent>
                        <w:p w14:paraId="0FEE6737" w14:textId="77777777" w:rsidR="00807BC4" w:rsidRDefault="00807BC4">
                          <w:pPr>
                            <w:pStyle w:val="a3"/>
                          </w:pPr>
                        </w:p>
                      </w:txbxContent>
                    </v:textbox>
                  </v:shape>
                  <v:shape id="Text Box 169" o:spid="_x0000_s1054" type="#_x0000_t202" style="position:absolute;left:3194;top:6929;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DQDcQA&#10;AADcAAAADwAAAGRycy9kb3ducmV2LnhtbESPQWvCQBSE74X+h+UVvOlGUSnRVdpQUbBYjPb+yD6T&#10;YPZtyK66/nu3IPQ4zMw3zHwZTCOu1LnasoLhIAFBXFhdc6ngeFj130E4j6yxsUwK7uRguXh9mWOq&#10;7Y33dM19KSKEXYoKKu/bVEpXVGTQDWxLHL2T7Qz6KLtS6g5vEW4aOUqSqTRYc1yosKWsouKcX4yC&#10;YEZfn7ttmZlgf77P2Xo1mZ5+leq9hY8ZCE/B/4ef7Y1WMB4P4e9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Q0A3EAAAA3AAAAA8AAAAAAAAAAAAAAAAAmAIAAGRycy9k&#10;b3ducmV2LnhtbFBLBQYAAAAABAAEAPUAAACJAwAAAAA=&#10;" strokeweight="2.25pt">
                    <v:textbox style="layout-flow:vertical;mso-layout-flow-alt:bottom-to-top" inset=".5mm,.3mm,.5mm,.3mm">
                      <w:txbxContent>
                        <w:p w14:paraId="6A0D4DEF" w14:textId="77777777" w:rsidR="00807BC4" w:rsidRDefault="00807BC4">
                          <w:pPr>
                            <w:pStyle w:val="a3"/>
                          </w:pPr>
                        </w:p>
                      </w:txbxContent>
                    </v:textbox>
                  </v:shape>
                </v:group>
              </v:group>
              <v:rect id="Rectangle 170" o:spid="_x0000_s1055" style="position:absolute;left:1134;top:284;width:10488;height:16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jlMUA&#10;AADcAAAADwAAAGRycy9kb3ducmV2LnhtbESPQWvCQBSE74X+h+UVvIhuKmnR6ColWKg92ejF2yP7&#10;TEKzb9O8rab/vlsQehxm5htmtRlcqy7US+PZwOM0AUVcettwZeB4eJ3MQUlAtth6JgM/JLBZ39+t&#10;MLP+yh90KUKlIoQlQwN1CF2mtZQ1OZSp74ijd/a9wxBlX2nb4zXCXatnSfKsHTYcF2rsKK+p/Cy+&#10;nQF0uyrdfS3eCznK9ukwzvdyyo0ZPQwvS1CBhvAfvrXfrIE0ncHfmXg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4uOUxQAAANwAAAAPAAAAAAAAAAAAAAAAAJgCAABkcnMv&#10;ZG93bnJldi54bWxQSwUGAAAAAAQABAD1AAAAigMAAAAA&#10;" strokeweight="2.25pt"/>
              <v:group id="Group 171" o:spid="_x0000_s1056" style="position:absolute;left:1134;top:15717;width:10489;height:837" coordorigin="1140,12894" coordsize="10489,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Ieb8YAAADcAAAADwAAAGRycy9kb3ducmV2LnhtbESPQWvCQBSE7wX/w/IK&#10;3ppNNC2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Eh5vxgAAANwA&#10;AAAPAAAAAAAAAAAAAAAAAKoCAABkcnMvZG93bnJldi54bWxQSwUGAAAAAAQABAD6AAAAnQMAAAAA&#10;">
                <v:rect id="Rectangle 172" o:spid="_x0000_s1057" style="position:absolute;left:1140;top:12894;width:10488;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fee8UA&#10;AADcAAAADwAAAGRycy9kb3ducmV2LnhtbESPQWvCQBSE7wX/w/KEXopuLGmp0VUktFB70ujF2yP7&#10;moRm36Z5W03/vSsUehxm5htmuR5cq87US+PZwGyagCIuvW24MnA8vE1eQElAtth6JgO/JLBeje6W&#10;mFl/4T2di1CpCGHJ0EAdQpdpLWVNDmXqO+LoffreYYiyr7Tt8RLhrtWPSfKsHTYcF2rsKK+p/Cp+&#10;nAF02yrdfs8/CjnK69PhId/JKTfmfjxsFqACDeE//Nd+twbSNIXbmXgE9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R957xQAAANwAAAAPAAAAAAAAAAAAAAAAAJgCAABkcnMv&#10;ZG93bnJldi54bWxQSwUGAAAAAAQABAD1AAAAigMAAAAA&#10;" strokeweight="2.25pt"/>
                <v:group id="Group 173" o:spid="_x0000_s1058" style="position:absolute;left:1143;top:12894;width:10486;height:853" coordorigin="989,11410" coordsize="10486,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group id="Group 174" o:spid="_x0000_s1059" style="position:absolute;left:10908;top:11410;width:567;height:853" coordorigin="9096,9973" coordsize="851,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shape id="Text Box 175" o:spid="_x0000_s1060" type="#_x0000_t202" style="position:absolute;left:9096;top:9973;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1wsQA&#10;AADcAAAADwAAAGRycy9kb3ducmV2LnhtbESPQWvCQBSE70L/w/IKvemmJpgSXUUKQo81Cm1vz+xr&#10;Epp9G3bXJP33bqHgcZiZb5jNbjKdGMj51rKC50UCgriyuuVawfl0mL+A8AFZY2eZFPySh932YbbB&#10;QtuRjzSUoRYRwr5ABU0IfSGlrxoy6Be2J47et3UGQ5SultrhGOGmk8skWUmDLceFBnt6baj6Ka9G&#10;QX1yX/nwnuyXussv+PGZWitTpZ4ep/0aRKAp3MP/7TetIMty+DsTj4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C9cLEAAAA3AAAAA8AAAAAAAAAAAAAAAAAmAIAAGRycy9k&#10;b3ducmV2LnhtbFBLBQYAAAAABAAEAPUAAACJAwAAAAA=&#10;" strokeweight="2.25pt">
                      <v:textbox inset=".5mm,.3mm,.5mm,.3mm">
                        <w:txbxContent>
                          <w:p w14:paraId="40D8A5B8" w14:textId="77777777" w:rsidR="00807BC4" w:rsidRDefault="00807BC4">
                            <w:pPr>
                              <w:pStyle w:val="a3"/>
                              <w:rPr>
                                <w:noProof w:val="0"/>
                              </w:rPr>
                            </w:pPr>
                            <w:r>
                              <w:rPr>
                                <w:noProof w:val="0"/>
                              </w:rPr>
                              <w:t>Лист</w:t>
                            </w:r>
                          </w:p>
                        </w:txbxContent>
                      </v:textbox>
                    </v:shape>
                    <v:shape id="Text Box 176" o:spid="_x0000_s1061" type="#_x0000_t202" style="position:absolute;left:9097;top:10259;width:850;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1hsMAA&#10;AADcAAAADwAAAGRycy9kb3ducmV2LnhtbERPy4rCMBTdC/MP4Q7MTtNRUanGUgRhluMD1N21ubZl&#10;mpuSZGr9e7MQXB7Oe5X1phEdOV9bVvA9SkAQF1bXXCo4HrbDBQgfkDU2lknBgzxk64/BClNt77yj&#10;bh9KEUPYp6igCqFNpfRFRQb9yLbEkbtZZzBE6EqpHd5juGnkOElm0mDNsaHCljYVFX/7f6OgPLjL&#10;vPtN8rFu5lc8nSfWyolSX599vgQRqA9v8cv9oxVMp3Ft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J1hsMAAAADcAAAADwAAAAAAAAAAAAAAAACYAgAAZHJzL2Rvd25y&#10;ZXYueG1sUEsFBgAAAAAEAAQA9QAAAIUDAAAAAA==&#10;" strokeweight="2.25pt">
                      <v:textbox inset=".5mm,.3mm,.5mm,.3mm">
                        <w:txbxContent>
                          <w:p w14:paraId="7097CAEF" w14:textId="77777777" w:rsidR="00807BC4" w:rsidRDefault="00807BC4">
                            <w:pPr>
                              <w:pStyle w:val="a3"/>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sidR="00356FA4">
                              <w:rPr>
                                <w:sz w:val="22"/>
                                <w:lang w:val="en-US"/>
                              </w:rPr>
                              <w:t>35</w:t>
                            </w:r>
                            <w:r>
                              <w:rPr>
                                <w:noProof w:val="0"/>
                                <w:sz w:val="22"/>
                                <w:lang w:val="en-US"/>
                              </w:rPr>
                              <w:fldChar w:fldCharType="end"/>
                            </w:r>
                          </w:p>
                        </w:txbxContent>
                      </v:textbox>
                    </v:shape>
                  </v:group>
                  <v:shape id="Text Box 177" o:spid="_x0000_s1062" type="#_x0000_t202" style="position:absolute;left:4672;top:11413;width:6236;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HEK8UA&#10;AADcAAAADwAAAGRycy9kb3ducmV2LnhtbESPzWrDMBCE74W8g9hAb40c2yStGyWEQKHH/BTa3rbW&#10;1jaxVkZSbPfto0Cgx2FmvmFWm9G0oifnG8sK5rMEBHFpdcOVgo/T29MzCB+QNbaWScEfedisJw8r&#10;LLQd+ED9MVQiQtgXqKAOoSuk9GVNBv3MdsTR+7XOYIjSVVI7HCLctDJNkoU02HBcqLGjXU3l+Xgx&#10;CqqT+172+2Sb6nb5g59fmbUyU+pxOm5fQQQaw3/43n7XCvL8BW5n4h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0cQrxQAAANwAAAAPAAAAAAAAAAAAAAAAAJgCAABkcnMv&#10;ZG93bnJldi54bWxQSwUGAAAAAAQABAD1AAAAigMAAAAA&#10;" strokeweight="2.25pt">
                    <v:textbox inset=".5mm,.3mm,.5mm,.3mm">
                      <w:txbxContent>
                        <w:p w14:paraId="197CB4D9" w14:textId="77777777" w:rsidR="00807BC4" w:rsidRPr="00930F34" w:rsidRDefault="00807BC4" w:rsidP="00930F34">
                          <w:pPr>
                            <w:keepNext/>
                            <w:widowControl w:val="0"/>
                            <w:autoSpaceDE w:val="0"/>
                            <w:autoSpaceDN w:val="0"/>
                            <w:adjustRightInd w:val="0"/>
                            <w:spacing w:line="300" w:lineRule="auto"/>
                            <w:jc w:val="center"/>
                            <w:outlineLvl w:val="4"/>
                            <w:rPr>
                              <w:rFonts w:cs="Arial"/>
                              <w:sz w:val="28"/>
                            </w:rPr>
                          </w:pPr>
                          <w:r w:rsidRPr="00930F34">
                            <w:rPr>
                              <w:sz w:val="28"/>
                            </w:rPr>
                            <w:t>ТР – 005 – 632546– 2021</w:t>
                          </w:r>
                        </w:p>
                        <w:p w14:paraId="5ECC6F2B" w14:textId="77777777" w:rsidR="00807BC4" w:rsidRPr="0021790E" w:rsidRDefault="00807BC4">
                          <w:pPr>
                            <w:pStyle w:val="a3"/>
                            <w:spacing w:before="160"/>
                            <w:rPr>
                              <w:noProof w:val="0"/>
                              <w:sz w:val="32"/>
                              <w:lang w:val="en-US"/>
                            </w:rPr>
                          </w:pPr>
                        </w:p>
                      </w:txbxContent>
                    </v:textbox>
                  </v:shape>
                  <v:group id="Group 178" o:spid="_x0000_s1063" style="position:absolute;left:989;top:11413;width:3683;height:850" coordorigin="1248,9691" coordsize="368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kWxcMAAADcAAAADwAAAGRycy9kb3ducmV2LnhtbERPTWvCQBC9F/wPywi9&#10;1U20FoluQpBaepBCVRBvQ3ZMQrKzIbtN4r/vHgo9Pt73LptMKwbqXW1ZQbyIQBAXVtdcKricDy8b&#10;EM4ja2wtk4IHOcjS2dMOE21H/qbh5EsRQtglqKDyvkukdEVFBt3CdsSBu9veoA+wL6XucQzhppXL&#10;KHqTBmsODRV2tK+oaE4/RsHHiGO+it+HY3PfP27n9df1GJNSz/Mp34LwNPl/8Z/7Uyt4X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GRbFwwAAANwAAAAP&#10;AAAAAAAAAAAAAAAAAKoCAABkcnMvZG93bnJldi54bWxQSwUGAAAAAAQABAD6AAAAmgMAAAAA&#10;">
                    <v:group id="Group 179" o:spid="_x0000_s1064" style="position:absolute;left:1248;top:10272;width:3682;height:280"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Text Box 180" o:spid="_x0000_s1065"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zAh8MA&#10;AADcAAAADwAAAGRycy9kb3ducmV2LnhtbESPQWvCQBSE7wX/w/IEb3VjbFWiq4hQ8GhVUG/P7DMJ&#10;Zt+G3W2M/75bKHgcZuYbZrHqTC1acr6yrGA0TEAQ51ZXXCg4Hr7eZyB8QNZYWyYFT/KwWvbeFphp&#10;++BvavehEBHCPkMFZQhNJqXPSzLoh7Yhjt7NOoMhSldI7fAR4aaWaZJMpMGK40KJDW1Kyu/7H6Og&#10;OLjLtN0l61TX0yuezmNr5VipQb9bz0EE6sIr/N/eagUfnyn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zAh8MAAADcAAAADwAAAAAAAAAAAAAAAACYAgAAZHJzL2Rv&#10;d25yZXYueG1sUEsFBgAAAAAEAAQA9QAAAIgDAAAAAA==&#10;" strokeweight="2.25pt">
                        <v:textbox inset=".5mm,.3mm,.5mm,.3mm">
                          <w:txbxContent>
                            <w:p w14:paraId="7FCC5797" w14:textId="77777777" w:rsidR="00807BC4" w:rsidRDefault="00807BC4">
                              <w:pPr>
                                <w:pStyle w:val="a3"/>
                                <w:rPr>
                                  <w:noProof w:val="0"/>
                                </w:rPr>
                              </w:pPr>
                              <w:r>
                                <w:rPr>
                                  <w:noProof w:val="0"/>
                                </w:rPr>
                                <w:t>Лит</w:t>
                              </w:r>
                            </w:p>
                          </w:txbxContent>
                        </v:textbox>
                      </v:shape>
                      <v:shape id="Text Box 181" o:spid="_x0000_s1066"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lHMMA&#10;AADcAAAADwAAAGRycy9kb3ducmV2LnhtbESPQWvCQBSE7wX/w/IEb3WjaVWiq4hQ8GhVUG/P7DMJ&#10;Zt+G3W2M/75bKHgcZuYbZrHqTC1acr6yrGA0TEAQ51ZXXCg4Hr7eZyB8QNZYWyYFT/KwWvbeFphp&#10;++BvavehEBHCPkMFZQhNJqXPSzLoh7Yhjt7NOoMhSldI7fAR4aaW4ySZSIMVx4USG9qUlN/3P0ZB&#10;cXCXabtL1mNdT694OqfWylSpQb9bz0EE6sIr/N/eagUfnyn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lHMMAAADcAAAADwAAAAAAAAAAAAAAAACYAgAAZHJzL2Rv&#10;d25yZXYueG1sUEsFBgAAAAAEAAQA9QAAAIgDAAAAAA==&#10;" strokeweight="2.25pt">
                        <v:textbox inset=".5mm,.3mm,.5mm,.3mm">
                          <w:txbxContent>
                            <w:p w14:paraId="5D893D82" w14:textId="77777777" w:rsidR="00807BC4" w:rsidRDefault="00807BC4">
                              <w:pPr>
                                <w:pStyle w:val="a3"/>
                              </w:pPr>
                              <w:r>
                                <w:t>№ докум.</w:t>
                              </w:r>
                            </w:p>
                          </w:txbxContent>
                        </v:textbox>
                      </v:shape>
                      <v:shape id="Text Box 182" o:spid="_x0000_s1067"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n9aMUA&#10;AADcAAAADwAAAGRycy9kb3ducmV2LnhtbESPzWrDMBCE74W8g9hAb40c22mKGyWEQKHH/BTa3rbW&#10;1jaxVkZSbPfto0Cgx2FmvmFWm9G0oifnG8sK5rMEBHFpdcOVgo/T29MLCB+QNbaWScEfedisJw8r&#10;LLQd+ED9MVQiQtgXqKAOoSuk9GVNBv3MdsTR+7XOYIjSVVI7HCLctDJNkmdpsOG4UGNHu5rK8/Fi&#10;FFQn973s98k21e3yBz+/MmtlptTjdNy+ggg0hv/wvf2uFeSLHG5n4h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Cf1oxQAAANwAAAAPAAAAAAAAAAAAAAAAAJgCAABkcnMv&#10;ZG93bnJldi54bWxQSwUGAAAAAAQABAD1AAAAigMAAAAA&#10;" strokeweight="2.25pt">
                        <v:textbox inset=".5mm,.3mm,.5mm,.3mm">
                          <w:txbxContent>
                            <w:p w14:paraId="09FF2F4A" w14:textId="77777777" w:rsidR="00807BC4" w:rsidRDefault="00807BC4">
                              <w:pPr>
                                <w:pStyle w:val="a3"/>
                                <w:rPr>
                                  <w:noProof w:val="0"/>
                                </w:rPr>
                              </w:pPr>
                              <w:r>
                                <w:t>Изм</w:t>
                              </w:r>
                              <w:r>
                                <w:rPr>
                                  <w:noProof w:val="0"/>
                                </w:rPr>
                                <w:t>.</w:t>
                              </w:r>
                            </w:p>
                          </w:txbxContent>
                        </v:textbox>
                      </v:shape>
                      <v:shape id="Text Box 183" o:spid="_x0000_s1068"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VY88QA&#10;AADcAAAADwAAAGRycy9kb3ducmV2LnhtbESPQWvCQBSE7wX/w/KE3uqmidaSuooIhR7VCG1vr9nX&#10;JDT7NuyuSfrvXUHwOMzMN8xqM5pW9OR8Y1nB8ywBQVxa3XCl4FS8P72C8AFZY2uZFPyTh8168rDC&#10;XNuBD9QfQyUihH2OCuoQulxKX9Zk0M9sRxy9X+sMhihdJbXDIcJNK9MkeZEGG44LNXa0q6n8O56N&#10;gqpw38t+n2xT3S5/8PMrs1ZmSj1Ox+0biEBjuIdv7Q+tYL5YwPVMPAJy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WPPEAAAA3AAAAA8AAAAAAAAAAAAAAAAAmAIAAGRycy9k&#10;b3ducmV2LnhtbFBLBQYAAAAABAAEAPUAAACJAwAAAAA=&#10;" strokeweight="2.25pt">
                        <v:textbox inset=".5mm,.3mm,.5mm,.3mm">
                          <w:txbxContent>
                            <w:p w14:paraId="4A45AA0B" w14:textId="77777777" w:rsidR="00807BC4" w:rsidRDefault="00807BC4">
                              <w:pPr>
                                <w:pStyle w:val="a3"/>
                                <w:rPr>
                                  <w:noProof w:val="0"/>
                                </w:rPr>
                              </w:pPr>
                              <w:r>
                                <w:t>Подп</w:t>
                              </w:r>
                              <w:r>
                                <w:rPr>
                                  <w:noProof w:val="0"/>
                                </w:rPr>
                                <w:t>.</w:t>
                              </w:r>
                            </w:p>
                          </w:txbxContent>
                        </v:textbox>
                      </v:shape>
                      <v:shape id="Text Box 184" o:spid="_x0000_s1069"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fGhMQA&#10;AADcAAAADwAAAGRycy9kb3ducmV2LnhtbESPQWvCQBSE74L/YXlCb7rRVC2pq4gg9NgmQtvba/Y1&#10;Cc2+Dbtrkv77bkHwOMzMN8zuMJpW9OR8Y1nBcpGAIC6tbrhScCnO8ycQPiBrbC2Tgl/ycNhPJzvM&#10;tB34jfo8VCJC2GeooA6hy6T0ZU0G/cJ2xNH7ts5giNJVUjscIty0cpUkG2mw4bhQY0enmsqf/GoU&#10;VIX73PavyXGl2+0Xvn+k1spUqYfZeHwGEWgM9/Ct/aIVPK438H8mHgG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XxoTEAAAA3AAAAA8AAAAAAAAAAAAAAAAAmAIAAGRycy9k&#10;b3ducmV2LnhtbFBLBQYAAAAABAAEAPUAAACJAwAAAAA=&#10;" strokeweight="2.25pt">
                        <v:textbox inset=".5mm,.3mm,.5mm,.3mm">
                          <w:txbxContent>
                            <w:p w14:paraId="2B180512" w14:textId="77777777" w:rsidR="00807BC4" w:rsidRDefault="00807BC4">
                              <w:pPr>
                                <w:pStyle w:val="a3"/>
                                <w:rPr>
                                  <w:noProof w:val="0"/>
                                </w:rPr>
                              </w:pPr>
                              <w:r>
                                <w:rPr>
                                  <w:noProof w:val="0"/>
                                </w:rPr>
                                <w:t>Дата</w:t>
                              </w:r>
                            </w:p>
                          </w:txbxContent>
                        </v:textbox>
                      </v:shape>
                    </v:group>
                    <v:group id="Group 185" o:spid="_x0000_s1070" style="position:absolute;left:1248;top:9691;width:3683;height:581" coordorigin="3033,9482" coordsize="3683,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group id="Group 186" o:spid="_x0000_s1071" style="position:absolute;left:3034;top:9492;width:3682;height:561" coordorigin="1240,9793" coordsize="3685,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8aw8MAAADcAAAADwAAAGRycy9kb3ducmV2LnhtbERPTWvCQBC9F/wPywi9&#10;1U20FoluQpBaepBCVRBvQ3ZMQrKzIbtN4r/vHgo9Pt73LptMKwbqXW1ZQbyIQBAXVtdcKricDy8b&#10;EM4ja2wtk4IHOcjS2dMOE21H/qbh5EsRQtglqKDyvkukdEVFBt3CdsSBu9veoA+wL6XucQzhppXL&#10;KHqTBmsODRV2tK+oaE4/RsHHiGO+it+HY3PfP27n9df1GJNSz/Mp34LwNPl/8Z/7Uyt4X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bxrDwwAAANwAAAAP&#10;AAAAAAAAAAAAAAAAAKoCAABkcnMvZG93bnJldi54bWxQSwUGAAAAAAQABAD6AAAAmgMAAAAA&#10;">
                        <v:group id="Group 187" o:spid="_x0000_s1072" style="position:absolute;left:1240;top:10078;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Text Box 188" o:spid="_x0000_s1073"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9c8MIA&#10;AADcAAAADwAAAGRycy9kb3ducmV2LnhtbERPz2vCMBS+D/Y/hDfYbSbKEOlMizoGu+xgV6jHt+bZ&#10;FpuXmmRa//vlIOz48f1eF5MdxIV86B1rmM8UCOLGmZ5bDdX3x8sKRIjIBgfHpOFGAYr88WGNmXFX&#10;3tOljK1IIRwy1NDFOGZShqYji2HmRuLEHZ23GBP0rTQeryncDnKh1FJa7Dk1dDjSrqPmVP5aDV9q&#10;qmtVH3xY4PvqbH5u1WZbav38NG3eQESa4r/47v40Gl6XaX46k46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1zwwgAAANwAAAAPAAAAAAAAAAAAAAAAAJgCAABkcnMvZG93&#10;bnJldi54bWxQSwUGAAAAAAQABAD1AAAAhwMAAAAA&#10;" strokeweight="1pt">
                            <v:textbox inset=".5mm,.3mm,.5mm,.3mm">
                              <w:txbxContent>
                                <w:p w14:paraId="0A472D3A" w14:textId="77777777" w:rsidR="00807BC4" w:rsidRDefault="00807BC4">
                                  <w:pPr>
                                    <w:pStyle w:val="a3"/>
                                  </w:pPr>
                                </w:p>
                              </w:txbxContent>
                            </v:textbox>
                          </v:shape>
                          <v:shape id="Text Box 189" o:spid="_x0000_s1074"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P5a8QA&#10;AADcAAAADwAAAGRycy9kb3ducmV2LnhtbESPT2sCMRTE7wW/Q3hCbzVRishqFP8g9NJDt8J6fG5e&#10;d5duXtYk6vrtG0HocZiZ3zCLVW9bcSUfGscaxiMFgrh0puFKw+F7/zYDESKywdYxabhTgNVy8LLA&#10;zLgbf9E1j5VIEA4Zaqhj7DIpQ1mTxTByHXHyfpy3GJP0lTQebwluWzlRaiotNpwWauxoW1P5m1+s&#10;hk/VF4Uqjj5McDc7m9P9sN7kWr8O+/UcRKQ+/oef7Q+j4X06hseZd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WvEAAAA3AAAAA8AAAAAAAAAAAAAAAAAmAIAAGRycy9k&#10;b3ducmV2LnhtbFBLBQYAAAAABAAEAPUAAACJAwAAAAA=&#10;" strokeweight="1pt">
                            <v:textbox inset=".5mm,.3mm,.5mm,.3mm">
                              <w:txbxContent>
                                <w:p w14:paraId="4E4247E5" w14:textId="77777777" w:rsidR="00807BC4" w:rsidRDefault="00807BC4">
                                  <w:pPr>
                                    <w:pStyle w:val="a3"/>
                                  </w:pPr>
                                </w:p>
                              </w:txbxContent>
                            </v:textbox>
                          </v:shape>
                          <v:shape id="Text Box 190" o:spid="_x0000_s1075"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FnHMQA&#10;AADcAAAADwAAAGRycy9kb3ducmV2LnhtbESPQWsCMRSE7wX/Q3hCbzVxEZGtUayl4KUHV2F7fN28&#10;7i7dvGyTVNd/bwTB4zAz3zDL9WA7cSIfWscaphMFgrhypuVaw/Hw8bIAESKywc4xabhQgPVq9LTE&#10;3Lgz7+lUxFokCIccNTQx9rmUoWrIYpi4njh5P85bjEn6WhqP5wS3ncyUmkuLLaeFBnvaNlT9Fv9W&#10;w6caylKVXz5k+L74M9+X4+at0Pp5PGxeQUQa4iN8b++Mhtk8g9uZdAT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hZxzEAAAA3AAAAA8AAAAAAAAAAAAAAAAAmAIAAGRycy9k&#10;b3ducmV2LnhtbFBLBQYAAAAABAAEAPUAAACJAwAAAAA=&#10;" strokeweight="1pt">
                            <v:textbox inset=".5mm,.3mm,.5mm,.3mm">
                              <w:txbxContent>
                                <w:p w14:paraId="566BD28A" w14:textId="77777777" w:rsidR="00807BC4" w:rsidRDefault="00807BC4">
                                  <w:pPr>
                                    <w:pStyle w:val="a3"/>
                                  </w:pPr>
                                </w:p>
                              </w:txbxContent>
                            </v:textbox>
                          </v:shape>
                          <v:shape id="Text Box 191" o:spid="_x0000_s1076"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3Ch8UA&#10;AADcAAAADwAAAGRycy9kb3ducmV2LnhtbESPQWsCMRSE74X+h/AEbzXRFpGtUaxS8NJD14X1+Lp5&#10;3V26eVmTqOu/bwoFj8PMfMMs14PtxIV8aB1rmE4UCOLKmZZrDcXh/WkBIkRkg51j0nCjAOvV48MS&#10;M+Ou/EmXPNYiQThkqKGJsc+kDFVDFsPE9cTJ+3beYkzS19J4vCa47eRMqbm02HJaaLCnbUPVT362&#10;Gj7UUJaqPPoww93iZL5uxeYt13o8GjavICIN8R7+b++Nhpf5M/ydS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LcKHxQAAANwAAAAPAAAAAAAAAAAAAAAAAJgCAABkcnMv&#10;ZG93bnJldi54bWxQSwUGAAAAAAQABAD1AAAAigMAAAAA&#10;" strokeweight="1pt">
                            <v:textbox inset=".5mm,.3mm,.5mm,.3mm">
                              <w:txbxContent>
                                <w:p w14:paraId="16F322E7" w14:textId="77777777" w:rsidR="00807BC4" w:rsidRDefault="00807BC4">
                                  <w:pPr>
                                    <w:pStyle w:val="a3"/>
                                  </w:pPr>
                                </w:p>
                              </w:txbxContent>
                            </v:textbox>
                          </v:shape>
                          <v:shape id="Text Box 192" o:spid="_x0000_s1077"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Ra88QA&#10;AADcAAAADwAAAGRycy9kb3ducmV2LnhtbESPQWsCMRSE70L/Q3gFb5pURGQ1iq0IvXhwK6zH5+a5&#10;u7h52Saprv/eFAo9DjPzDbNc97YVN/KhcazhbaxAEJfONFxpOH7tRnMQISIbbB2ThgcFWK9eBkvM&#10;jLvzgW55rESCcMhQQx1jl0kZyposhrHriJN3cd5iTNJX0ni8J7ht5USpmbTYcFqosaOPmspr/mM1&#10;7FVfFKo4+TDB7fzbnB/HzXuu9fC13yxAROrjf/iv/Wk0TGdT+D2Tjo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WvPEAAAA3AAAAA8AAAAAAAAAAAAAAAAAmAIAAGRycy9k&#10;b3ducmV2LnhtbFBLBQYAAAAABAAEAPUAAACJAwAAAAA=&#10;" strokeweight="1pt">
                            <v:textbox inset=".5mm,.3mm,.5mm,.3mm">
                              <w:txbxContent>
                                <w:p w14:paraId="65C20E4F" w14:textId="77777777" w:rsidR="00807BC4" w:rsidRDefault="00807BC4">
                                  <w:pPr>
                                    <w:pStyle w:val="a3"/>
                                  </w:pPr>
                                </w:p>
                              </w:txbxContent>
                            </v:textbox>
                          </v:shape>
                        </v:group>
                        <v:group id="Group 193" o:spid="_x0000_s1078" style="position:absolute;left:1240;top:9793;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J/4MYAAADcAAAADwAAAGRycy9kb3ducmV2LnhtbESPT2vCQBTE7wW/w/KE&#10;3uomWkWiq4jU0kMoNBFKb4/sMwlm34bsNn++fbdQ6HGYmd8w++NoGtFT52rLCuJFBIK4sLrmUsE1&#10;vzxtQTiPrLGxTAomcnA8zB72mGg78Af1mS9FgLBLUEHlfZtI6YqKDLqFbYmDd7OdQR9kV0rd4RDg&#10;ppHLKNpIgzWHhQpbOldU3LNvo+B1wOG0il/69H47T1/5+v0zjUmpx/l42oHwNPr/8F/7TSt43q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n/gxgAAANwA&#10;AAAPAAAAAAAAAAAAAAAAAKoCAABkcnMvZG93bnJldi54bWxQSwUGAAAAAAQABAD6AAAAnQMAAAAA&#10;">
                          <v:shape id="Text Box 194" o:spid="_x0000_s1079"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phH8QA&#10;AADcAAAADwAAAGRycy9kb3ducmV2LnhtbESPQWsCMRSE7wX/Q3iCt5ooZZGtUaxF6MWDq7A9vm5e&#10;d5duXrZJ1PXfm0LB4zAz3zDL9WA7cSEfWscaZlMFgrhypuVaw+m4e16ACBHZYOeYNNwowHo1elpi&#10;btyVD3QpYi0ShEOOGpoY+1zKUDVkMUxdT5y8b+ctxiR9LY3Ha4LbTs6VyqTFltNCgz1tG6p+irPV&#10;sFdDWary04c5vi9+zdfttHkrtJ6Mh80riEhDfIT/2x9Gw0uWwd+Zd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aYR/EAAAA3AAAAA8AAAAAAAAAAAAAAAAAmAIAAGRycy9k&#10;b3ducmV2LnhtbFBLBQYAAAAABAAEAPUAAACJAwAAAAA=&#10;" strokeweight="1pt">
                            <v:textbox inset=".5mm,.3mm,.5mm,.3mm">
                              <w:txbxContent>
                                <w:p w14:paraId="3C7D14C8" w14:textId="77777777" w:rsidR="00807BC4" w:rsidRDefault="00807BC4">
                                  <w:pPr>
                                    <w:pStyle w:val="a3"/>
                                  </w:pPr>
                                </w:p>
                              </w:txbxContent>
                            </v:textbox>
                          </v:shape>
                          <v:shape id="Text Box 195" o:spid="_x0000_s1080"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bEhMUA&#10;AADcAAAADwAAAGRycy9kb3ducmV2LnhtbESPQWsCMRSE74X+h/CE3mqiFJXVKLal0EsPXRfW43Pz&#10;3F3cvGyTVNd/3xQEj8PMfMOsNoPtxJl8aB1rmIwVCOLKmZZrDcXu43kBIkRkg51j0nClAJv148MK&#10;M+Mu/E3nPNYiQThkqKGJsc+kDFVDFsPY9cTJOzpvMSbpa2k8XhLcdnKq1ExabDktNNjTW0PVKf+1&#10;Gr7UUJaq3PswxffFjzlci+1rrvXTaNguQUQa4j18a38aDS+zOfyfS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FsSExQAAANwAAAAPAAAAAAAAAAAAAAAAAJgCAABkcnMv&#10;ZG93bnJldi54bWxQSwUGAAAAAAQABAD1AAAAigMAAAAA&#10;" strokeweight="1pt">
                            <v:textbox inset=".5mm,.3mm,.5mm,.3mm">
                              <w:txbxContent>
                                <w:p w14:paraId="16AA999F" w14:textId="77777777" w:rsidR="00807BC4" w:rsidRDefault="00807BC4">
                                  <w:pPr>
                                    <w:pStyle w:val="a3"/>
                                  </w:pPr>
                                </w:p>
                              </w:txbxContent>
                            </v:textbox>
                          </v:shape>
                          <v:shape id="Text Box 196" o:spid="_x0000_s1081"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Q9sIA&#10;AADcAAAADwAAAGRycy9kb3ducmV2LnhtbERPz2vCMBS+D/Y/hDfYbSbKEOlMizoGu+xgV6jHt+bZ&#10;FpuXmmRa//vlIOz48f1eF5MdxIV86B1rmM8UCOLGmZ5bDdX3x8sKRIjIBgfHpOFGAYr88WGNmXFX&#10;3tOljK1IIRwy1NDFOGZShqYji2HmRuLEHZ23GBP0rTQeryncDnKh1FJa7Dk1dDjSrqPmVP5aDV9q&#10;qmtVH3xY4PvqbH5u1WZbav38NG3eQESa4r/47v40Gl6XaW06k46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iVD2wgAAANwAAAAPAAAAAAAAAAAAAAAAAJgCAABkcnMvZG93&#10;bnJldi54bWxQSwUGAAAAAAQABAD1AAAAhwMAAAAA&#10;" strokeweight="1pt">
                            <v:textbox inset=".5mm,.3mm,.5mm,.3mm">
                              <w:txbxContent>
                                <w:p w14:paraId="4C20813E" w14:textId="77777777" w:rsidR="00807BC4" w:rsidRDefault="00807BC4">
                                  <w:pPr>
                                    <w:pStyle w:val="a3"/>
                                  </w:pPr>
                                </w:p>
                              </w:txbxContent>
                            </v:textbox>
                          </v:shape>
                          <v:shape id="Text Box 197" o:spid="_x0000_s1082"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X1bcUA&#10;AADcAAAADwAAAGRycy9kb3ducmV2LnhtbESPQWsCMRSE74X+h/CE3jRRiuhqFNtS6KWHrgvr8bl5&#10;7i5uXrZJquu/bwpCj8PMfMOst4PtxIV8aB1rmE4UCOLKmZZrDcX+fbwAESKywc4xabhRgO3m8WGN&#10;mXFX/qJLHmuRIBwy1NDE2GdShqohi2HieuLknZy3GJP0tTQerwluOzlTai4ttpwWGuzptaHqnP9Y&#10;DZ9qKEtVHnyY4dvi2xxvxe4l1/ppNOxWICIN8T98b38YDc/zJfydS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xfVtxQAAANwAAAAPAAAAAAAAAAAAAAAAAJgCAABkcnMv&#10;ZG93bnJldi54bWxQSwUGAAAAAAQABAD1AAAAigMAAAAA&#10;" strokeweight="1pt">
                            <v:textbox inset=".5mm,.3mm,.5mm,.3mm">
                              <w:txbxContent>
                                <w:p w14:paraId="3EC763E4" w14:textId="77777777" w:rsidR="00807BC4" w:rsidRDefault="00807BC4">
                                  <w:pPr>
                                    <w:pStyle w:val="a3"/>
                                  </w:pPr>
                                </w:p>
                              </w:txbxContent>
                            </v:textbox>
                          </v:shape>
                          <v:shape id="Text Box 198" o:spid="_x0000_s1083"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KLcEA&#10;AADcAAAADwAAAGRycy9kb3ducmV2LnhtbERPz2vCMBS+C/4P4QneNJnIlGoU3Rh48bAqdMe35tmW&#10;NS81ybT+98th4PHj+73e9rYVN/KhcazhZapAEJfONFxpOJ8+JksQISIbbB2ThgcF2G6GgzVmxt35&#10;k255rEQK4ZChhjrGLpMylDVZDFPXESfu4rzFmKCvpPF4T+G2lTOlXqXFhlNDjR291VT+5L9Ww1H1&#10;RaGKLx9m+L68mu/HebfPtR6P+t0KRKQ+PsX/7oPRMF+k+elMOgJ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myi3BAAAA3AAAAA8AAAAAAAAAAAAAAAAAmAIAAGRycy9kb3du&#10;cmV2LnhtbFBLBQYAAAAABAAEAPUAAACGAwAAAAA=&#10;" strokeweight="1pt">
                            <v:textbox inset=".5mm,.3mm,.5mm,.3mm">
                              <w:txbxContent>
                                <w:p w14:paraId="4E96C1E6" w14:textId="77777777" w:rsidR="00807BC4" w:rsidRDefault="00807BC4">
                                  <w:pPr>
                                    <w:pStyle w:val="a3"/>
                                  </w:pPr>
                                </w:p>
                              </w:txbxContent>
                            </v:textbox>
                          </v:shape>
                        </v:group>
                      </v:group>
                      <v:line id="Line 199" o:spid="_x0000_s1084" style="position:absolute;visibility:visible;mso-wrap-style:square" from="5299,9482" to="5299,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S8FsQAAADcAAAADwAAAGRycy9kb3ducmV2LnhtbESPQWvCQBSE70L/w/IKvemuRbSk2UgR&#10;CjnYg1Ha6yP7zAazb2N2q+m/7wqCx2Hmm2Hy9eg6caEhtJ41zGcKBHHtTcuNhsP+c/oGIkRkg51n&#10;0vBHAdbF0yTHzPgr7+hSxUakEg4ZarAx9pmUobbkMMx8T5y8ox8cxiSHRpoBr6ncdfJVqaV02HJa&#10;sNjTxlJ9qn6dhsVXac3PuA3bnSq/qT0vNufKa/3yPH68g4g0xkf4Tpcmcas53M6kIy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BLwWxAAAANwAAAAPAAAAAAAAAAAA&#10;AAAAAKECAABkcnMvZG93bnJldi54bWxQSwUGAAAAAAQABAD5AAAAkgMAAAAA&#10;" strokeweight="2.25pt"/>
                      <v:line id="Line 200" o:spid="_x0000_s1085" style="position:absolute;visibility:visible;mso-wrap-style:square" from="3033,9492" to="3033,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iYcQAAADcAAAADwAAAGRycy9kb3ducmV2LnhtbESPQWvCQBSE7wX/w/IEb3XTEFpJXaUI&#10;hRzswVTs9ZF9Zhezb2N2q/HfdwuCx2Hmm2GW69F14kJDsJ4VvMwzEMSN15ZbBfvvz+cFiBCRNXae&#10;ScGNAqxXk6clltpfeUeXOrYilXAoUYGJsS+lDI0hh2Hue+LkHf3gMCY5tFIPeE3lrpN5lr1Kh5bT&#10;gsGeNoaaU/3rFBRfldE/4zZsd1l1IHsuNufaKzWbjh/vICKN8RG+05VO3FsO/2fSEZ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1iJhxAAAANwAAAAPAAAAAAAAAAAA&#10;AAAAAKECAABkcnMvZG93bnJldi54bWxQSwUGAAAAAAQABAD5AAAAkgMAAAAA&#10;" strokeweight="2.25pt"/>
                      <v:line id="Line 201" o:spid="_x0000_s1086" style="position:absolute;visibility:visible;mso-wrap-style:square" from="6715,9482" to="6715,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qH+sMAAADcAAAADwAAAGRycy9kb3ducmV2LnhtbESPT4vCMBTE78J+h/AEb5r6B1eqURZB&#10;6EEP1mX3+mjeNmWbl9pErd/eCILHYeY3w6w2na3FlVpfOVYwHiUgiAunKy4VfJ92wwUIH5A11o5J&#10;wZ08bNYfvRWm2t34SNc8lCKWsE9RgQmhSaX0hSGLfuQa4uj9udZiiLItpW7xFsttLSdJMpcWK44L&#10;BhvaGir+84tVMDtkRv92e78/JtkPVefZ9pw7pQb97msJIlAX3uEXnenIfU7heSYeAb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ah/rDAAAA3AAAAA8AAAAAAAAAAAAA&#10;AAAAoQIAAGRycy9kb3ducmV2LnhtbFBLBQYAAAAABAAEAPkAAACRAwAAAAA=&#10;" strokeweight="2.25pt"/>
                      <v:line id="Line 202" o:spid="_x0000_s1087" style="position:absolute;visibility:visible;mso-wrap-style:square" from="6148,9482" to="6148,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MfjsIAAADcAAAADwAAAGRycy9kb3ducmV2LnhtbESPQYvCMBSE78L+h/AEb5oqRZeuUURY&#10;6ME9WMW9Ppq3TbF5qU3U+u83guBxmPlmmOW6t424UedrxwqmkwQEcel0zZWC4+F7/AnCB2SNjWNS&#10;8CAP69XHYImZdnfe060IlYgl7DNUYEJoMyl9aciin7iWOHp/rrMYouwqqTu8x3LbyFmSzKXFmuOC&#10;wZa2hspzcbUK0p/c6N9+53f7JD9RfUm3l8IpNRr2my8QgfrwDr/oXEdukcLzTDwC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XMfjsIAAADcAAAADwAAAAAAAAAAAAAA&#10;AAChAgAAZHJzL2Rvd25yZXYueG1sUEsFBgAAAAAEAAQA+QAAAJADAAAAAA==&#10;" strokeweight="2.25pt"/>
                      <v:line id="Line 203" o:spid="_x0000_s1088" style="position:absolute;visibility:visible;mso-wrap-style:square" from="3430,9492" to="3430,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6FcMAAADcAAAADwAAAGRycy9kb3ducmV2LnhtbESPQYvCMBSE7wv+h/AEb2vq4qpUo4iw&#10;0IN7sIpeH82zKTYvtYna/fcbQfA4zHwzzGLV2VrcqfWVYwWjYQKCuHC64lLBYf/zOQPhA7LG2jEp&#10;+CMPq2XvY4Gpdg/e0T0PpYgl7FNUYEJoUil9YciiH7qGOHpn11oMUbal1C0+Yrmt5VeSTKTFiuOC&#10;wYY2hopLfrMKxr+Z0adu67e7JDtSdR1vrrlTatDv1nMQgbrwDr/oTEdu+g3PM/EI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uhXDAAAA3AAAAA8AAAAAAAAAAAAA&#10;AAAAoQIAAGRycy9kb3ducmV2LnhtbFBLBQYAAAAABAAEAPkAAACRAwAAAAA=&#10;" strokeweight="2.25pt"/>
                      <v:line id="Line 204" o:spid="_x0000_s1089" style="position:absolute;visibility:visible;mso-wrap-style:square" from="3996,9482" to="3996,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0kYsQAAADcAAAADwAAAGRycy9kb3ducmV2LnhtbESPQWvCQBSE7wX/w/KE3uqmRaykrlKE&#10;Qg7xkFTs9ZF9ZoPZtzG7TeK/7xYEj8PMN8NsdpNtxUC9bxwreF0kIIgrpxuuFRy/v17WIHxA1tg6&#10;JgU38rDbzp42mGo3ckFDGWoRS9inqMCE0KVS+sqQRb9wHXH0zq63GKLsa6l7HGO5beVbkqykxYbj&#10;gsGO9oaqS/lrFSwPmdE/U+7zIslO1FyX+2vplHqeT58fIAJN4RG+05mO3PsK/s/EI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SRixAAAANwAAAAPAAAAAAAAAAAA&#10;AAAAAKECAABkcnMvZG93bnJldi54bWxQSwUGAAAAAAQABAD5AAAAkgMAAAAA&#10;" strokeweight="2.25pt"/>
                    </v:group>
                  </v:group>
                </v:group>
              </v:group>
              <w10:wrap anchorx="page" anchory="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F23AB3" w14:textId="77777777" w:rsidR="00807BC4" w:rsidRDefault="00807BC4">
    <w:pPr>
      <w:pStyle w:val="a4"/>
    </w:pPr>
    <w:r>
      <w:rPr>
        <w:noProof/>
      </w:rPr>
      <mc:AlternateContent>
        <mc:Choice Requires="wpg">
          <w:drawing>
            <wp:anchor distT="0" distB="0" distL="114300" distR="114300" simplePos="0" relativeHeight="251659264" behindDoc="1" locked="0" layoutInCell="1" allowOverlap="1" wp14:anchorId="761AC947" wp14:editId="7CA8A638">
              <wp:simplePos x="0" y="0"/>
              <wp:positionH relativeFrom="page">
                <wp:posOffset>360045</wp:posOffset>
              </wp:positionH>
              <wp:positionV relativeFrom="page">
                <wp:posOffset>180340</wp:posOffset>
              </wp:positionV>
              <wp:extent cx="7016750" cy="10348595"/>
              <wp:effectExtent l="17145" t="18415" r="14605" b="15240"/>
              <wp:wrapNone/>
              <wp:docPr id="8"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16750" cy="10348595"/>
                        <a:chOff x="567" y="284"/>
                        <a:chExt cx="11050" cy="16297"/>
                      </a:xfrm>
                    </wpg:grpSpPr>
                    <wpg:grpSp>
                      <wpg:cNvPr id="9" name="Group 206"/>
                      <wpg:cNvGrpSpPr>
                        <a:grpSpLocks/>
                      </wpg:cNvGrpSpPr>
                      <wpg:grpSpPr bwMode="auto">
                        <a:xfrm>
                          <a:off x="1135" y="15169"/>
                          <a:ext cx="10482" cy="454"/>
                          <a:chOff x="1822" y="2477"/>
                          <a:chExt cx="10479" cy="454"/>
                        </a:xfrm>
                      </wpg:grpSpPr>
                      <wps:wsp>
                        <wps:cNvPr id="10" name="Text Box 207"/>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03FBA10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1" name="Text Box 208"/>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FA19AB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2" name="Text Box 209"/>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54DEF16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2" name="Text Box 210"/>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E48B4E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1" name="Text Box 211"/>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3DB976C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2" name="Text Box 212"/>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D209D2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3" name="Text Box 213"/>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6AAE859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4" name="Text Box 214"/>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64EDCB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 name="Text Box 215"/>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4DCCAE5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 name="Text Box 216"/>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60EED1F3"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37" name="Group 217"/>
                      <wpg:cNvGrpSpPr>
                        <a:grpSpLocks/>
                      </wpg:cNvGrpSpPr>
                      <wpg:grpSpPr bwMode="auto">
                        <a:xfrm>
                          <a:off x="1124" y="284"/>
                          <a:ext cx="10482" cy="1701"/>
                          <a:chOff x="1127" y="314"/>
                          <a:chExt cx="10493" cy="1815"/>
                        </a:xfrm>
                      </wpg:grpSpPr>
                      <wps:wsp>
                        <wps:cNvPr id="38" name="Text Box 218"/>
                        <wps:cNvSpPr txBox="1">
                          <a:spLocks noChangeArrowheads="1"/>
                        </wps:cNvSpPr>
                        <wps:spPr bwMode="auto">
                          <a:xfrm>
                            <a:off x="1127" y="314"/>
                            <a:ext cx="10488" cy="454"/>
                          </a:xfrm>
                          <a:prstGeom prst="rect">
                            <a:avLst/>
                          </a:prstGeom>
                          <a:solidFill>
                            <a:srgbClr val="FFFFFF"/>
                          </a:solidFill>
                          <a:ln w="25400">
                            <a:solidFill>
                              <a:srgbClr val="000000"/>
                            </a:solidFill>
                            <a:miter lim="800000"/>
                            <a:headEnd/>
                            <a:tailEnd/>
                          </a:ln>
                        </wps:spPr>
                        <wps:txbx>
                          <w:txbxContent>
                            <w:p w14:paraId="275F77C1" w14:textId="77777777" w:rsidR="00807BC4" w:rsidRDefault="00807BC4">
                              <w:pPr>
                                <w:pStyle w:val="a3"/>
                                <w:rPr>
                                  <w:noProof w:val="0"/>
                                  <w:sz w:val="24"/>
                                </w:rPr>
                              </w:pPr>
                              <w:r>
                                <w:rPr>
                                  <w:noProof w:val="0"/>
                                  <w:sz w:val="24"/>
                                </w:rPr>
                                <w:t>Лист регистрации изменений</w:t>
                              </w:r>
                            </w:p>
                          </w:txbxContent>
                        </wps:txbx>
                        <wps:bodyPr rot="0" vert="horz" wrap="square" lIns="91440" tIns="45720" rIns="91440" bIns="45720" anchor="t" anchorCtr="0" upright="1">
                          <a:noAutofit/>
                        </wps:bodyPr>
                      </wps:wsp>
                      <wpg:grpSp>
                        <wpg:cNvPr id="39" name="Group 219"/>
                        <wpg:cNvGrpSpPr>
                          <a:grpSpLocks/>
                        </wpg:cNvGrpSpPr>
                        <wpg:grpSpPr bwMode="auto">
                          <a:xfrm>
                            <a:off x="1132" y="768"/>
                            <a:ext cx="10488" cy="1361"/>
                            <a:chOff x="1290" y="2297"/>
                            <a:chExt cx="10488" cy="1361"/>
                          </a:xfrm>
                        </wpg:grpSpPr>
                        <wps:wsp>
                          <wps:cNvPr id="40" name="Text Box 220"/>
                          <wps:cNvSpPr txBox="1">
                            <a:spLocks noChangeArrowheads="1"/>
                          </wps:cNvSpPr>
                          <wps:spPr bwMode="auto">
                            <a:xfrm>
                              <a:off x="1290" y="2297"/>
                              <a:ext cx="454" cy="1361"/>
                            </a:xfrm>
                            <a:prstGeom prst="rect">
                              <a:avLst/>
                            </a:prstGeom>
                            <a:solidFill>
                              <a:srgbClr val="FFFFFF"/>
                            </a:solidFill>
                            <a:ln w="25400">
                              <a:solidFill>
                                <a:srgbClr val="000000"/>
                              </a:solidFill>
                              <a:miter lim="800000"/>
                              <a:headEnd/>
                              <a:tailEnd/>
                            </a:ln>
                          </wps:spPr>
                          <wps:txbx>
                            <w:txbxContent>
                              <w:p w14:paraId="558EBA4F" w14:textId="77777777" w:rsidR="00807BC4" w:rsidRDefault="00807BC4">
                                <w:pPr>
                                  <w:pStyle w:val="a3"/>
                                  <w:spacing w:before="360"/>
                                  <w:rPr>
                                    <w:noProof w:val="0"/>
                                    <w:sz w:val="20"/>
                                  </w:rPr>
                                </w:pPr>
                                <w:r>
                                  <w:rPr>
                                    <w:noProof w:val="0"/>
                                    <w:sz w:val="20"/>
                                  </w:rPr>
                                  <w:t>Изм</w:t>
                                </w:r>
                              </w:p>
                            </w:txbxContent>
                          </wps:txbx>
                          <wps:bodyPr rot="0" vert="horz" wrap="square" lIns="0" tIns="45720" rIns="0" bIns="45720" anchor="t" anchorCtr="0" upright="1">
                            <a:noAutofit/>
                          </wps:bodyPr>
                        </wps:wsp>
                        <wps:wsp>
                          <wps:cNvPr id="41" name="Text Box 221"/>
                          <wps:cNvSpPr txBox="1">
                            <a:spLocks noChangeArrowheads="1"/>
                          </wps:cNvSpPr>
                          <wps:spPr bwMode="auto">
                            <a:xfrm>
                              <a:off x="1744" y="2751"/>
                              <a:ext cx="1134" cy="907"/>
                            </a:xfrm>
                            <a:prstGeom prst="rect">
                              <a:avLst/>
                            </a:prstGeom>
                            <a:solidFill>
                              <a:srgbClr val="FFFFFF"/>
                            </a:solidFill>
                            <a:ln w="25400">
                              <a:solidFill>
                                <a:srgbClr val="000000"/>
                              </a:solidFill>
                              <a:miter lim="800000"/>
                              <a:headEnd/>
                              <a:tailEnd/>
                            </a:ln>
                          </wps:spPr>
                          <wps:txbx>
                            <w:txbxContent>
                              <w:p w14:paraId="727E3891" w14:textId="77777777" w:rsidR="00807BC4" w:rsidRDefault="00807BC4">
                                <w:pPr>
                                  <w:pStyle w:val="a3"/>
                                  <w:rPr>
                                    <w:noProof w:val="0"/>
                                    <w:sz w:val="24"/>
                                  </w:rPr>
                                </w:pPr>
                                <w:r>
                                  <w:rPr>
                                    <w:noProof w:val="0"/>
                                    <w:sz w:val="24"/>
                                  </w:rPr>
                                  <w:t>изменен-ных</w:t>
                                </w:r>
                              </w:p>
                            </w:txbxContent>
                          </wps:txbx>
                          <wps:bodyPr rot="0" vert="horz" wrap="square" lIns="18000" tIns="45720" rIns="18000" bIns="45720" anchor="t" anchorCtr="0" upright="1">
                            <a:noAutofit/>
                          </wps:bodyPr>
                        </wps:wsp>
                        <wps:wsp>
                          <wps:cNvPr id="42" name="Text Box 222"/>
                          <wps:cNvSpPr txBox="1">
                            <a:spLocks noChangeArrowheads="1"/>
                          </wps:cNvSpPr>
                          <wps:spPr bwMode="auto">
                            <a:xfrm>
                              <a:off x="2878" y="2751"/>
                              <a:ext cx="1134" cy="907"/>
                            </a:xfrm>
                            <a:prstGeom prst="rect">
                              <a:avLst/>
                            </a:prstGeom>
                            <a:solidFill>
                              <a:srgbClr val="FFFFFF"/>
                            </a:solidFill>
                            <a:ln w="25400">
                              <a:solidFill>
                                <a:srgbClr val="000000"/>
                              </a:solidFill>
                              <a:miter lim="800000"/>
                              <a:headEnd/>
                              <a:tailEnd/>
                            </a:ln>
                          </wps:spPr>
                          <wps:txbx>
                            <w:txbxContent>
                              <w:p w14:paraId="774ADC8E" w14:textId="77777777" w:rsidR="00807BC4" w:rsidRDefault="00807BC4">
                                <w:pPr>
                                  <w:pStyle w:val="a3"/>
                                  <w:rPr>
                                    <w:noProof w:val="0"/>
                                    <w:sz w:val="24"/>
                                  </w:rPr>
                                </w:pPr>
                                <w:r>
                                  <w:rPr>
                                    <w:noProof w:val="0"/>
                                    <w:sz w:val="24"/>
                                  </w:rPr>
                                  <w:t>заменен-ных</w:t>
                                </w:r>
                              </w:p>
                            </w:txbxContent>
                          </wps:txbx>
                          <wps:bodyPr rot="0" vert="horz" wrap="square" lIns="18000" tIns="45720" rIns="18000" bIns="45720" anchor="t" anchorCtr="0" upright="1">
                            <a:noAutofit/>
                          </wps:bodyPr>
                        </wps:wsp>
                        <wps:wsp>
                          <wps:cNvPr id="43" name="Text Box 223"/>
                          <wps:cNvSpPr txBox="1">
                            <a:spLocks noChangeArrowheads="1"/>
                          </wps:cNvSpPr>
                          <wps:spPr bwMode="auto">
                            <a:xfrm>
                              <a:off x="4012" y="2751"/>
                              <a:ext cx="1134" cy="907"/>
                            </a:xfrm>
                            <a:prstGeom prst="rect">
                              <a:avLst/>
                            </a:prstGeom>
                            <a:solidFill>
                              <a:srgbClr val="FFFFFF"/>
                            </a:solidFill>
                            <a:ln w="25400">
                              <a:solidFill>
                                <a:srgbClr val="000000"/>
                              </a:solidFill>
                              <a:miter lim="800000"/>
                              <a:headEnd/>
                              <a:tailEnd/>
                            </a:ln>
                          </wps:spPr>
                          <wps:txbx>
                            <w:txbxContent>
                              <w:p w14:paraId="1BF1C572" w14:textId="77777777" w:rsidR="00807BC4" w:rsidRDefault="00807BC4">
                                <w:pPr>
                                  <w:pStyle w:val="a3"/>
                                  <w:spacing w:before="120"/>
                                  <w:rPr>
                                    <w:noProof w:val="0"/>
                                    <w:sz w:val="24"/>
                                  </w:rPr>
                                </w:pPr>
                                <w:r>
                                  <w:rPr>
                                    <w:noProof w:val="0"/>
                                    <w:sz w:val="24"/>
                                  </w:rPr>
                                  <w:t>новых</w:t>
                                </w:r>
                              </w:p>
                            </w:txbxContent>
                          </wps:txbx>
                          <wps:bodyPr rot="0" vert="horz" wrap="square" lIns="18000" tIns="45720" rIns="18000" bIns="45720" anchor="t" anchorCtr="0" upright="1">
                            <a:noAutofit/>
                          </wps:bodyPr>
                        </wps:wsp>
                        <wps:wsp>
                          <wps:cNvPr id="44" name="Text Box 224"/>
                          <wps:cNvSpPr txBox="1">
                            <a:spLocks noChangeArrowheads="1"/>
                          </wps:cNvSpPr>
                          <wps:spPr bwMode="auto">
                            <a:xfrm>
                              <a:off x="5146" y="2751"/>
                              <a:ext cx="1134" cy="907"/>
                            </a:xfrm>
                            <a:prstGeom prst="rect">
                              <a:avLst/>
                            </a:prstGeom>
                            <a:solidFill>
                              <a:srgbClr val="FFFFFF"/>
                            </a:solidFill>
                            <a:ln w="25400">
                              <a:solidFill>
                                <a:srgbClr val="000000"/>
                              </a:solidFill>
                              <a:miter lim="800000"/>
                              <a:headEnd/>
                              <a:tailEnd/>
                            </a:ln>
                          </wps:spPr>
                          <wps:txbx>
                            <w:txbxContent>
                              <w:p w14:paraId="4FB53ACB" w14:textId="77777777" w:rsidR="00807BC4" w:rsidRDefault="00807BC4">
                                <w:pPr>
                                  <w:pStyle w:val="a3"/>
                                  <w:spacing w:before="120"/>
                                  <w:rPr>
                                    <w:noProof w:val="0"/>
                                    <w:sz w:val="24"/>
                                  </w:rPr>
                                </w:pPr>
                                <w:r>
                                  <w:rPr>
                                    <w:noProof w:val="0"/>
                                    <w:sz w:val="24"/>
                                  </w:rPr>
                                  <w:t>изъятых</w:t>
                                </w:r>
                              </w:p>
                            </w:txbxContent>
                          </wps:txbx>
                          <wps:bodyPr rot="0" vert="horz" wrap="square" lIns="18000" tIns="45720" rIns="18000" bIns="45720" anchor="t" anchorCtr="0" upright="1">
                            <a:noAutofit/>
                          </wps:bodyPr>
                        </wps:wsp>
                        <wps:wsp>
                          <wps:cNvPr id="45" name="Text Box 225"/>
                          <wps:cNvSpPr txBox="1">
                            <a:spLocks noChangeArrowheads="1"/>
                          </wps:cNvSpPr>
                          <wps:spPr bwMode="auto">
                            <a:xfrm>
                              <a:off x="1744" y="2297"/>
                              <a:ext cx="4535" cy="454"/>
                            </a:xfrm>
                            <a:prstGeom prst="rect">
                              <a:avLst/>
                            </a:prstGeom>
                            <a:solidFill>
                              <a:srgbClr val="FFFFFF"/>
                            </a:solidFill>
                            <a:ln w="25400">
                              <a:solidFill>
                                <a:srgbClr val="000000"/>
                              </a:solidFill>
                              <a:miter lim="800000"/>
                              <a:headEnd/>
                              <a:tailEnd/>
                            </a:ln>
                          </wps:spPr>
                          <wps:txbx>
                            <w:txbxContent>
                              <w:p w14:paraId="105DA2D4" w14:textId="77777777" w:rsidR="00807BC4" w:rsidRDefault="00807BC4">
                                <w:pPr>
                                  <w:pStyle w:val="a3"/>
                                  <w:rPr>
                                    <w:noProof w:val="0"/>
                                    <w:sz w:val="24"/>
                                  </w:rPr>
                                </w:pPr>
                                <w:r>
                                  <w:rPr>
                                    <w:noProof w:val="0"/>
                                    <w:sz w:val="24"/>
                                  </w:rPr>
                                  <w:t>новых</w:t>
                                </w:r>
                              </w:p>
                            </w:txbxContent>
                          </wps:txbx>
                          <wps:bodyPr rot="0" vert="horz" wrap="square" lIns="18000" tIns="45720" rIns="18000" bIns="45720" anchor="t" anchorCtr="0" upright="1">
                            <a:noAutofit/>
                          </wps:bodyPr>
                        </wps:wsp>
                        <wps:wsp>
                          <wps:cNvPr id="46" name="Text Box 226"/>
                          <wps:cNvSpPr txBox="1">
                            <a:spLocks noChangeArrowheads="1"/>
                          </wps:cNvSpPr>
                          <wps:spPr bwMode="auto">
                            <a:xfrm>
                              <a:off x="6279" y="2297"/>
                              <a:ext cx="1134" cy="1361"/>
                            </a:xfrm>
                            <a:prstGeom prst="rect">
                              <a:avLst/>
                            </a:prstGeom>
                            <a:solidFill>
                              <a:srgbClr val="FFFFFF"/>
                            </a:solidFill>
                            <a:ln w="25400">
                              <a:solidFill>
                                <a:srgbClr val="000000"/>
                              </a:solidFill>
                              <a:miter lim="800000"/>
                              <a:headEnd/>
                              <a:tailEnd/>
                            </a:ln>
                          </wps:spPr>
                          <wps:txbx>
                            <w:txbxContent>
                              <w:p w14:paraId="6B160A60" w14:textId="77777777" w:rsidR="00807BC4" w:rsidRDefault="00807BC4">
                                <w:pPr>
                                  <w:pStyle w:val="a3"/>
                                  <w:rPr>
                                    <w:noProof w:val="0"/>
                                    <w:sz w:val="22"/>
                                  </w:rPr>
                                </w:pPr>
                                <w:r>
                                  <w:rPr>
                                    <w:noProof w:val="0"/>
                                    <w:sz w:val="22"/>
                                  </w:rPr>
                                  <w:t>Всего листов (страниц) в докум.</w:t>
                                </w:r>
                              </w:p>
                            </w:txbxContent>
                          </wps:txbx>
                          <wps:bodyPr rot="0" vert="horz" wrap="square" lIns="18000" tIns="45720" rIns="18000" bIns="45720" anchor="t" anchorCtr="0" upright="1">
                            <a:noAutofit/>
                          </wps:bodyPr>
                        </wps:wsp>
                        <wps:wsp>
                          <wps:cNvPr id="47" name="Text Box 227"/>
                          <wps:cNvSpPr txBox="1">
                            <a:spLocks noChangeArrowheads="1"/>
                          </wps:cNvSpPr>
                          <wps:spPr bwMode="auto">
                            <a:xfrm>
                              <a:off x="7413" y="2297"/>
                              <a:ext cx="1701" cy="1361"/>
                            </a:xfrm>
                            <a:prstGeom prst="rect">
                              <a:avLst/>
                            </a:prstGeom>
                            <a:solidFill>
                              <a:srgbClr val="FFFFFF"/>
                            </a:solidFill>
                            <a:ln w="25400">
                              <a:solidFill>
                                <a:srgbClr val="000000"/>
                              </a:solidFill>
                              <a:miter lim="800000"/>
                              <a:headEnd/>
                              <a:tailEnd/>
                            </a:ln>
                          </wps:spPr>
                          <wps:txbx>
                            <w:txbxContent>
                              <w:p w14:paraId="52DDB39A" w14:textId="77777777" w:rsidR="00807BC4" w:rsidRDefault="00807BC4">
                                <w:pPr>
                                  <w:pStyle w:val="a3"/>
                                  <w:spacing w:before="360"/>
                                  <w:rPr>
                                    <w:noProof w:val="0"/>
                                    <w:sz w:val="22"/>
                                  </w:rPr>
                                </w:pPr>
                                <w:r>
                                  <w:rPr>
                                    <w:noProof w:val="0"/>
                                    <w:sz w:val="22"/>
                                  </w:rPr>
                                  <w:t>№ документа</w:t>
                                </w:r>
                              </w:p>
                            </w:txbxContent>
                          </wps:txbx>
                          <wps:bodyPr rot="0" vert="horz" wrap="square" lIns="18000" tIns="45720" rIns="18000" bIns="45720" anchor="t" anchorCtr="0" upright="1">
                            <a:noAutofit/>
                          </wps:bodyPr>
                        </wps:wsp>
                        <wps:wsp>
                          <wps:cNvPr id="48" name="Text Box 228"/>
                          <wps:cNvSpPr txBox="1">
                            <a:spLocks noChangeArrowheads="1"/>
                          </wps:cNvSpPr>
                          <wps:spPr bwMode="auto">
                            <a:xfrm>
                              <a:off x="9114" y="2297"/>
                              <a:ext cx="1247" cy="1361"/>
                            </a:xfrm>
                            <a:prstGeom prst="rect">
                              <a:avLst/>
                            </a:prstGeom>
                            <a:solidFill>
                              <a:srgbClr val="FFFFFF"/>
                            </a:solidFill>
                            <a:ln w="25400">
                              <a:solidFill>
                                <a:srgbClr val="000000"/>
                              </a:solidFill>
                              <a:miter lim="800000"/>
                              <a:headEnd/>
                              <a:tailEnd/>
                            </a:ln>
                          </wps:spPr>
                          <wps:txbx>
                            <w:txbxContent>
                              <w:p w14:paraId="1559C34F" w14:textId="77777777" w:rsidR="00807BC4" w:rsidRDefault="00807BC4">
                                <w:pPr>
                                  <w:pStyle w:val="a3"/>
                                  <w:rPr>
                                    <w:noProof w:val="0"/>
                                    <w:sz w:val="17"/>
                                  </w:rPr>
                                </w:pPr>
                                <w:r>
                                  <w:rPr>
                                    <w:noProof w:val="0"/>
                                    <w:sz w:val="17"/>
                                  </w:rPr>
                                  <w:t>Входящий номер сопроводи-тельного документа и дата</w:t>
                                </w:r>
                              </w:p>
                            </w:txbxContent>
                          </wps:txbx>
                          <wps:bodyPr rot="0" vert="horz" wrap="square" lIns="18000" tIns="10800" rIns="18000" bIns="10800" anchor="t" anchorCtr="0" upright="1">
                            <a:noAutofit/>
                          </wps:bodyPr>
                        </wps:wsp>
                        <wps:wsp>
                          <wps:cNvPr id="49" name="Text Box 229"/>
                          <wps:cNvSpPr txBox="1">
                            <a:spLocks noChangeArrowheads="1"/>
                          </wps:cNvSpPr>
                          <wps:spPr bwMode="auto">
                            <a:xfrm>
                              <a:off x="10361" y="2297"/>
                              <a:ext cx="850" cy="1361"/>
                            </a:xfrm>
                            <a:prstGeom prst="rect">
                              <a:avLst/>
                            </a:prstGeom>
                            <a:solidFill>
                              <a:srgbClr val="FFFFFF"/>
                            </a:solidFill>
                            <a:ln w="25400">
                              <a:solidFill>
                                <a:srgbClr val="000000"/>
                              </a:solidFill>
                              <a:miter lim="800000"/>
                              <a:headEnd/>
                              <a:tailEnd/>
                            </a:ln>
                          </wps:spPr>
                          <wps:txbx>
                            <w:txbxContent>
                              <w:p w14:paraId="1DA5A49E" w14:textId="77777777" w:rsidR="00807BC4" w:rsidRDefault="00807BC4">
                                <w:pPr>
                                  <w:pStyle w:val="a3"/>
                                  <w:spacing w:before="360"/>
                                  <w:rPr>
                                    <w:noProof w:val="0"/>
                                  </w:rPr>
                                </w:pPr>
                                <w:r>
                                  <w:rPr>
                                    <w:noProof w:val="0"/>
                                  </w:rPr>
                                  <w:t>Подпись</w:t>
                                </w:r>
                              </w:p>
                            </w:txbxContent>
                          </wps:txbx>
                          <wps:bodyPr rot="0" vert="horz" wrap="square" lIns="18000" tIns="45720" rIns="18000" bIns="45720" anchor="t" anchorCtr="0" upright="1">
                            <a:noAutofit/>
                          </wps:bodyPr>
                        </wps:wsp>
                        <wps:wsp>
                          <wps:cNvPr id="50" name="Text Box 230"/>
                          <wps:cNvSpPr txBox="1">
                            <a:spLocks noChangeArrowheads="1"/>
                          </wps:cNvSpPr>
                          <wps:spPr bwMode="auto">
                            <a:xfrm>
                              <a:off x="11211" y="2297"/>
                              <a:ext cx="567" cy="1361"/>
                            </a:xfrm>
                            <a:prstGeom prst="rect">
                              <a:avLst/>
                            </a:prstGeom>
                            <a:solidFill>
                              <a:srgbClr val="FFFFFF"/>
                            </a:solidFill>
                            <a:ln w="25400">
                              <a:solidFill>
                                <a:srgbClr val="000000"/>
                              </a:solidFill>
                              <a:miter lim="800000"/>
                              <a:headEnd/>
                              <a:tailEnd/>
                            </a:ln>
                          </wps:spPr>
                          <wps:txbx>
                            <w:txbxContent>
                              <w:p w14:paraId="4ACFA6A9" w14:textId="77777777" w:rsidR="00807BC4" w:rsidRDefault="00807BC4">
                                <w:pPr>
                                  <w:pStyle w:val="a3"/>
                                  <w:spacing w:before="360"/>
                                  <w:rPr>
                                    <w:noProof w:val="0"/>
                                    <w:sz w:val="20"/>
                                  </w:rPr>
                                </w:pPr>
                                <w:r>
                                  <w:rPr>
                                    <w:noProof w:val="0"/>
                                    <w:sz w:val="20"/>
                                  </w:rPr>
                                  <w:t>Дата</w:t>
                                </w:r>
                              </w:p>
                            </w:txbxContent>
                          </wps:txbx>
                          <wps:bodyPr rot="0" vert="horz" wrap="square" lIns="18000" tIns="45720" rIns="18000" bIns="45720" anchor="t" anchorCtr="0" upright="1">
                            <a:noAutofit/>
                          </wps:bodyPr>
                        </wps:wsp>
                      </wpg:grpSp>
                    </wpg:grpSp>
                    <wpg:grpSp>
                      <wpg:cNvPr id="51" name="Group 231"/>
                      <wpg:cNvGrpSpPr>
                        <a:grpSpLocks/>
                      </wpg:cNvGrpSpPr>
                      <wpg:grpSpPr bwMode="auto">
                        <a:xfrm>
                          <a:off x="1135" y="1988"/>
                          <a:ext cx="10482" cy="454"/>
                          <a:chOff x="1822" y="2477"/>
                          <a:chExt cx="10479" cy="454"/>
                        </a:xfrm>
                      </wpg:grpSpPr>
                      <wps:wsp>
                        <wps:cNvPr id="52" name="Text Box 232"/>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0550D47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53" name="Text Box 233"/>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785A414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54" name="Text Box 234"/>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32F2AD8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55" name="Text Box 235"/>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28C624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56" name="Text Box 236"/>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59A2F8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57" name="Text Box 237"/>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2E8771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58" name="Text Box 238"/>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D5AE23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59" name="Text Box 239"/>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D68B65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60" name="Text Box 240"/>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5B84141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61" name="Text Box 241"/>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3155EEDD"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62" name="Group 242"/>
                      <wpg:cNvGrpSpPr>
                        <a:grpSpLocks/>
                      </wpg:cNvGrpSpPr>
                      <wpg:grpSpPr bwMode="auto">
                        <a:xfrm>
                          <a:off x="1135" y="2441"/>
                          <a:ext cx="10482" cy="454"/>
                          <a:chOff x="1822" y="2477"/>
                          <a:chExt cx="10479" cy="454"/>
                        </a:xfrm>
                      </wpg:grpSpPr>
                      <wps:wsp>
                        <wps:cNvPr id="63" name="Text Box 243"/>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0A4A2FC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64" name="Text Box 244"/>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EA0759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65" name="Text Box 245"/>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1FC4E93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66" name="Text Box 246"/>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38A97AF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67" name="Text Box 247"/>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C8861B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68" name="Text Box 248"/>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2693C4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69" name="Text Box 249"/>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5336B28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70" name="Text Box 250"/>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3169E9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71" name="Text Box 251"/>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33BEDAF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72" name="Text Box 252"/>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33D612BC"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73" name="Group 253"/>
                      <wpg:cNvGrpSpPr>
                        <a:grpSpLocks/>
                      </wpg:cNvGrpSpPr>
                      <wpg:grpSpPr bwMode="auto">
                        <a:xfrm>
                          <a:off x="1135" y="2893"/>
                          <a:ext cx="10482" cy="454"/>
                          <a:chOff x="1822" y="2477"/>
                          <a:chExt cx="10479" cy="454"/>
                        </a:xfrm>
                      </wpg:grpSpPr>
                      <wps:wsp>
                        <wps:cNvPr id="74" name="Text Box 254"/>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37FCD14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75" name="Text Box 255"/>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71F2F7A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76" name="Text Box 256"/>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23310E9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77" name="Text Box 257"/>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43D82A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78" name="Text Box 258"/>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050EF3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79" name="Text Box 259"/>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4CBE997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80" name="Text Box 260"/>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3CC5CCF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81" name="Text Box 261"/>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4159952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82" name="Text Box 262"/>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55D6F72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83" name="Text Box 263"/>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382260F2"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84" name="Group 264"/>
                      <wpg:cNvGrpSpPr>
                        <a:grpSpLocks/>
                      </wpg:cNvGrpSpPr>
                      <wpg:grpSpPr bwMode="auto">
                        <a:xfrm>
                          <a:off x="1135" y="3346"/>
                          <a:ext cx="10482" cy="454"/>
                          <a:chOff x="1822" y="2477"/>
                          <a:chExt cx="10479" cy="454"/>
                        </a:xfrm>
                      </wpg:grpSpPr>
                      <wps:wsp>
                        <wps:cNvPr id="85" name="Text Box 265"/>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780859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86" name="Text Box 266"/>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732681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87" name="Text Box 267"/>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502B28B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88" name="Text Box 268"/>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734A69F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89" name="Text Box 269"/>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17D40A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90" name="Text Box 270"/>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D746D7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91" name="Text Box 271"/>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65E78F6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92" name="Text Box 272"/>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CF5079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93" name="Text Box 273"/>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04FCFA4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94" name="Text Box 274"/>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030ECBE2"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95" name="Group 275"/>
                      <wpg:cNvGrpSpPr>
                        <a:grpSpLocks/>
                      </wpg:cNvGrpSpPr>
                      <wpg:grpSpPr bwMode="auto">
                        <a:xfrm>
                          <a:off x="1135" y="3798"/>
                          <a:ext cx="10482" cy="454"/>
                          <a:chOff x="1822" y="2477"/>
                          <a:chExt cx="10479" cy="454"/>
                        </a:xfrm>
                      </wpg:grpSpPr>
                      <wps:wsp>
                        <wps:cNvPr id="96" name="Text Box 276"/>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2D7FFEE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97" name="Text Box 277"/>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292900B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98" name="Text Box 278"/>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3100E04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99" name="Text Box 279"/>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46BD27F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00" name="Text Box 280"/>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41C293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01" name="Text Box 281"/>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452F134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02" name="Text Box 282"/>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547CDF4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03" name="Text Box 283"/>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6AC693B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04" name="Text Box 284"/>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3E50859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05" name="Text Box 285"/>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700D2C41"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106" name="Group 286"/>
                      <wpg:cNvGrpSpPr>
                        <a:grpSpLocks/>
                      </wpg:cNvGrpSpPr>
                      <wpg:grpSpPr bwMode="auto">
                        <a:xfrm>
                          <a:off x="1135" y="4251"/>
                          <a:ext cx="10482" cy="454"/>
                          <a:chOff x="1822" y="2477"/>
                          <a:chExt cx="10479" cy="454"/>
                        </a:xfrm>
                      </wpg:grpSpPr>
                      <wps:wsp>
                        <wps:cNvPr id="107" name="Text Box 287"/>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7E6546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08" name="Text Box 288"/>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38AC91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09" name="Text Box 289"/>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6D04469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10" name="Text Box 290"/>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501FB03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11" name="Text Box 291"/>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BC7414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12" name="Text Box 292"/>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2224C51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13" name="Text Box 293"/>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0852CD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14" name="Text Box 294"/>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B21779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15" name="Text Box 295"/>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4306557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16" name="Text Box 296"/>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65E18547"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117" name="Group 297"/>
                      <wpg:cNvGrpSpPr>
                        <a:grpSpLocks/>
                      </wpg:cNvGrpSpPr>
                      <wpg:grpSpPr bwMode="auto">
                        <a:xfrm>
                          <a:off x="1135" y="4703"/>
                          <a:ext cx="10482" cy="454"/>
                          <a:chOff x="1822" y="2477"/>
                          <a:chExt cx="10479" cy="454"/>
                        </a:xfrm>
                      </wpg:grpSpPr>
                      <wps:wsp>
                        <wps:cNvPr id="118" name="Text Box 298"/>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2C9413F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19" name="Text Box 299"/>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3BF9C09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20" name="Text Box 300"/>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1D849D9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21" name="Text Box 301"/>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06EFCB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22" name="Text Box 302"/>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56A08D5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23" name="Text Box 303"/>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DE2CA9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24" name="Text Box 304"/>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6071E94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25" name="Text Box 305"/>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2F1CD04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26" name="Text Box 306"/>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485B1DB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27" name="Text Box 307"/>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03A4C905"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128" name="Group 308"/>
                      <wpg:cNvGrpSpPr>
                        <a:grpSpLocks/>
                      </wpg:cNvGrpSpPr>
                      <wpg:grpSpPr bwMode="auto">
                        <a:xfrm>
                          <a:off x="1134" y="5156"/>
                          <a:ext cx="10482" cy="454"/>
                          <a:chOff x="1822" y="2477"/>
                          <a:chExt cx="10479" cy="454"/>
                        </a:xfrm>
                      </wpg:grpSpPr>
                      <wps:wsp>
                        <wps:cNvPr id="129" name="Text Box 309"/>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6772425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30" name="Text Box 310"/>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1588C21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31" name="Text Box 311"/>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682CFE4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32" name="Text Box 312"/>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6D5DFCD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33" name="Text Box 313"/>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0EF9449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34" name="Text Box 314"/>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8A529D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35" name="Text Box 315"/>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0E411F0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36" name="Text Box 316"/>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3D826A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37" name="Text Box 317"/>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26351B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38" name="Text Box 318"/>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78FF2B9E"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139" name="Group 319"/>
                      <wpg:cNvGrpSpPr>
                        <a:grpSpLocks/>
                      </wpg:cNvGrpSpPr>
                      <wpg:grpSpPr bwMode="auto">
                        <a:xfrm>
                          <a:off x="1135" y="5608"/>
                          <a:ext cx="10482" cy="454"/>
                          <a:chOff x="1822" y="2477"/>
                          <a:chExt cx="10479" cy="454"/>
                        </a:xfrm>
                      </wpg:grpSpPr>
                      <wps:wsp>
                        <wps:cNvPr id="140" name="Text Box 320"/>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61731F4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41" name="Text Box 321"/>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414BB21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42" name="Text Box 322"/>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179EDB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43" name="Text Box 323"/>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50094D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44" name="Text Box 324"/>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B151B3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45" name="Text Box 325"/>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635E39B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46" name="Text Box 326"/>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77E7768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47" name="Text Box 327"/>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1662BFD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48" name="Text Box 328"/>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4E750ED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49" name="Text Box 329"/>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4A5BD38A"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150" name="Group 330"/>
                      <wpg:cNvGrpSpPr>
                        <a:grpSpLocks/>
                      </wpg:cNvGrpSpPr>
                      <wpg:grpSpPr bwMode="auto">
                        <a:xfrm>
                          <a:off x="1134" y="6061"/>
                          <a:ext cx="10482" cy="454"/>
                          <a:chOff x="1822" y="2477"/>
                          <a:chExt cx="10479" cy="454"/>
                        </a:xfrm>
                      </wpg:grpSpPr>
                      <wps:wsp>
                        <wps:cNvPr id="151" name="Text Box 331"/>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0A77D61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52" name="Text Box 332"/>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9EBB1B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53" name="Text Box 333"/>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434B7C0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54" name="Text Box 334"/>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13E8AD9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55" name="Text Box 335"/>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85BE3D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56" name="Text Box 336"/>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52F49D6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57" name="Text Box 337"/>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172B24D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58" name="Text Box 338"/>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19D7DF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59" name="Text Box 339"/>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3789C9C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60" name="Text Box 340"/>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438070E6"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161" name="Group 341"/>
                      <wpg:cNvGrpSpPr>
                        <a:grpSpLocks/>
                      </wpg:cNvGrpSpPr>
                      <wpg:grpSpPr bwMode="auto">
                        <a:xfrm>
                          <a:off x="1135" y="6514"/>
                          <a:ext cx="10482" cy="454"/>
                          <a:chOff x="1822" y="2477"/>
                          <a:chExt cx="10479" cy="454"/>
                        </a:xfrm>
                      </wpg:grpSpPr>
                      <wps:wsp>
                        <wps:cNvPr id="162" name="Text Box 342"/>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613F6F5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63" name="Text Box 343"/>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73B27B8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64" name="Text Box 344"/>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4574C94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65" name="Text Box 345"/>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38C8296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66" name="Text Box 346"/>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3611841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67" name="Text Box 347"/>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165D245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68" name="Text Box 348"/>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230925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69" name="Text Box 349"/>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4D797F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70" name="Text Box 350"/>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39A4F80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71" name="Text Box 351"/>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7C7EE02"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172" name="Group 352"/>
                      <wpg:cNvGrpSpPr>
                        <a:grpSpLocks/>
                      </wpg:cNvGrpSpPr>
                      <wpg:grpSpPr bwMode="auto">
                        <a:xfrm>
                          <a:off x="1134" y="6981"/>
                          <a:ext cx="10482" cy="454"/>
                          <a:chOff x="1822" y="2477"/>
                          <a:chExt cx="10479" cy="454"/>
                        </a:xfrm>
                      </wpg:grpSpPr>
                      <wps:wsp>
                        <wps:cNvPr id="173" name="Text Box 353"/>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487A182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74" name="Text Box 354"/>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38B9808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75" name="Text Box 355"/>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000B184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76" name="Text Box 356"/>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74E7993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77" name="Text Box 357"/>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052A8B1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78" name="Text Box 358"/>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6023D1E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79" name="Text Box 359"/>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041F805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80" name="Text Box 360"/>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372B30A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81" name="Text Box 361"/>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73F32B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82" name="Text Box 362"/>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159941F0"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183" name="Group 363"/>
                      <wpg:cNvGrpSpPr>
                        <a:grpSpLocks/>
                      </wpg:cNvGrpSpPr>
                      <wpg:grpSpPr bwMode="auto">
                        <a:xfrm>
                          <a:off x="1135" y="7434"/>
                          <a:ext cx="10482" cy="454"/>
                          <a:chOff x="1822" y="2477"/>
                          <a:chExt cx="10479" cy="454"/>
                        </a:xfrm>
                      </wpg:grpSpPr>
                      <wps:wsp>
                        <wps:cNvPr id="184" name="Text Box 364"/>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4DA63ED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85" name="Text Box 365"/>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1A7814B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86" name="Text Box 366"/>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41E085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87" name="Text Box 367"/>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1A23ECA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88" name="Text Box 368"/>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171049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89" name="Text Box 369"/>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48F0AB7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90" name="Text Box 370"/>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063455F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91" name="Text Box 371"/>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47F2944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92" name="Text Box 372"/>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6A7534E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93" name="Text Box 373"/>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62D49068"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194" name="Group 374"/>
                      <wpg:cNvGrpSpPr>
                        <a:grpSpLocks/>
                      </wpg:cNvGrpSpPr>
                      <wpg:grpSpPr bwMode="auto">
                        <a:xfrm>
                          <a:off x="1135" y="7886"/>
                          <a:ext cx="10482" cy="454"/>
                          <a:chOff x="1822" y="2477"/>
                          <a:chExt cx="10479" cy="454"/>
                        </a:xfrm>
                      </wpg:grpSpPr>
                      <wps:wsp>
                        <wps:cNvPr id="195" name="Text Box 375"/>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27AE9FD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96" name="Text Box 376"/>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4A10916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97" name="Text Box 377"/>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0EEFEF9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98" name="Text Box 378"/>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493E707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199" name="Text Box 379"/>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83940D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00" name="Text Box 380"/>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8177F9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01" name="Text Box 381"/>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50B5C73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02" name="Text Box 382"/>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4111DA4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03" name="Text Box 383"/>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12AE2E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04" name="Text Box 384"/>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468138B3"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205" name="Group 385"/>
                      <wpg:cNvGrpSpPr>
                        <a:grpSpLocks/>
                      </wpg:cNvGrpSpPr>
                      <wpg:grpSpPr bwMode="auto">
                        <a:xfrm>
                          <a:off x="1134" y="8339"/>
                          <a:ext cx="10482" cy="454"/>
                          <a:chOff x="1822" y="2477"/>
                          <a:chExt cx="10479" cy="454"/>
                        </a:xfrm>
                      </wpg:grpSpPr>
                      <wps:wsp>
                        <wps:cNvPr id="206" name="Text Box 386"/>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65E9AA7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07" name="Text Box 387"/>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49B573B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08" name="Text Box 388"/>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30A63B9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09" name="Text Box 389"/>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5AFE68B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10" name="Text Box 390"/>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307A987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11" name="Text Box 391"/>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487A01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12" name="Text Box 392"/>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4108B0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13" name="Text Box 393"/>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5820B6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14" name="Text Box 394"/>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2D4E14E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15" name="Text Box 395"/>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19E154F"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216" name="Group 396"/>
                      <wpg:cNvGrpSpPr>
                        <a:grpSpLocks/>
                      </wpg:cNvGrpSpPr>
                      <wpg:grpSpPr bwMode="auto">
                        <a:xfrm>
                          <a:off x="1135" y="8791"/>
                          <a:ext cx="10482" cy="454"/>
                          <a:chOff x="1822" y="2477"/>
                          <a:chExt cx="10479" cy="454"/>
                        </a:xfrm>
                      </wpg:grpSpPr>
                      <wps:wsp>
                        <wps:cNvPr id="217" name="Text Box 397"/>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6018AC7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18" name="Text Box 398"/>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25CBE19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19" name="Text Box 399"/>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54AC1A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20" name="Text Box 400"/>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D93F59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21" name="Text Box 401"/>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7D7649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22" name="Text Box 402"/>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A1735F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23" name="Text Box 403"/>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18B89B6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24" name="Text Box 404"/>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184AB10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25" name="Text Box 405"/>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2090330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26" name="Text Box 406"/>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32ACEF63"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227" name="Group 407"/>
                      <wpg:cNvGrpSpPr>
                        <a:grpSpLocks/>
                      </wpg:cNvGrpSpPr>
                      <wpg:grpSpPr bwMode="auto">
                        <a:xfrm>
                          <a:off x="1135" y="9244"/>
                          <a:ext cx="10482" cy="454"/>
                          <a:chOff x="1822" y="2477"/>
                          <a:chExt cx="10479" cy="454"/>
                        </a:xfrm>
                      </wpg:grpSpPr>
                      <wps:wsp>
                        <wps:cNvPr id="228" name="Text Box 408"/>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4EB077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29" name="Text Box 409"/>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7E6C8C3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30" name="Text Box 410"/>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5DB5CAB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31" name="Text Box 411"/>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36F956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32" name="Text Box 412"/>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F78702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33" name="Text Box 413"/>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538FBE3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34" name="Text Box 414"/>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09ECFD5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35" name="Text Box 415"/>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37ACBC1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36" name="Text Box 416"/>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BD6813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37" name="Text Box 417"/>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6B88E6CB"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238" name="Group 418"/>
                      <wpg:cNvGrpSpPr>
                        <a:grpSpLocks/>
                      </wpg:cNvGrpSpPr>
                      <wpg:grpSpPr bwMode="auto">
                        <a:xfrm>
                          <a:off x="1135" y="9711"/>
                          <a:ext cx="10482" cy="454"/>
                          <a:chOff x="1822" y="2477"/>
                          <a:chExt cx="10479" cy="454"/>
                        </a:xfrm>
                      </wpg:grpSpPr>
                      <wps:wsp>
                        <wps:cNvPr id="239" name="Text Box 419"/>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0149E8E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40" name="Text Box 420"/>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2474E78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41" name="Text Box 421"/>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12534B1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42" name="Text Box 422"/>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4BC1F6B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43" name="Text Box 423"/>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56684BD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44" name="Text Box 424"/>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3281D8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45" name="Text Box 425"/>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57B356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46" name="Text Box 426"/>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624A75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47" name="Text Box 427"/>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1BC6E58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48" name="Text Box 428"/>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3B5DAB4A"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249" name="Group 429"/>
                      <wpg:cNvGrpSpPr>
                        <a:grpSpLocks/>
                      </wpg:cNvGrpSpPr>
                      <wpg:grpSpPr bwMode="auto">
                        <a:xfrm>
                          <a:off x="1135" y="10164"/>
                          <a:ext cx="10482" cy="454"/>
                          <a:chOff x="1822" y="2477"/>
                          <a:chExt cx="10479" cy="454"/>
                        </a:xfrm>
                      </wpg:grpSpPr>
                      <wps:wsp>
                        <wps:cNvPr id="250" name="Text Box 430"/>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ACBEC4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51" name="Text Box 431"/>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E00ADC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52" name="Text Box 432"/>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5274EAA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53" name="Text Box 433"/>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137AD60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54" name="Text Box 434"/>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191520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55" name="Text Box 435"/>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49BD376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56" name="Text Box 436"/>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3804FA7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57" name="Text Box 437"/>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879BB9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58" name="Text Box 438"/>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359BA93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59" name="Text Box 439"/>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1DF705D9"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260" name="Group 440"/>
                      <wpg:cNvGrpSpPr>
                        <a:grpSpLocks/>
                      </wpg:cNvGrpSpPr>
                      <wpg:grpSpPr bwMode="auto">
                        <a:xfrm>
                          <a:off x="1135" y="10616"/>
                          <a:ext cx="10482" cy="454"/>
                          <a:chOff x="1822" y="2477"/>
                          <a:chExt cx="10479" cy="454"/>
                        </a:xfrm>
                      </wpg:grpSpPr>
                      <wps:wsp>
                        <wps:cNvPr id="261" name="Text Box 441"/>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1F2A7F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62" name="Text Box 442"/>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535D4AA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63" name="Text Box 443"/>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2B3B913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64" name="Text Box 444"/>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9AAB0A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65" name="Text Box 445"/>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2866543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66" name="Text Box 446"/>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727F01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67" name="Text Box 447"/>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0BD8168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68" name="Text Box 448"/>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F2EA54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69" name="Text Box 449"/>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4B65BD2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70" name="Text Box 450"/>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0039DA4C"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271" name="Group 451"/>
                      <wpg:cNvGrpSpPr>
                        <a:grpSpLocks/>
                      </wpg:cNvGrpSpPr>
                      <wpg:grpSpPr bwMode="auto">
                        <a:xfrm>
                          <a:off x="1135" y="11069"/>
                          <a:ext cx="10482" cy="454"/>
                          <a:chOff x="1822" y="2477"/>
                          <a:chExt cx="10479" cy="454"/>
                        </a:xfrm>
                      </wpg:grpSpPr>
                      <wps:wsp>
                        <wps:cNvPr id="272" name="Text Box 452"/>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0C5CC7E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73" name="Text Box 453"/>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410F85C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74" name="Text Box 454"/>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3988A84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75" name="Text Box 455"/>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C6B9A6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76" name="Text Box 456"/>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512CBCB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77" name="Text Box 457"/>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189A857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78" name="Text Box 458"/>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7912EF2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79" name="Text Box 459"/>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47CCA1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80" name="Text Box 460"/>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063F2F4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81" name="Text Box 461"/>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7C6DAD9D"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282" name="Group 462"/>
                      <wpg:cNvGrpSpPr>
                        <a:grpSpLocks/>
                      </wpg:cNvGrpSpPr>
                      <wpg:grpSpPr bwMode="auto">
                        <a:xfrm>
                          <a:off x="1135" y="11522"/>
                          <a:ext cx="10482" cy="454"/>
                          <a:chOff x="1822" y="2477"/>
                          <a:chExt cx="10479" cy="454"/>
                        </a:xfrm>
                      </wpg:grpSpPr>
                      <wps:wsp>
                        <wps:cNvPr id="283" name="Text Box 463"/>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1F8029D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84" name="Text Box 464"/>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355EF7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85" name="Text Box 465"/>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5756714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86" name="Text Box 466"/>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0C39F6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87" name="Text Box 467"/>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53F66F0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88" name="Text Box 468"/>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494CED4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89" name="Text Box 469"/>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0D6BEE5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90" name="Text Box 470"/>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277FEEB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91" name="Text Box 471"/>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D96985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92" name="Text Box 472"/>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61527132"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293" name="Group 473"/>
                      <wpg:cNvGrpSpPr>
                        <a:grpSpLocks/>
                      </wpg:cNvGrpSpPr>
                      <wpg:grpSpPr bwMode="auto">
                        <a:xfrm>
                          <a:off x="1135" y="11974"/>
                          <a:ext cx="10482" cy="454"/>
                          <a:chOff x="1822" y="2477"/>
                          <a:chExt cx="10479" cy="454"/>
                        </a:xfrm>
                      </wpg:grpSpPr>
                      <wps:wsp>
                        <wps:cNvPr id="294" name="Text Box 474"/>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118B10C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95" name="Text Box 475"/>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319844D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96" name="Text Box 476"/>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2920E33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97" name="Text Box 477"/>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1C179B0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98" name="Text Box 478"/>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2FAB90D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299" name="Text Box 479"/>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2FD5ACB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00" name="Text Box 480"/>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0E52EC5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01" name="Text Box 481"/>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FCF8EF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02" name="Text Box 482"/>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4A3371D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03" name="Text Box 483"/>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5C92E9B2"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304" name="Group 484"/>
                      <wpg:cNvGrpSpPr>
                        <a:grpSpLocks/>
                      </wpg:cNvGrpSpPr>
                      <wpg:grpSpPr bwMode="auto">
                        <a:xfrm>
                          <a:off x="1135" y="12442"/>
                          <a:ext cx="10482" cy="454"/>
                          <a:chOff x="1822" y="2477"/>
                          <a:chExt cx="10479" cy="454"/>
                        </a:xfrm>
                      </wpg:grpSpPr>
                      <wps:wsp>
                        <wps:cNvPr id="305" name="Text Box 485"/>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61EFE9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06" name="Text Box 486"/>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57C42A2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07" name="Text Box 487"/>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4950822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08" name="Text Box 488"/>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2E7300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09" name="Text Box 489"/>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7ED4D8A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10" name="Text Box 490"/>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1055297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11" name="Text Box 491"/>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72D7AC7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12" name="Text Box 492"/>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672F17A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13" name="Text Box 493"/>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ABCF5AA"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14" name="Text Box 494"/>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56B8740D"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315" name="Group 495"/>
                      <wpg:cNvGrpSpPr>
                        <a:grpSpLocks/>
                      </wpg:cNvGrpSpPr>
                      <wpg:grpSpPr bwMode="auto">
                        <a:xfrm>
                          <a:off x="1135" y="12894"/>
                          <a:ext cx="10482" cy="454"/>
                          <a:chOff x="1822" y="2477"/>
                          <a:chExt cx="10479" cy="454"/>
                        </a:xfrm>
                      </wpg:grpSpPr>
                      <wps:wsp>
                        <wps:cNvPr id="316" name="Text Box 496"/>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70FCC49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17" name="Text Box 497"/>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568DE77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18" name="Text Box 498"/>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8DB9BF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19" name="Text Box 499"/>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8441F5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20" name="Text Box 500"/>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A6D4A2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21" name="Text Box 501"/>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65A4845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22" name="Text Box 502"/>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722BBE36"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23" name="Text Box 503"/>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44D8134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24" name="Text Box 504"/>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491EAA30"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25" name="Text Box 505"/>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4C9719F9"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326" name="Group 506"/>
                      <wpg:cNvGrpSpPr>
                        <a:grpSpLocks/>
                      </wpg:cNvGrpSpPr>
                      <wpg:grpSpPr bwMode="auto">
                        <a:xfrm>
                          <a:off x="1135" y="13347"/>
                          <a:ext cx="10482" cy="454"/>
                          <a:chOff x="1822" y="2477"/>
                          <a:chExt cx="10479" cy="454"/>
                        </a:xfrm>
                      </wpg:grpSpPr>
                      <wps:wsp>
                        <wps:cNvPr id="327" name="Text Box 507"/>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48CCD3F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28" name="Text Box 508"/>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D05E11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29" name="Text Box 509"/>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21D8AEF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30" name="Text Box 510"/>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2BAF23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31" name="Text Box 511"/>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085C114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32" name="Text Box 512"/>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2DDA0C6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33" name="Text Box 513"/>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25D5B3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34" name="Text Box 514"/>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D8DC07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35" name="Text Box 515"/>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07E2E81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36" name="Text Box 516"/>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06004F3A"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337" name="Group 517"/>
                      <wpg:cNvGrpSpPr>
                        <a:grpSpLocks/>
                      </wpg:cNvGrpSpPr>
                      <wpg:grpSpPr bwMode="auto">
                        <a:xfrm>
                          <a:off x="1135" y="13799"/>
                          <a:ext cx="10482" cy="454"/>
                          <a:chOff x="1822" y="2477"/>
                          <a:chExt cx="10479" cy="454"/>
                        </a:xfrm>
                      </wpg:grpSpPr>
                      <wps:wsp>
                        <wps:cNvPr id="338" name="Text Box 518"/>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7E929B93"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39" name="Text Box 519"/>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A5E820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40" name="Text Box 520"/>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102E2E5"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41" name="Text Box 521"/>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79564B8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42" name="Text Box 522"/>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B79A6CE"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43" name="Text Box 523"/>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45B61B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44" name="Text Box 524"/>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C513FE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45" name="Text Box 525"/>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6EFAFAA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46" name="Text Box 526"/>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2BCE9A7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47" name="Text Box 527"/>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34CD20AA"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348" name="Group 528"/>
                      <wpg:cNvGrpSpPr>
                        <a:grpSpLocks/>
                      </wpg:cNvGrpSpPr>
                      <wpg:grpSpPr bwMode="auto">
                        <a:xfrm>
                          <a:off x="1135" y="14252"/>
                          <a:ext cx="10482" cy="454"/>
                          <a:chOff x="1822" y="2477"/>
                          <a:chExt cx="10479" cy="454"/>
                        </a:xfrm>
                      </wpg:grpSpPr>
                      <wps:wsp>
                        <wps:cNvPr id="349" name="Text Box 529"/>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6B2787B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0" name="Text Box 530"/>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2F79613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1" name="Text Box 531"/>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5F58F8A9"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2" name="Text Box 532"/>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39C81B9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3" name="Text Box 533"/>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9199F6F"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4" name="Text Box 534"/>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1208EA1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5" name="Text Box 535"/>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F15255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6" name="Text Box 536"/>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ADFD321"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7" name="Text Box 537"/>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1A93BD54"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58" name="Text Box 538"/>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8E03F04"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359" name="Group 539"/>
                      <wpg:cNvGrpSpPr>
                        <a:grpSpLocks/>
                      </wpg:cNvGrpSpPr>
                      <wpg:grpSpPr bwMode="auto">
                        <a:xfrm>
                          <a:off x="1135" y="14704"/>
                          <a:ext cx="10482" cy="454"/>
                          <a:chOff x="1822" y="2477"/>
                          <a:chExt cx="10479" cy="454"/>
                        </a:xfrm>
                      </wpg:grpSpPr>
                      <wps:wsp>
                        <wps:cNvPr id="360" name="Text Box 540"/>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114BBED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1" name="Text Box 541"/>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9AF94CC"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2" name="Text Box 542"/>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35A0A8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3" name="Text Box 543"/>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4ABAA52"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4" name="Text Box 544"/>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44019A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5" name="Text Box 545"/>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6E51E817"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6" name="Text Box 546"/>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0FE0EECD"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7" name="Text Box 547"/>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47AA0D8"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8" name="Text Box 548"/>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14DA60FB" w14:textId="77777777" w:rsidR="00807BC4" w:rsidRDefault="00807BC4">
                              <w:pPr>
                                <w:pStyle w:val="a3"/>
                                <w:rPr>
                                  <w:b/>
                                  <w:noProof w:val="0"/>
                                  <w:sz w:val="22"/>
                                </w:rPr>
                              </w:pPr>
                            </w:p>
                          </w:txbxContent>
                        </wps:txbx>
                        <wps:bodyPr rot="0" vert="horz" wrap="square" lIns="18000" tIns="45720" rIns="18000" bIns="45720" anchor="t" anchorCtr="0" upright="1">
                          <a:noAutofit/>
                        </wps:bodyPr>
                      </wps:wsp>
                      <wps:wsp>
                        <wps:cNvPr id="369" name="Text Box 549"/>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DFB858C" w14:textId="77777777" w:rsidR="00807BC4" w:rsidRDefault="00807BC4">
                              <w:pPr>
                                <w:pStyle w:val="a3"/>
                                <w:rPr>
                                  <w:b/>
                                  <w:noProof w:val="0"/>
                                  <w:sz w:val="22"/>
                                </w:rPr>
                              </w:pPr>
                            </w:p>
                          </w:txbxContent>
                        </wps:txbx>
                        <wps:bodyPr rot="0" vert="horz" wrap="square" lIns="18000" tIns="45720" rIns="18000" bIns="45720" anchor="t" anchorCtr="0" upright="1">
                          <a:noAutofit/>
                        </wps:bodyPr>
                      </wps:wsp>
                    </wpg:grpSp>
                    <wpg:grpSp>
                      <wpg:cNvPr id="370" name="Group 550"/>
                      <wpg:cNvGrpSpPr>
                        <a:grpSpLocks/>
                      </wpg:cNvGrpSpPr>
                      <wpg:grpSpPr bwMode="auto">
                        <a:xfrm>
                          <a:off x="567" y="8578"/>
                          <a:ext cx="561" cy="8003"/>
                          <a:chOff x="3194" y="6929"/>
                          <a:chExt cx="561" cy="8155"/>
                        </a:xfrm>
                      </wpg:grpSpPr>
                      <wpg:grpSp>
                        <wpg:cNvPr id="371" name="Group 551"/>
                        <wpg:cNvGrpSpPr>
                          <a:grpSpLocks/>
                        </wpg:cNvGrpSpPr>
                        <wpg:grpSpPr bwMode="auto">
                          <a:xfrm>
                            <a:off x="3194" y="6929"/>
                            <a:ext cx="283" cy="8155"/>
                            <a:chOff x="3194" y="6929"/>
                            <a:chExt cx="283" cy="8155"/>
                          </a:xfrm>
                        </wpg:grpSpPr>
                        <wps:wsp>
                          <wps:cNvPr id="372" name="Text Box 552"/>
                          <wps:cNvSpPr txBox="1">
                            <a:spLocks noChangeArrowheads="1"/>
                          </wps:cNvSpPr>
                          <wps:spPr bwMode="auto">
                            <a:xfrm>
                              <a:off x="3194" y="13667"/>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325CF3D" w14:textId="77777777" w:rsidR="00807BC4" w:rsidRDefault="00807BC4">
                                <w:pPr>
                                  <w:pStyle w:val="a3"/>
                                </w:pPr>
                                <w:r>
                                  <w:t>Инв. № подп</w:t>
                                </w:r>
                              </w:p>
                            </w:txbxContent>
                          </wps:txbx>
                          <wps:bodyPr rot="0" vert="vert270" wrap="square" lIns="18000" tIns="10800" rIns="18000" bIns="10800" anchor="t" anchorCtr="0" upright="1">
                            <a:noAutofit/>
                          </wps:bodyPr>
                        </wps:wsp>
                        <wps:wsp>
                          <wps:cNvPr id="373" name="Text Box 553"/>
                          <wps:cNvSpPr txBox="1">
                            <a:spLocks noChangeArrowheads="1"/>
                          </wps:cNvSpPr>
                          <wps:spPr bwMode="auto">
                            <a:xfrm>
                              <a:off x="3194" y="11707"/>
                              <a:ext cx="283" cy="198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4D7A3E" w14:textId="77777777" w:rsidR="00807BC4" w:rsidRDefault="00807BC4">
                                <w:pPr>
                                  <w:pStyle w:val="a3"/>
                                </w:pPr>
                                <w:r>
                                  <w:t>Подп. и дата</w:t>
                                </w:r>
                              </w:p>
                            </w:txbxContent>
                          </wps:txbx>
                          <wps:bodyPr rot="0" vert="vert270" wrap="square" lIns="18000" tIns="10800" rIns="18000" bIns="10800" anchor="t" anchorCtr="0" upright="1">
                            <a:noAutofit/>
                          </wps:bodyPr>
                        </wps:wsp>
                        <wps:wsp>
                          <wps:cNvPr id="374" name="Text Box 554"/>
                          <wps:cNvSpPr txBox="1">
                            <a:spLocks noChangeArrowheads="1"/>
                          </wps:cNvSpPr>
                          <wps:spPr bwMode="auto">
                            <a:xfrm>
                              <a:off x="3194" y="8901"/>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296D956" w14:textId="77777777" w:rsidR="00807BC4" w:rsidRDefault="00807BC4">
                                <w:pPr>
                                  <w:pStyle w:val="a3"/>
                                </w:pPr>
                                <w:r>
                                  <w:t>Взам. инв. №</w:t>
                                </w:r>
                              </w:p>
                            </w:txbxContent>
                          </wps:txbx>
                          <wps:bodyPr rot="0" vert="vert270" wrap="square" lIns="18000" tIns="10800" rIns="18000" bIns="10800" anchor="t" anchorCtr="0" upright="1">
                            <a:noAutofit/>
                          </wps:bodyPr>
                        </wps:wsp>
                        <wps:wsp>
                          <wps:cNvPr id="375" name="Text Box 555"/>
                          <wps:cNvSpPr txBox="1">
                            <a:spLocks noChangeArrowheads="1"/>
                          </wps:cNvSpPr>
                          <wps:spPr bwMode="auto">
                            <a:xfrm>
                              <a:off x="3194" y="10306"/>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88DB2AF" w14:textId="77777777" w:rsidR="00807BC4" w:rsidRDefault="00807BC4">
                                <w:pPr>
                                  <w:pStyle w:val="a3"/>
                                </w:pPr>
                                <w:r>
                                  <w:t>Инв. № дубл.</w:t>
                                </w:r>
                              </w:p>
                            </w:txbxContent>
                          </wps:txbx>
                          <wps:bodyPr rot="0" vert="vert270" wrap="square" lIns="18000" tIns="10800" rIns="18000" bIns="10800" anchor="t" anchorCtr="0" upright="1">
                            <a:noAutofit/>
                          </wps:bodyPr>
                        </wps:wsp>
                        <wps:wsp>
                          <wps:cNvPr id="376" name="Text Box 556"/>
                          <wps:cNvSpPr txBox="1">
                            <a:spLocks noChangeArrowheads="1"/>
                          </wps:cNvSpPr>
                          <wps:spPr bwMode="auto">
                            <a:xfrm>
                              <a:off x="3194" y="6929"/>
                              <a:ext cx="283" cy="198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13C7D32" w14:textId="77777777" w:rsidR="00807BC4" w:rsidRDefault="00807BC4">
                                <w:pPr>
                                  <w:pStyle w:val="a3"/>
                                </w:pPr>
                                <w:r>
                                  <w:t>Подп. и дата</w:t>
                                </w:r>
                              </w:p>
                            </w:txbxContent>
                          </wps:txbx>
                          <wps:bodyPr rot="0" vert="vert270" wrap="square" lIns="18000" tIns="10800" rIns="18000" bIns="10800" anchor="t" anchorCtr="0" upright="1">
                            <a:noAutofit/>
                          </wps:bodyPr>
                        </wps:wsp>
                      </wpg:grpSp>
                      <wpg:grpSp>
                        <wpg:cNvPr id="377" name="Group 557"/>
                        <wpg:cNvGrpSpPr>
                          <a:grpSpLocks/>
                        </wpg:cNvGrpSpPr>
                        <wpg:grpSpPr bwMode="auto">
                          <a:xfrm>
                            <a:off x="3472" y="6929"/>
                            <a:ext cx="283" cy="8155"/>
                            <a:chOff x="3194" y="6929"/>
                            <a:chExt cx="283" cy="8155"/>
                          </a:xfrm>
                        </wpg:grpSpPr>
                        <wps:wsp>
                          <wps:cNvPr id="378" name="Text Box 558"/>
                          <wps:cNvSpPr txBox="1">
                            <a:spLocks noChangeArrowheads="1"/>
                          </wps:cNvSpPr>
                          <wps:spPr bwMode="auto">
                            <a:xfrm>
                              <a:off x="3194" y="13667"/>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B36AA4D" w14:textId="77777777" w:rsidR="00807BC4" w:rsidRDefault="00807BC4">
                                <w:pPr>
                                  <w:pStyle w:val="a3"/>
                                </w:pPr>
                              </w:p>
                            </w:txbxContent>
                          </wps:txbx>
                          <wps:bodyPr rot="0" vert="vert270" wrap="square" lIns="18000" tIns="10800" rIns="18000" bIns="10800" anchor="t" anchorCtr="0" upright="1">
                            <a:noAutofit/>
                          </wps:bodyPr>
                        </wps:wsp>
                        <wps:wsp>
                          <wps:cNvPr id="379" name="Text Box 559"/>
                          <wps:cNvSpPr txBox="1">
                            <a:spLocks noChangeArrowheads="1"/>
                          </wps:cNvSpPr>
                          <wps:spPr bwMode="auto">
                            <a:xfrm>
                              <a:off x="3194" y="11707"/>
                              <a:ext cx="283" cy="198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191C973" w14:textId="77777777" w:rsidR="00807BC4" w:rsidRDefault="00807BC4">
                                <w:pPr>
                                  <w:pStyle w:val="a3"/>
                                </w:pPr>
                              </w:p>
                            </w:txbxContent>
                          </wps:txbx>
                          <wps:bodyPr rot="0" vert="vert270" wrap="square" lIns="18000" tIns="10800" rIns="18000" bIns="10800" anchor="t" anchorCtr="0" upright="1">
                            <a:noAutofit/>
                          </wps:bodyPr>
                        </wps:wsp>
                        <wps:wsp>
                          <wps:cNvPr id="380" name="Text Box 560"/>
                          <wps:cNvSpPr txBox="1">
                            <a:spLocks noChangeArrowheads="1"/>
                          </wps:cNvSpPr>
                          <wps:spPr bwMode="auto">
                            <a:xfrm>
                              <a:off x="3194" y="8901"/>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020102B" w14:textId="77777777" w:rsidR="00807BC4" w:rsidRDefault="00807BC4">
                                <w:pPr>
                                  <w:pStyle w:val="a3"/>
                                </w:pPr>
                              </w:p>
                            </w:txbxContent>
                          </wps:txbx>
                          <wps:bodyPr rot="0" vert="vert270" wrap="square" lIns="18000" tIns="10800" rIns="18000" bIns="10800" anchor="t" anchorCtr="0" upright="1">
                            <a:noAutofit/>
                          </wps:bodyPr>
                        </wps:wsp>
                        <wps:wsp>
                          <wps:cNvPr id="381" name="Text Box 561"/>
                          <wps:cNvSpPr txBox="1">
                            <a:spLocks noChangeArrowheads="1"/>
                          </wps:cNvSpPr>
                          <wps:spPr bwMode="auto">
                            <a:xfrm>
                              <a:off x="3194" y="10306"/>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EDB621A" w14:textId="77777777" w:rsidR="00807BC4" w:rsidRDefault="00807BC4">
                                <w:pPr>
                                  <w:pStyle w:val="a3"/>
                                </w:pPr>
                              </w:p>
                            </w:txbxContent>
                          </wps:txbx>
                          <wps:bodyPr rot="0" vert="vert270" wrap="square" lIns="18000" tIns="10800" rIns="18000" bIns="10800" anchor="t" anchorCtr="0" upright="1">
                            <a:noAutofit/>
                          </wps:bodyPr>
                        </wps:wsp>
                        <wps:wsp>
                          <wps:cNvPr id="382" name="Text Box 562"/>
                          <wps:cNvSpPr txBox="1">
                            <a:spLocks noChangeArrowheads="1"/>
                          </wps:cNvSpPr>
                          <wps:spPr bwMode="auto">
                            <a:xfrm>
                              <a:off x="3194" y="6929"/>
                              <a:ext cx="283" cy="198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3FA5CF2" w14:textId="77777777" w:rsidR="00807BC4" w:rsidRDefault="00807BC4">
                                <w:pPr>
                                  <w:pStyle w:val="a3"/>
                                </w:pPr>
                              </w:p>
                            </w:txbxContent>
                          </wps:txbx>
                          <wps:bodyPr rot="0" vert="vert270" wrap="square" lIns="18000" tIns="10800" rIns="18000" bIns="10800" anchor="t" anchorCtr="0" upright="1">
                            <a:noAutofit/>
                          </wps:bodyPr>
                        </wps:wsp>
                      </wpg:grpSp>
                    </wpg:grpSp>
                    <wps:wsp>
                      <wps:cNvPr id="383" name="Rectangle 563"/>
                      <wps:cNvSpPr>
                        <a:spLocks noChangeArrowheads="1"/>
                      </wps:cNvSpPr>
                      <wps:spPr bwMode="auto">
                        <a:xfrm>
                          <a:off x="1128" y="284"/>
                          <a:ext cx="10488" cy="16271"/>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4" name="Group 564"/>
                      <wpg:cNvGrpSpPr>
                        <a:grpSpLocks/>
                      </wpg:cNvGrpSpPr>
                      <wpg:grpSpPr bwMode="auto">
                        <a:xfrm>
                          <a:off x="1583" y="1958"/>
                          <a:ext cx="9474" cy="13743"/>
                          <a:chOff x="1586" y="2096"/>
                          <a:chExt cx="9474" cy="13235"/>
                        </a:xfrm>
                      </wpg:grpSpPr>
                      <wps:wsp>
                        <wps:cNvPr id="385" name="Line 565"/>
                        <wps:cNvCnPr>
                          <a:cxnSpLocks noChangeShapeType="1"/>
                        </wps:cNvCnPr>
                        <wps:spPr bwMode="auto">
                          <a:xfrm>
                            <a:off x="1586" y="2132"/>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86" name="Line 566"/>
                        <wps:cNvCnPr>
                          <a:cxnSpLocks noChangeShapeType="1"/>
                        </wps:cNvCnPr>
                        <wps:spPr bwMode="auto">
                          <a:xfrm>
                            <a:off x="2726" y="2129"/>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87" name="Line 567"/>
                        <wps:cNvCnPr>
                          <a:cxnSpLocks noChangeShapeType="1"/>
                        </wps:cNvCnPr>
                        <wps:spPr bwMode="auto">
                          <a:xfrm>
                            <a:off x="3851" y="2129"/>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88" name="Line 568"/>
                        <wps:cNvCnPr>
                          <a:cxnSpLocks noChangeShapeType="1"/>
                        </wps:cNvCnPr>
                        <wps:spPr bwMode="auto">
                          <a:xfrm>
                            <a:off x="4985" y="2129"/>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89" name="Line 569"/>
                        <wps:cNvCnPr>
                          <a:cxnSpLocks noChangeShapeType="1"/>
                        </wps:cNvCnPr>
                        <wps:spPr bwMode="auto">
                          <a:xfrm>
                            <a:off x="6110" y="2096"/>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90" name="Line 570"/>
                        <wps:cNvCnPr>
                          <a:cxnSpLocks noChangeShapeType="1"/>
                        </wps:cNvCnPr>
                        <wps:spPr bwMode="auto">
                          <a:xfrm>
                            <a:off x="7243" y="2129"/>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91" name="Line 571"/>
                        <wps:cNvCnPr>
                          <a:cxnSpLocks noChangeShapeType="1"/>
                        </wps:cNvCnPr>
                        <wps:spPr bwMode="auto">
                          <a:xfrm>
                            <a:off x="8955" y="2096"/>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92" name="Line 572"/>
                        <wps:cNvCnPr>
                          <a:cxnSpLocks noChangeShapeType="1"/>
                        </wps:cNvCnPr>
                        <wps:spPr bwMode="auto">
                          <a:xfrm>
                            <a:off x="10203" y="2096"/>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93" name="Line 573"/>
                        <wps:cNvCnPr>
                          <a:cxnSpLocks noChangeShapeType="1"/>
                        </wps:cNvCnPr>
                        <wps:spPr bwMode="auto">
                          <a:xfrm>
                            <a:off x="11054" y="2096"/>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394" name="Group 574"/>
                      <wpg:cNvGrpSpPr>
                        <a:grpSpLocks/>
                      </wpg:cNvGrpSpPr>
                      <wpg:grpSpPr bwMode="auto">
                        <a:xfrm>
                          <a:off x="1128" y="15633"/>
                          <a:ext cx="10489" cy="940"/>
                          <a:chOff x="1140" y="12894"/>
                          <a:chExt cx="10489" cy="853"/>
                        </a:xfrm>
                      </wpg:grpSpPr>
                      <wps:wsp>
                        <wps:cNvPr id="395" name="Rectangle 575"/>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396" name="Group 576"/>
                        <wpg:cNvGrpSpPr>
                          <a:grpSpLocks/>
                        </wpg:cNvGrpSpPr>
                        <wpg:grpSpPr bwMode="auto">
                          <a:xfrm>
                            <a:off x="1143" y="12894"/>
                            <a:ext cx="10486" cy="853"/>
                            <a:chOff x="989" y="11410"/>
                            <a:chExt cx="10486" cy="853"/>
                          </a:xfrm>
                        </wpg:grpSpPr>
                        <wpg:grpSp>
                          <wpg:cNvPr id="397" name="Group 577"/>
                          <wpg:cNvGrpSpPr>
                            <a:grpSpLocks/>
                          </wpg:cNvGrpSpPr>
                          <wpg:grpSpPr bwMode="auto">
                            <a:xfrm>
                              <a:off x="10908" y="11410"/>
                              <a:ext cx="567" cy="853"/>
                              <a:chOff x="9096" y="9973"/>
                              <a:chExt cx="851" cy="853"/>
                            </a:xfrm>
                          </wpg:grpSpPr>
                          <wps:wsp>
                            <wps:cNvPr id="398" name="Text Box 578"/>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7B91D38A" w14:textId="77777777" w:rsidR="00807BC4" w:rsidRDefault="00807BC4">
                                  <w:pPr>
                                    <w:pStyle w:val="a3"/>
                                    <w:rPr>
                                      <w:noProof w:val="0"/>
                                    </w:rPr>
                                  </w:pPr>
                                  <w:r>
                                    <w:rPr>
                                      <w:noProof w:val="0"/>
                                    </w:rPr>
                                    <w:t>Лист</w:t>
                                  </w:r>
                                </w:p>
                              </w:txbxContent>
                            </wps:txbx>
                            <wps:bodyPr rot="0" vert="horz" wrap="square" lIns="18000" tIns="10800" rIns="18000" bIns="10800" anchor="t" anchorCtr="0" upright="1">
                              <a:noAutofit/>
                            </wps:bodyPr>
                          </wps:wsp>
                          <wps:wsp>
                            <wps:cNvPr id="399" name="Text Box 579"/>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0E7B97EE" w14:textId="77777777" w:rsidR="00807BC4" w:rsidRDefault="00807BC4">
                                  <w:pPr>
                                    <w:pStyle w:val="a3"/>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sidR="00356FA4">
                                    <w:rPr>
                                      <w:sz w:val="22"/>
                                      <w:lang w:val="en-US"/>
                                    </w:rPr>
                                    <w:t>39</w:t>
                                  </w:r>
                                  <w:r>
                                    <w:rPr>
                                      <w:noProof w:val="0"/>
                                      <w:sz w:val="22"/>
                                      <w:lang w:val="en-US"/>
                                    </w:rPr>
                                    <w:fldChar w:fldCharType="end"/>
                                  </w:r>
                                </w:p>
                              </w:txbxContent>
                            </wps:txbx>
                            <wps:bodyPr rot="0" vert="horz" wrap="square" lIns="18000" tIns="10800" rIns="18000" bIns="10800" anchor="t" anchorCtr="0" upright="1">
                              <a:noAutofit/>
                            </wps:bodyPr>
                          </wps:wsp>
                        </wpg:grpSp>
                        <wps:wsp>
                          <wps:cNvPr id="400" name="Text Box 580"/>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7176B0F3" w14:textId="334C680F" w:rsidR="00807BC4" w:rsidRPr="0041214C" w:rsidRDefault="00807BC4" w:rsidP="00052B5D">
                                <w:pPr>
                                  <w:pStyle w:val="a3"/>
                                  <w:spacing w:before="240" w:line="240" w:lineRule="auto"/>
                                </w:pPr>
                              </w:p>
                            </w:txbxContent>
                          </wps:txbx>
                          <wps:bodyPr rot="0" vert="horz" wrap="square" lIns="18000" tIns="10800" rIns="18000" bIns="10800" anchor="t" anchorCtr="0" upright="1">
                            <a:noAutofit/>
                          </wps:bodyPr>
                        </wps:wsp>
                        <wpg:grpSp>
                          <wpg:cNvPr id="401" name="Group 581"/>
                          <wpg:cNvGrpSpPr>
                            <a:grpSpLocks/>
                          </wpg:cNvGrpSpPr>
                          <wpg:grpSpPr bwMode="auto">
                            <a:xfrm>
                              <a:off x="989" y="11413"/>
                              <a:ext cx="3683" cy="850"/>
                              <a:chOff x="1248" y="9691"/>
                              <a:chExt cx="3683" cy="861"/>
                            </a:xfrm>
                          </wpg:grpSpPr>
                          <wpg:grpSp>
                            <wpg:cNvPr id="402" name="Group 582"/>
                            <wpg:cNvGrpSpPr>
                              <a:grpSpLocks/>
                            </wpg:cNvGrpSpPr>
                            <wpg:grpSpPr bwMode="auto">
                              <a:xfrm>
                                <a:off x="1248" y="10272"/>
                                <a:ext cx="3682" cy="280"/>
                                <a:chOff x="3332" y="11725"/>
                                <a:chExt cx="3681" cy="283"/>
                              </a:xfrm>
                            </wpg:grpSpPr>
                            <wps:wsp>
                              <wps:cNvPr id="403" name="Text Box 583"/>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56A4613A" w14:textId="77777777" w:rsidR="00807BC4" w:rsidRDefault="00807BC4">
                                    <w:pPr>
                                      <w:pStyle w:val="a3"/>
                                      <w:rPr>
                                        <w:noProof w:val="0"/>
                                      </w:rPr>
                                    </w:pPr>
                                    <w:r>
                                      <w:rPr>
                                        <w:noProof w:val="0"/>
                                      </w:rPr>
                                      <w:t>Лит</w:t>
                                    </w:r>
                                  </w:p>
                                </w:txbxContent>
                              </wps:txbx>
                              <wps:bodyPr rot="0" vert="horz" wrap="square" lIns="18000" tIns="10800" rIns="18000" bIns="10800" anchor="t" anchorCtr="0" upright="1">
                                <a:noAutofit/>
                              </wps:bodyPr>
                            </wps:wsp>
                            <wps:wsp>
                              <wps:cNvPr id="404" name="Text Box 584"/>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6825F08E" w14:textId="77777777" w:rsidR="00807BC4" w:rsidRDefault="00807BC4">
                                    <w:pPr>
                                      <w:pStyle w:val="a3"/>
                                    </w:pPr>
                                    <w:r>
                                      <w:t>№ докум.</w:t>
                                    </w:r>
                                  </w:p>
                                </w:txbxContent>
                              </wps:txbx>
                              <wps:bodyPr rot="0" vert="horz" wrap="square" lIns="18000" tIns="10800" rIns="18000" bIns="10800" anchor="t" anchorCtr="0" upright="1">
                                <a:noAutofit/>
                              </wps:bodyPr>
                            </wps:wsp>
                            <wps:wsp>
                              <wps:cNvPr id="405" name="Text Box 585"/>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5FE10E94" w14:textId="77777777" w:rsidR="00807BC4" w:rsidRDefault="00807BC4">
                                    <w:pPr>
                                      <w:pStyle w:val="a3"/>
                                      <w:rPr>
                                        <w:noProof w:val="0"/>
                                      </w:rPr>
                                    </w:pPr>
                                    <w:r>
                                      <w:t>Изм</w:t>
                                    </w:r>
                                    <w:r>
                                      <w:rPr>
                                        <w:noProof w:val="0"/>
                                      </w:rPr>
                                      <w:t>.</w:t>
                                    </w:r>
                                  </w:p>
                                </w:txbxContent>
                              </wps:txbx>
                              <wps:bodyPr rot="0" vert="horz" wrap="square" lIns="18000" tIns="10800" rIns="18000" bIns="10800" anchor="t" anchorCtr="0" upright="1">
                                <a:noAutofit/>
                              </wps:bodyPr>
                            </wps:wsp>
                            <wps:wsp>
                              <wps:cNvPr id="406" name="Text Box 586"/>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0C72C3A7" w14:textId="77777777" w:rsidR="00807BC4" w:rsidRDefault="00807BC4">
                                    <w:pPr>
                                      <w:pStyle w:val="a3"/>
                                      <w:rPr>
                                        <w:noProof w:val="0"/>
                                      </w:rPr>
                                    </w:pPr>
                                    <w:r>
                                      <w:t>Подп</w:t>
                                    </w:r>
                                    <w:r>
                                      <w:rPr>
                                        <w:noProof w:val="0"/>
                                      </w:rPr>
                                      <w:t>.</w:t>
                                    </w:r>
                                  </w:p>
                                </w:txbxContent>
                              </wps:txbx>
                              <wps:bodyPr rot="0" vert="horz" wrap="square" lIns="18000" tIns="10800" rIns="18000" bIns="10800" anchor="t" anchorCtr="0" upright="1">
                                <a:noAutofit/>
                              </wps:bodyPr>
                            </wps:wsp>
                            <wps:wsp>
                              <wps:cNvPr id="407" name="Text Box 587"/>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11DEE2CD" w14:textId="77777777" w:rsidR="00807BC4" w:rsidRDefault="00807BC4">
                                    <w:pPr>
                                      <w:pStyle w:val="a3"/>
                                      <w:rPr>
                                        <w:noProof w:val="0"/>
                                      </w:rPr>
                                    </w:pPr>
                                    <w:r>
                                      <w:rPr>
                                        <w:noProof w:val="0"/>
                                      </w:rPr>
                                      <w:t>Дата</w:t>
                                    </w:r>
                                  </w:p>
                                </w:txbxContent>
                              </wps:txbx>
                              <wps:bodyPr rot="0" vert="horz" wrap="square" lIns="18000" tIns="10800" rIns="18000" bIns="10800" anchor="t" anchorCtr="0" upright="1">
                                <a:noAutofit/>
                              </wps:bodyPr>
                            </wps:wsp>
                          </wpg:grpSp>
                          <wpg:grpSp>
                            <wpg:cNvPr id="408" name="Group 588"/>
                            <wpg:cNvGrpSpPr>
                              <a:grpSpLocks/>
                            </wpg:cNvGrpSpPr>
                            <wpg:grpSpPr bwMode="auto">
                              <a:xfrm>
                                <a:off x="1248" y="9691"/>
                                <a:ext cx="3683" cy="581"/>
                                <a:chOff x="3033" y="9482"/>
                                <a:chExt cx="3683" cy="581"/>
                              </a:xfrm>
                            </wpg:grpSpPr>
                            <wpg:grpSp>
                              <wpg:cNvPr id="409" name="Group 589"/>
                              <wpg:cNvGrpSpPr>
                                <a:grpSpLocks/>
                              </wpg:cNvGrpSpPr>
                              <wpg:grpSpPr bwMode="auto">
                                <a:xfrm>
                                  <a:off x="3034" y="9492"/>
                                  <a:ext cx="3682" cy="561"/>
                                  <a:chOff x="1240" y="9793"/>
                                  <a:chExt cx="3685" cy="568"/>
                                </a:xfrm>
                              </wpg:grpSpPr>
                              <wpg:grpSp>
                                <wpg:cNvPr id="410" name="Group 590"/>
                                <wpg:cNvGrpSpPr>
                                  <a:grpSpLocks/>
                                </wpg:cNvGrpSpPr>
                                <wpg:grpSpPr bwMode="auto">
                                  <a:xfrm>
                                    <a:off x="1240" y="10078"/>
                                    <a:ext cx="3685" cy="283"/>
                                    <a:chOff x="3332" y="11725"/>
                                    <a:chExt cx="3681" cy="283"/>
                                  </a:xfrm>
                                </wpg:grpSpPr>
                                <wps:wsp>
                                  <wps:cNvPr id="411" name="Text Box 591"/>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209B36F7" w14:textId="77777777" w:rsidR="00807BC4" w:rsidRDefault="00807BC4">
                                        <w:pPr>
                                          <w:pStyle w:val="a3"/>
                                        </w:pPr>
                                      </w:p>
                                    </w:txbxContent>
                                  </wps:txbx>
                                  <wps:bodyPr rot="0" vert="horz" wrap="square" lIns="18000" tIns="10800" rIns="18000" bIns="10800" anchor="t" anchorCtr="0" upright="1">
                                    <a:noAutofit/>
                                  </wps:bodyPr>
                                </wps:wsp>
                                <wps:wsp>
                                  <wps:cNvPr id="412" name="Text Box 592"/>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5C36F3D1" w14:textId="77777777" w:rsidR="00807BC4" w:rsidRDefault="00807BC4">
                                        <w:pPr>
                                          <w:pStyle w:val="a3"/>
                                        </w:pPr>
                                      </w:p>
                                    </w:txbxContent>
                                  </wps:txbx>
                                  <wps:bodyPr rot="0" vert="horz" wrap="square" lIns="18000" tIns="10800" rIns="18000" bIns="10800" anchor="t" anchorCtr="0" upright="1">
                                    <a:noAutofit/>
                                  </wps:bodyPr>
                                </wps:wsp>
                                <wps:wsp>
                                  <wps:cNvPr id="413" name="Text Box 593"/>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4E5198CE" w14:textId="77777777" w:rsidR="00807BC4" w:rsidRDefault="00807BC4">
                                        <w:pPr>
                                          <w:pStyle w:val="a3"/>
                                        </w:pPr>
                                      </w:p>
                                    </w:txbxContent>
                                  </wps:txbx>
                                  <wps:bodyPr rot="0" vert="horz" wrap="square" lIns="18000" tIns="10800" rIns="18000" bIns="10800" anchor="t" anchorCtr="0" upright="1">
                                    <a:noAutofit/>
                                  </wps:bodyPr>
                                </wps:wsp>
                                <wps:wsp>
                                  <wps:cNvPr id="414" name="Text Box 594"/>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1C2D9CAD" w14:textId="77777777" w:rsidR="00807BC4" w:rsidRDefault="00807BC4">
                                        <w:pPr>
                                          <w:pStyle w:val="a3"/>
                                        </w:pPr>
                                      </w:p>
                                    </w:txbxContent>
                                  </wps:txbx>
                                  <wps:bodyPr rot="0" vert="horz" wrap="square" lIns="18000" tIns="10800" rIns="18000" bIns="10800" anchor="t" anchorCtr="0" upright="1">
                                    <a:noAutofit/>
                                  </wps:bodyPr>
                                </wps:wsp>
                                <wps:wsp>
                                  <wps:cNvPr id="415" name="Text Box 595"/>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64CE52F5" w14:textId="77777777" w:rsidR="00807BC4" w:rsidRDefault="00807BC4">
                                        <w:pPr>
                                          <w:pStyle w:val="a3"/>
                                        </w:pPr>
                                      </w:p>
                                    </w:txbxContent>
                                  </wps:txbx>
                                  <wps:bodyPr rot="0" vert="horz" wrap="square" lIns="18000" tIns="10800" rIns="18000" bIns="10800" anchor="t" anchorCtr="0" upright="1">
                                    <a:noAutofit/>
                                  </wps:bodyPr>
                                </wps:wsp>
                              </wpg:grpSp>
                              <wpg:grpSp>
                                <wpg:cNvPr id="416" name="Group 596"/>
                                <wpg:cNvGrpSpPr>
                                  <a:grpSpLocks/>
                                </wpg:cNvGrpSpPr>
                                <wpg:grpSpPr bwMode="auto">
                                  <a:xfrm>
                                    <a:off x="1240" y="9793"/>
                                    <a:ext cx="3685" cy="283"/>
                                    <a:chOff x="3332" y="11725"/>
                                    <a:chExt cx="3681" cy="283"/>
                                  </a:xfrm>
                                </wpg:grpSpPr>
                                <wps:wsp>
                                  <wps:cNvPr id="417" name="Text Box 597"/>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03A2E242" w14:textId="77777777" w:rsidR="00807BC4" w:rsidRDefault="00807BC4">
                                        <w:pPr>
                                          <w:pStyle w:val="a3"/>
                                        </w:pPr>
                                      </w:p>
                                    </w:txbxContent>
                                  </wps:txbx>
                                  <wps:bodyPr rot="0" vert="horz" wrap="square" lIns="18000" tIns="10800" rIns="18000" bIns="10800" anchor="t" anchorCtr="0" upright="1">
                                    <a:noAutofit/>
                                  </wps:bodyPr>
                                </wps:wsp>
                                <wps:wsp>
                                  <wps:cNvPr id="418" name="Text Box 598"/>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060785FD" w14:textId="77777777" w:rsidR="00807BC4" w:rsidRDefault="00807BC4">
                                        <w:pPr>
                                          <w:pStyle w:val="a3"/>
                                        </w:pPr>
                                      </w:p>
                                    </w:txbxContent>
                                  </wps:txbx>
                                  <wps:bodyPr rot="0" vert="horz" wrap="square" lIns="18000" tIns="10800" rIns="18000" bIns="10800" anchor="t" anchorCtr="0" upright="1">
                                    <a:noAutofit/>
                                  </wps:bodyPr>
                                </wps:wsp>
                                <wps:wsp>
                                  <wps:cNvPr id="419" name="Text Box 599"/>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0588CAC2" w14:textId="77777777" w:rsidR="00807BC4" w:rsidRDefault="00807BC4">
                                        <w:pPr>
                                          <w:pStyle w:val="a3"/>
                                        </w:pPr>
                                      </w:p>
                                    </w:txbxContent>
                                  </wps:txbx>
                                  <wps:bodyPr rot="0" vert="horz" wrap="square" lIns="18000" tIns="10800" rIns="18000" bIns="10800" anchor="t" anchorCtr="0" upright="1">
                                    <a:noAutofit/>
                                  </wps:bodyPr>
                                </wps:wsp>
                                <wps:wsp>
                                  <wps:cNvPr id="420" name="Text Box 600"/>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39E4F923" w14:textId="77777777" w:rsidR="00807BC4" w:rsidRDefault="00807BC4">
                                        <w:pPr>
                                          <w:pStyle w:val="a3"/>
                                        </w:pPr>
                                      </w:p>
                                    </w:txbxContent>
                                  </wps:txbx>
                                  <wps:bodyPr rot="0" vert="horz" wrap="square" lIns="18000" tIns="10800" rIns="18000" bIns="10800" anchor="t" anchorCtr="0" upright="1">
                                    <a:noAutofit/>
                                  </wps:bodyPr>
                                </wps:wsp>
                                <wps:wsp>
                                  <wps:cNvPr id="421" name="Text Box 601"/>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693A42BD" w14:textId="77777777" w:rsidR="00807BC4" w:rsidRDefault="00807BC4">
                                        <w:pPr>
                                          <w:pStyle w:val="a3"/>
                                        </w:pPr>
                                      </w:p>
                                    </w:txbxContent>
                                  </wps:txbx>
                                  <wps:bodyPr rot="0" vert="horz" wrap="square" lIns="18000" tIns="10800" rIns="18000" bIns="10800" anchor="t" anchorCtr="0" upright="1">
                                    <a:noAutofit/>
                                  </wps:bodyPr>
                                </wps:wsp>
                              </wpg:grpSp>
                            </wpg:grpSp>
                            <wps:wsp>
                              <wps:cNvPr id="422" name="Line 602"/>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23" name="Line 603"/>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24" name="Line 604"/>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25" name="Line 605"/>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26" name="Line 606"/>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27" name="Line 607"/>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761AC947" id="Group 205" o:spid="_x0000_s1090" style="position:absolute;left:0;text-align:left;margin-left:28.35pt;margin-top:14.2pt;width:552.5pt;height:814.85pt;z-index:-251657216;mso-position-horizontal-relative:page;mso-position-vertical-relative:page" coordorigin="567,284" coordsize="11050,16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">
              <v:group id="Group 206" o:spid="_x0000_s1091" style="position:absolute;left:1135;top:15169;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type id="_x0000_t202" coordsize="21600,21600" o:spt="202" path="m,l,21600r21600,l21600,xe">
                  <v:stroke joinstyle="miter"/>
                  <v:path gradientshapeok="t" o:connecttype="rect"/>
                </v:shapetype>
                <v:shape id="Text Box 207" o:spid="_x0000_s1092"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gtQcIA&#10;AADbAAAADwAAAGRycy9kb3ducmV2LnhtbESPQW/CMAyF75P4D5GRuI0UDmwqBISASVwQGyDOVmOa&#10;QuNUTUa7fz8fJu1m6z2/93mx6n2tntTGKrCByTgDRVwEW3Fp4HL+eH0HFROyxTowGfihCKvl4GWB&#10;uQ0df9HzlEolIRxzNOBSanKtY+HIYxyHhli0W2g9JlnbUtsWOwn3tZ5m2Ux7rFgaHDa0cVQ8Tt/e&#10;QIfu6N74glt/+OzP9+Nud7tmxoyG/XoOKlGf/s1/13sr+EIvv8gA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2C1BwgAAANsAAAAPAAAAAAAAAAAAAAAAAJgCAABkcnMvZG93&#10;bnJldi54bWxQSwUGAAAAAAQABAD1AAAAhwMAAAAA&#10;">
                  <v:textbox inset=".5mm,,.5mm">
                    <w:txbxContent>
                      <w:p w14:paraId="03FBA10A" w14:textId="77777777" w:rsidR="00807BC4" w:rsidRDefault="00807BC4">
                        <w:pPr>
                          <w:pStyle w:val="a3"/>
                          <w:rPr>
                            <w:b/>
                            <w:noProof w:val="0"/>
                            <w:sz w:val="22"/>
                          </w:rPr>
                        </w:pPr>
                      </w:p>
                    </w:txbxContent>
                  </v:textbox>
                </v:shape>
                <v:shape id="Text Box 208" o:spid="_x0000_s1093"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SI2r8A&#10;AADbAAAADwAAAGRycy9kb3ducmV2LnhtbERPS4vCMBC+C/6HMII3TfXgStcoiw/wImoVz0MzNt1t&#10;JqWJtv77jbCwt/n4nrNYdbYST2p86VjBZJyAIM6dLrlQcL3sRnMQPiBrrByTghd5WC37vQWm2rV8&#10;pmcWChFD2KeowIRQp1L63JBFP3Y1ceTurrEYImwKqRtsY7it5DRJZtJiybHBYE1rQ/lP9rAKWjRH&#10;88FX3NjDqbt8H7fb+y1Rajjovj5BBOrCv/jPvddx/gTev8QD5PI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lIjavwAAANsAAAAPAAAAAAAAAAAAAAAAAJgCAABkcnMvZG93bnJl&#10;di54bWxQSwUGAAAAAAQABAD1AAAAhAMAAAAA&#10;">
                  <v:textbox inset=".5mm,,.5mm">
                    <w:txbxContent>
                      <w:p w14:paraId="0FA19AB4" w14:textId="77777777" w:rsidR="00807BC4" w:rsidRDefault="00807BC4">
                        <w:pPr>
                          <w:pStyle w:val="a3"/>
                          <w:rPr>
                            <w:b/>
                            <w:noProof w:val="0"/>
                            <w:sz w:val="22"/>
                          </w:rPr>
                        </w:pPr>
                      </w:p>
                    </w:txbxContent>
                  </v:textbox>
                </v:shape>
                <v:shape id="Text Box 209" o:spid="_x0000_s1094"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Wrb8A&#10;AADbAAAADwAAAGRycy9kb3ducmV2LnhtbERPS4vCMBC+C/6HMII3TfXgStcoiw/wImoVz0MzNt1t&#10;JqWJtv77jbCwt/n4nrNYdbYST2p86VjBZJyAIM6dLrlQcL3sRnMQPiBrrByTghd5WC37vQWm2rV8&#10;pmcWChFD2KeowIRQp1L63JBFP3Y1ceTurrEYImwKqRtsY7it5DRJZtJiybHBYE1rQ/lP9rAKWjRH&#10;88FX3NjDqbt8H7fb+y1Rajjovj5BBOrCv/jPvddx/hTev8QD5PI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RhatvwAAANsAAAAPAAAAAAAAAAAAAAAAAJgCAABkcnMvZG93bnJl&#10;di54bWxQSwUGAAAAAAQABAD1AAAAhAMAAAAA&#10;">
                  <v:textbox inset=".5mm,,.5mm">
                    <w:txbxContent>
                      <w:p w14:paraId="54DEF166" w14:textId="77777777" w:rsidR="00807BC4" w:rsidRDefault="00807BC4">
                        <w:pPr>
                          <w:pStyle w:val="a3"/>
                          <w:rPr>
                            <w:b/>
                            <w:noProof w:val="0"/>
                            <w:sz w:val="22"/>
                          </w:rPr>
                        </w:pPr>
                      </w:p>
                    </w:txbxContent>
                  </v:textbox>
                </v:shape>
                <v:shape id="Text Box 210" o:spid="_x0000_s1095"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EMIA&#10;AADbAAAADwAAAGRycy9kb3ducmV2LnhtbESPzYvCMBTE78L+D+Et7E1Te1ilaxTxA/YifuL50Tyb&#10;rs1LabK2/vdGEDwOM/MbZjLrbCVu1PjSsYLhIAFBnDtdcqHgdFz3xyB8QNZYOSYFd/Iwm370Jphp&#10;1/KebodQiAhhn6ECE0KdSelzQxb9wNXE0bu4xmKIsimkbrCNcFvJNEm+pcWS44LBmhaG8uvh3ypo&#10;0WzNiE+4tJtdd/zbrlaXc6LU12c3/wERqAvv8Kv9qxWkKTy/xB8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KtwQwgAAANsAAAAPAAAAAAAAAAAAAAAAAJgCAABkcnMvZG93&#10;bnJldi54bWxQSwUGAAAAAAQABAD1AAAAhwMAAAAA&#10;">
                  <v:textbox inset=".5mm,,.5mm">
                    <w:txbxContent>
                      <w:p w14:paraId="2E48B4E3" w14:textId="77777777" w:rsidR="00807BC4" w:rsidRDefault="00807BC4">
                        <w:pPr>
                          <w:pStyle w:val="a3"/>
                          <w:rPr>
                            <w:b/>
                            <w:noProof w:val="0"/>
                            <w:sz w:val="22"/>
                          </w:rPr>
                        </w:pPr>
                      </w:p>
                    </w:txbxContent>
                  </v:textbox>
                </v:shape>
                <v:shape id="Text Box 211" o:spid="_x0000_s1096"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UusMA&#10;AADbAAAADwAAAGRycy9kb3ducmV2LnhtbESPQWvCQBSE70L/w/IKvZmNFqykrlJaC71I2kQ8P7LP&#10;bNrs25BdTfz3riD0OMzMN8xqM9pWnKn3jWMFsyQFQVw53XCtYF9+TpcgfEDW2DomBRfysFk/TFaY&#10;aTfwD52LUIsIYZ+hAhNCl0npK0MWfeI64ugdXW8xRNnXUvc4RLht5TxNF9Jiw3HBYEfvhqq/4mQV&#10;DGhy88J7/LC777H8zbfb4yFV6ulxfHsFEWgM/+F7+0sreJ7B7Uv8AXJ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HUusMAAADbAAAADwAAAAAAAAAAAAAAAACYAgAAZHJzL2Rv&#10;d25yZXYueG1sUEsFBgAAAAAEAAQA9QAAAIgDAAAAAA==&#10;">
                  <v:textbox inset=".5mm,,.5mm">
                    <w:txbxContent>
                      <w:p w14:paraId="3DB976C7" w14:textId="77777777" w:rsidR="00807BC4" w:rsidRDefault="00807BC4">
                        <w:pPr>
                          <w:pStyle w:val="a3"/>
                          <w:rPr>
                            <w:b/>
                            <w:noProof w:val="0"/>
                            <w:sz w:val="22"/>
                          </w:rPr>
                        </w:pPr>
                      </w:p>
                    </w:txbxContent>
                  </v:textbox>
                </v:shape>
                <v:shape id="Text Box 212" o:spid="_x0000_s1097"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zcIA&#10;AADbAAAADwAAAGRycy9kb3ducmV2LnhtbESPT4vCMBTE74LfITzBm6YqqHSNsvgHvIiuiudH82y6&#10;27yUJtr67c3Cwh6HmfkNs1i1thRPqn3hWMFomIAgzpwuOFdwvewGcxA+IGssHZOCF3lYLbudBaba&#10;NfxFz3PIRYSwT1GBCaFKpfSZIYt+6Cri6N1dbTFEWedS19hEuC3lOEmm0mLBccFgRWtD2c/5YRU0&#10;aI5mxlfc2MOpvXwft9v7LVGq32s/P0AEasN/+K+91womY/j9En+AX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0rNwgAAANsAAAAPAAAAAAAAAAAAAAAAAJgCAABkcnMvZG93&#10;bnJldi54bWxQSwUGAAAAAAQABAD1AAAAhwMAAAAA&#10;">
                  <v:textbox inset=".5mm,,.5mm">
                    <w:txbxContent>
                      <w:p w14:paraId="3D209D27" w14:textId="77777777" w:rsidR="00807BC4" w:rsidRDefault="00807BC4">
                        <w:pPr>
                          <w:pStyle w:val="a3"/>
                          <w:rPr>
                            <w:b/>
                            <w:noProof w:val="0"/>
                            <w:sz w:val="22"/>
                          </w:rPr>
                        </w:pPr>
                      </w:p>
                    </w:txbxContent>
                  </v:textbox>
                </v:shape>
                <v:shape id="Text Box 213" o:spid="_x0000_s1098"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vVsMA&#10;AADbAAAADwAAAGRycy9kb3ducmV2LnhtbESPQWvCQBSE74X+h+UVequbGqgSXUWqhV5Em4jnR/aZ&#10;jWbfhuw2if++Wyj0OMzMN8xyPdpG9NT52rGC10kCgrh0uuZKwan4eJmD8AFZY+OYFNzJw3r1+LDE&#10;TLuBv6jPQyUihH2GCkwIbSalLw1Z9BPXEkfv4jqLIcqukrrDIcJtI6dJ8iYt1hwXDLb0bqi85d9W&#10;wYDmYGZ8wq3dH8fietjtLudEqeencbMAEWgM/+G/9qdWkKbw+yX+A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vVsMAAADbAAAADwAAAAAAAAAAAAAAAACYAgAAZHJzL2Rv&#10;d25yZXYueG1sUEsFBgAAAAAEAAQA9QAAAIgDAAAAAA==&#10;">
                  <v:textbox inset=".5mm,,.5mm">
                    <w:txbxContent>
                      <w:p w14:paraId="6AAE8594" w14:textId="77777777" w:rsidR="00807BC4" w:rsidRDefault="00807BC4">
                        <w:pPr>
                          <w:pStyle w:val="a3"/>
                          <w:rPr>
                            <w:b/>
                            <w:noProof w:val="0"/>
                            <w:sz w:val="22"/>
                          </w:rPr>
                        </w:pPr>
                      </w:p>
                    </w:txbxContent>
                  </v:textbox>
                </v:shape>
                <v:shape id="Text Box 214" o:spid="_x0000_s1099"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Z3IsMA&#10;AADbAAAADwAAAGRycy9kb3ducmV2LnhtbESPQWvCQBSE7wX/w/IEb3VjLVXSrCLVQi+ixtDzI/vM&#10;ps2+DdnVpP/eLRR6HGbmGyZbD7YRN+p87VjBbJqAIC6drrlSUJzfH5cgfEDW2DgmBT/kYb0aPWSY&#10;atfziW55qESEsE9RgQmhTaX0pSGLfupa4uhdXGcxRNlVUnfYR7ht5FOSvEiLNccFgy29GSq/86tV&#10;0KM5mAUXuLX743D+Oux2l89Eqcl42LyCCDSE//Bf+0MrmD/D75f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Z3IsMAAADbAAAADwAAAAAAAAAAAAAAAACYAgAAZHJzL2Rv&#10;d25yZXYueG1sUEsFBgAAAAAEAAQA9QAAAIgDAAAAAA==&#10;">
                  <v:textbox inset=".5mm,,.5mm">
                    <w:txbxContent>
                      <w:p w14:paraId="064EDCBA" w14:textId="77777777" w:rsidR="00807BC4" w:rsidRDefault="00807BC4">
                        <w:pPr>
                          <w:pStyle w:val="a3"/>
                          <w:rPr>
                            <w:b/>
                            <w:noProof w:val="0"/>
                            <w:sz w:val="22"/>
                          </w:rPr>
                        </w:pPr>
                      </w:p>
                    </w:txbxContent>
                  </v:textbox>
                </v:shape>
                <v:shape id="Text Box 215" o:spid="_x0000_s1100"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rSucMA&#10;AADbAAAADwAAAGRycy9kb3ducmV2LnhtbESPQWvCQBSE7wX/w/IEb3VjpVXSrCLVQi+ixtDzI/vM&#10;ps2+DdnVpP/eLRR6HGbmGyZbD7YRN+p87VjBbJqAIC6drrlSUJzfH5cgfEDW2DgmBT/kYb0aPWSY&#10;atfziW55qESEsE9RgQmhTaX0pSGLfupa4uhdXGcxRNlVUnfYR7ht5FOSvEiLNccFgy29GSq/86tV&#10;0KM5mAUXuLX743D+Oux2l89Eqcl42LyCCDSE//Bf+0MrmD/D75f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rSucMAAADbAAAADwAAAAAAAAAAAAAAAACYAgAAZHJzL2Rv&#10;d25yZXYueG1sUEsFBgAAAAAEAAQA9QAAAIgDAAAAAA==&#10;">
                  <v:textbox inset=".5mm,,.5mm">
                    <w:txbxContent>
                      <w:p w14:paraId="4DCCAE5A" w14:textId="77777777" w:rsidR="00807BC4" w:rsidRDefault="00807BC4">
                        <w:pPr>
                          <w:pStyle w:val="a3"/>
                          <w:rPr>
                            <w:b/>
                            <w:noProof w:val="0"/>
                            <w:sz w:val="22"/>
                          </w:rPr>
                        </w:pPr>
                      </w:p>
                    </w:txbxContent>
                  </v:textbox>
                </v:shape>
                <v:shape id="Text Box 216" o:spid="_x0000_s1101"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hMzsMA&#10;AADbAAAADwAAAGRycy9kb3ducmV2LnhtbESPzWrDMBCE74W+g9hAb42cFJzgWgmlSSGXkj+T82Jt&#10;LLfWyliq7bx9VSjkOMzMN0y+Hm0jeup87VjBbJqAIC6drrlSUJw/npcgfEDW2DgmBTfysF49PuSY&#10;aTfwkfpTqESEsM9QgQmhzaT0pSGLfupa4uhdXWcxRNlVUnc4RLht5DxJUmmx5rhgsKV3Q+X36ccq&#10;GNDszYIL3NjPw3j+2m+310ui1NNkfHsFEWgM9/B/e6cVvKTw9yX+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hMzsMAAADbAAAADwAAAAAAAAAAAAAAAACYAgAAZHJzL2Rv&#10;d25yZXYueG1sUEsFBgAAAAAEAAQA9QAAAIgDAAAAAA==&#10;">
                  <v:textbox inset=".5mm,,.5mm">
                    <w:txbxContent>
                      <w:p w14:paraId="60EED1F3" w14:textId="77777777" w:rsidR="00807BC4" w:rsidRDefault="00807BC4">
                        <w:pPr>
                          <w:pStyle w:val="a3"/>
                          <w:rPr>
                            <w:b/>
                            <w:noProof w:val="0"/>
                            <w:sz w:val="22"/>
                          </w:rPr>
                        </w:pPr>
                      </w:p>
                    </w:txbxContent>
                  </v:textbox>
                </v:shape>
              </v:group>
              <v:group id="Group 217" o:spid="_x0000_s1102" style="position:absolute;left:1124;top:284;width:10482;height:1701" coordorigin="1127,314" coordsize="10493,1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Text Box 218" o:spid="_x0000_s1103" type="#_x0000_t202" style="position:absolute;left:1127;top:314;width:10488;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nclb4A&#10;AADbAAAADwAAAGRycy9kb3ducmV2LnhtbERPy4rCMBTdC/5DuII7TbWg0jEWEQQVEV/M+tLcacs0&#10;N6VJbefvJwvB5eG812lvKvGixpWWFcymEQjizOqScwXPx36yAuE8ssbKMin4IwfpZjhYY6Jtxzd6&#10;3X0uQgi7BBUU3teJlC4ryKCb2po4cD+2MegDbHKpG+xCuKnkPIoW0mDJoaHAmnYFZb/31iiQx+4S&#10;y/N1sfw+ntqncTruWSs1HvXbLxCeev8Rv90HrSAOY8OX8APk5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O53JW+AAAA2wAAAA8AAAAAAAAAAAAAAAAAmAIAAGRycy9kb3ducmV2&#10;LnhtbFBLBQYAAAAABAAEAPUAAACDAwAAAAA=&#10;" strokeweight="2pt">
                  <v:textbox>
                    <w:txbxContent>
                      <w:p w14:paraId="275F77C1" w14:textId="77777777" w:rsidR="00807BC4" w:rsidRDefault="00807BC4">
                        <w:pPr>
                          <w:pStyle w:val="a3"/>
                          <w:rPr>
                            <w:noProof w:val="0"/>
                            <w:sz w:val="24"/>
                          </w:rPr>
                        </w:pPr>
                        <w:r>
                          <w:rPr>
                            <w:noProof w:val="0"/>
                            <w:sz w:val="24"/>
                          </w:rPr>
                          <w:t>Лист регистрации изменений</w:t>
                        </w:r>
                      </w:p>
                    </w:txbxContent>
                  </v:textbox>
                </v:shape>
                <v:group id="Group 219" o:spid="_x0000_s1104" style="position:absolute;left:1132;top:768;width:10488;height:1361" coordorigin="1290,2297" coordsize="10488,1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Text Box 220" o:spid="_x0000_s1105" type="#_x0000_t202" style="position:absolute;left:1290;top:2297;width:454;height:1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E8sIA&#10;AADbAAAADwAAAGRycy9kb3ducmV2LnhtbERPy2rCQBTdC/7DcIXudBLRIqmTUAq+sBu1LV1eMrdJ&#10;2sydITPV+PfOQnB5OO9l0ZtWnKnzjWUF6SQBQVxa3XCl4OO0Gi9A+ICssbVMCq7kociHgyVm2l74&#10;QOdjqEQMYZ+hgjoEl0npy5oM+ol1xJH7sZ3BEGFXSd3hJYabVk6T5FkabDg21Ojoraby7/hvFHx9&#10;76brJKx+y3Qzb5zbpPt3/6nU06h/fQERqA8P8d291QpmcX38En+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4ITywgAAANsAAAAPAAAAAAAAAAAAAAAAAJgCAABkcnMvZG93&#10;bnJldi54bWxQSwUGAAAAAAQABAD1AAAAhwMAAAAA&#10;" strokeweight="2pt">
                    <v:textbox inset="0,,0">
                      <w:txbxContent>
                        <w:p w14:paraId="558EBA4F" w14:textId="77777777" w:rsidR="00807BC4" w:rsidRDefault="00807BC4">
                          <w:pPr>
                            <w:pStyle w:val="a3"/>
                            <w:spacing w:before="360"/>
                            <w:rPr>
                              <w:noProof w:val="0"/>
                              <w:sz w:val="20"/>
                            </w:rPr>
                          </w:pPr>
                          <w:r>
                            <w:rPr>
                              <w:noProof w:val="0"/>
                              <w:sz w:val="20"/>
                            </w:rPr>
                            <w:t>Изм</w:t>
                          </w:r>
                        </w:p>
                      </w:txbxContent>
                    </v:textbox>
                  </v:shape>
                  <v:shape id="Text Box 221" o:spid="_x0000_s1106" type="#_x0000_t202" style="position:absolute;left:1744;top:2751;width:1134;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KAXcUA&#10;AADbAAAADwAAAGRycy9kb3ducmV2LnhtbESPQWvCQBSE74L/YXlCL0U3ltZKdBNEaqs9We2hx0f2&#10;mQ1m34bsNsZ/3xUKHoeZ+YZZ5r2tRUetrxwrmE4SEMSF0xWXCr6Pm/EchA/IGmvHpOBKHvJsOFhi&#10;qt2Fv6g7hFJECPsUFZgQmlRKXxiy6CeuIY7eybUWQ5RtKXWLlwi3tXxKkpm0WHFcMNjQ2lBxPvxa&#10;Bbvw+XEt6PHnaN66/XrTv5TvrzulHkb9agEiUB/u4f/2Vit4nsLtS/wB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AoBdxQAAANsAAAAPAAAAAAAAAAAAAAAAAJgCAABkcnMv&#10;ZG93bnJldi54bWxQSwUGAAAAAAQABAD1AAAAigMAAAAA&#10;" strokeweight="2pt">
                    <v:textbox inset=".5mm,,.5mm">
                      <w:txbxContent>
                        <w:p w14:paraId="727E3891" w14:textId="77777777" w:rsidR="00807BC4" w:rsidRDefault="00807BC4">
                          <w:pPr>
                            <w:pStyle w:val="a3"/>
                            <w:rPr>
                              <w:noProof w:val="0"/>
                              <w:sz w:val="24"/>
                            </w:rPr>
                          </w:pPr>
                          <w:r>
                            <w:rPr>
                              <w:noProof w:val="0"/>
                              <w:sz w:val="24"/>
                            </w:rPr>
                            <w:t>изменен-ных</w:t>
                          </w:r>
                        </w:p>
                      </w:txbxContent>
                    </v:textbox>
                  </v:shape>
                  <v:shape id="Text Box 222" o:spid="_x0000_s1107" type="#_x0000_t202" style="position:absolute;left:2878;top:2751;width:1134;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AeKsYA&#10;AADbAAAADwAAAGRycy9kb3ducmV2LnhtbESPT2vCQBTE70K/w/IKXorZKG2VNKsU0VZ7qn8OHh/Z&#10;12xo9m3IrjF++65Q8DjMzG+YfNHbWnTU+sqxgnGSgiAunK64VHA8rEczED4ga6wdk4IreVjMHwY5&#10;ZtpdeEfdPpQiQthnqMCE0GRS+sKQRZ+4hjh6P661GKJsS6lbvES4reUkTV+lxYrjgsGGloaK3/3Z&#10;KtiGr89rQU+ng1l138t1/1J+TLdKDR/79zcQgfpwD/+3N1rB8wRuX+IP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AeKsYAAADbAAAADwAAAAAAAAAAAAAAAACYAgAAZHJz&#10;L2Rvd25yZXYueG1sUEsFBgAAAAAEAAQA9QAAAIsDAAAAAA==&#10;" strokeweight="2pt">
                    <v:textbox inset=".5mm,,.5mm">
                      <w:txbxContent>
                        <w:p w14:paraId="774ADC8E" w14:textId="77777777" w:rsidR="00807BC4" w:rsidRDefault="00807BC4">
                          <w:pPr>
                            <w:pStyle w:val="a3"/>
                            <w:rPr>
                              <w:noProof w:val="0"/>
                              <w:sz w:val="24"/>
                            </w:rPr>
                          </w:pPr>
                          <w:r>
                            <w:rPr>
                              <w:noProof w:val="0"/>
                              <w:sz w:val="24"/>
                            </w:rPr>
                            <w:t>заменен-ных</w:t>
                          </w:r>
                        </w:p>
                      </w:txbxContent>
                    </v:textbox>
                  </v:shape>
                  <v:shape id="Text Box 223" o:spid="_x0000_s1108" type="#_x0000_t202" style="position:absolute;left:4012;top:2751;width:1134;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y7scYA&#10;AADbAAAADwAAAGRycy9kb3ducmV2LnhtbESPT2vCQBTE7wW/w/KEXopubKuW1FWK1PrnpNFDj4/s&#10;azaYfRuy2xi/fVcoeBxm5jfMbNHZSrTU+NKxgtEwAUGcO11yoeB0XA3eQPiArLFyTAqu5GEx7z3M&#10;MNXuwgdqs1CICGGfogITQp1K6XNDFv3Q1cTR+3GNxRBlU0jd4CXCbSWfk2QiLZYcFwzWtDSUn7Nf&#10;q2AbdutrTk/fR/PZ7perblx8TbdKPfa7j3cQgbpwD/+3N1rB6wvcvs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y7scYAAADbAAAADwAAAAAAAAAAAAAAAACYAgAAZHJz&#10;L2Rvd25yZXYueG1sUEsFBgAAAAAEAAQA9QAAAIsDAAAAAA==&#10;" strokeweight="2pt">
                    <v:textbox inset=".5mm,,.5mm">
                      <w:txbxContent>
                        <w:p w14:paraId="1BF1C572" w14:textId="77777777" w:rsidR="00807BC4" w:rsidRDefault="00807BC4">
                          <w:pPr>
                            <w:pStyle w:val="a3"/>
                            <w:spacing w:before="120"/>
                            <w:rPr>
                              <w:noProof w:val="0"/>
                              <w:sz w:val="24"/>
                            </w:rPr>
                          </w:pPr>
                          <w:r>
                            <w:rPr>
                              <w:noProof w:val="0"/>
                              <w:sz w:val="24"/>
                            </w:rPr>
                            <w:t>новых</w:t>
                          </w:r>
                        </w:p>
                      </w:txbxContent>
                    </v:textbox>
                  </v:shape>
                  <v:shape id="Text Box 224" o:spid="_x0000_s1109" type="#_x0000_t202" style="position:absolute;left:5146;top:2751;width:1134;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UjxcUA&#10;AADbAAAADwAAAGRycy9kb3ducmV2LnhtbESPQWvCQBSE74X+h+UVehHdtKiV6CaIVKs9We2hx0f2&#10;mQ1m34bsGuO/7wqFHoeZ+YZZ5L2tRUetrxwreBklIIgLpysuFXwf18MZCB+QNdaOScGNPOTZ48MC&#10;U+2u/EXdIZQiQtinqMCE0KRS+sKQRT9yDXH0Tq61GKJsS6lbvEa4reVrkkylxYrjgsGGVoaK8+Fi&#10;FezC58etoMHP0bx3+9W6n5Sbt51Sz0/9cg4iUB/+w3/trVYwHsP9S/wB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dSPFxQAAANsAAAAPAAAAAAAAAAAAAAAAAJgCAABkcnMv&#10;ZG93bnJldi54bWxQSwUGAAAAAAQABAD1AAAAigMAAAAA&#10;" strokeweight="2pt">
                    <v:textbox inset=".5mm,,.5mm">
                      <w:txbxContent>
                        <w:p w14:paraId="4FB53ACB" w14:textId="77777777" w:rsidR="00807BC4" w:rsidRDefault="00807BC4">
                          <w:pPr>
                            <w:pStyle w:val="a3"/>
                            <w:spacing w:before="120"/>
                            <w:rPr>
                              <w:noProof w:val="0"/>
                              <w:sz w:val="24"/>
                            </w:rPr>
                          </w:pPr>
                          <w:r>
                            <w:rPr>
                              <w:noProof w:val="0"/>
                              <w:sz w:val="24"/>
                            </w:rPr>
                            <w:t>изъятых</w:t>
                          </w:r>
                        </w:p>
                      </w:txbxContent>
                    </v:textbox>
                  </v:shape>
                  <v:shape id="Text Box 225" o:spid="_x0000_s1110" type="#_x0000_t202" style="position:absolute;left:1744;top:2297;width:4535;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mGXsUA&#10;AADbAAAADwAAAGRycy9kb3ducmV2LnhtbESPQWvCQBSE70L/w/IKvRTdtFQr0U0Qqbb2ZLWHHh/Z&#10;ZzaYfRuya4z/3hUKHoeZ+YaZ572tRUetrxwreBklIIgLpysuFfzuV8MpCB+QNdaOScGFPOTZw2CO&#10;qXZn/qFuF0oRIexTVGBCaFIpfWHIoh+5hjh6B9daDFG2pdQtniPc1vI1SSbSYsVxwWBDS0PFcXey&#10;Cjbh+/NS0PPf3nx02+WqH5fr941ST4/9YgYiUB/u4f/2l1bwNobbl/gD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YZexQAAANsAAAAPAAAAAAAAAAAAAAAAAJgCAABkcnMv&#10;ZG93bnJldi54bWxQSwUGAAAAAAQABAD1AAAAigMAAAAA&#10;" strokeweight="2pt">
                    <v:textbox inset=".5mm,,.5mm">
                      <w:txbxContent>
                        <w:p w14:paraId="105DA2D4" w14:textId="77777777" w:rsidR="00807BC4" w:rsidRDefault="00807BC4">
                          <w:pPr>
                            <w:pStyle w:val="a3"/>
                            <w:rPr>
                              <w:noProof w:val="0"/>
                              <w:sz w:val="24"/>
                            </w:rPr>
                          </w:pPr>
                          <w:r>
                            <w:rPr>
                              <w:noProof w:val="0"/>
                              <w:sz w:val="24"/>
                            </w:rPr>
                            <w:t>новых</w:t>
                          </w:r>
                        </w:p>
                      </w:txbxContent>
                    </v:textbox>
                  </v:shape>
                  <v:shape id="Text Box 226" o:spid="_x0000_s1111" type="#_x0000_t202" style="position:absolute;left:6279;top:2297;width:1134;height:1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sYKcUA&#10;AADbAAAADwAAAGRycy9kb3ducmV2LnhtbESPQWvCQBSE70L/w/IKvYhuWlor0U0QqbZ6stpDj4/s&#10;MxvMvg3ZNcZ/7wqFHoeZ+YaZ572tRUetrxwreB4nIIgLpysuFfwcVqMpCB+QNdaOScGVPOTZw2CO&#10;qXYX/qZuH0oRIexTVGBCaFIpfWHIoh+7hjh6R9daDFG2pdQtXiLc1vIlSSbSYsVxwWBDS0PFaX+2&#10;CjZh+3ktaPh7MB/dbrnq38r1+0app8d+MQMRqA//4b/2l1bwOoH7l/gD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6xgpxQAAANsAAAAPAAAAAAAAAAAAAAAAAJgCAABkcnMv&#10;ZG93bnJldi54bWxQSwUGAAAAAAQABAD1AAAAigMAAAAA&#10;" strokeweight="2pt">
                    <v:textbox inset=".5mm,,.5mm">
                      <w:txbxContent>
                        <w:p w14:paraId="6B160A60" w14:textId="77777777" w:rsidR="00807BC4" w:rsidRDefault="00807BC4">
                          <w:pPr>
                            <w:pStyle w:val="a3"/>
                            <w:rPr>
                              <w:noProof w:val="0"/>
                              <w:sz w:val="22"/>
                            </w:rPr>
                          </w:pPr>
                          <w:r>
                            <w:rPr>
                              <w:noProof w:val="0"/>
                              <w:sz w:val="22"/>
                            </w:rPr>
                            <w:t>Всего листов (страниц) в докум.</w:t>
                          </w:r>
                        </w:p>
                      </w:txbxContent>
                    </v:textbox>
                  </v:shape>
                  <v:shape id="Text Box 227" o:spid="_x0000_s1112" type="#_x0000_t202" style="position:absolute;left:7413;top:2297;width:1701;height:1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9ssUA&#10;AADbAAAADwAAAGRycy9kb3ducmV2LnhtbESPQWvCQBSE70L/w/IKXqTZWLRK6ioiVWtPrfHQ4yP7&#10;mg3Nvg3ZNcZ/7xYKHoeZ+YZZrHpbi45aXzlWME5SEMSF0xWXCk759mkOwgdkjbVjUnAlD6vlw2CB&#10;mXYX/qLuGEoRIewzVGBCaDIpfWHIok9cQxy9H9daDFG2pdQtXiLc1vI5TV+kxYrjgsGGNoaK3+PZ&#10;KjiEj/21oNF3bt66z822n5a72UGp4WO/fgURqA/38H/7XSuYzODvS/w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p72yxQAAANsAAAAPAAAAAAAAAAAAAAAAAJgCAABkcnMv&#10;ZG93bnJldi54bWxQSwUGAAAAAAQABAD1AAAAigMAAAAA&#10;" strokeweight="2pt">
                    <v:textbox inset=".5mm,,.5mm">
                      <w:txbxContent>
                        <w:p w14:paraId="52DDB39A" w14:textId="77777777" w:rsidR="00807BC4" w:rsidRDefault="00807BC4">
                          <w:pPr>
                            <w:pStyle w:val="a3"/>
                            <w:spacing w:before="360"/>
                            <w:rPr>
                              <w:noProof w:val="0"/>
                              <w:sz w:val="22"/>
                            </w:rPr>
                          </w:pPr>
                          <w:r>
                            <w:rPr>
                              <w:noProof w:val="0"/>
                              <w:sz w:val="22"/>
                            </w:rPr>
                            <w:t>№ документа</w:t>
                          </w:r>
                        </w:p>
                      </w:txbxContent>
                    </v:textbox>
                  </v:shape>
                  <v:shape id="Text Box 228" o:spid="_x0000_s1113" type="#_x0000_t202" style="position:absolute;left:9114;top:2297;width:1247;height:1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LTMAA&#10;AADbAAAADwAAAGRycy9kb3ducmV2LnhtbERPTYvCMBC9L/gfwgje1tRFZKlGEUFYFZF1q17HZmyL&#10;zaQkUeu/Nwdhj4/3PZm1phZ3cr6yrGDQT0AQ51ZXXCjI/paf3yB8QNZYWyYFT/Iwm3Y+Jphq++Bf&#10;uu9DIWII+xQVlCE0qZQ+L8mg79uGOHIX6wyGCF0htcNHDDe1/EqSkTRYcWwosaFFSfl1fzMKjvMw&#10;MNvhejc6WLlaX9w5O902SvW67XwMIlAb/sVv949WMIxj45f4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ZLTMAAAADbAAAADwAAAAAAAAAAAAAAAACYAgAAZHJzL2Rvd25y&#10;ZXYueG1sUEsFBgAAAAAEAAQA9QAAAIUDAAAAAA==&#10;" strokeweight="2pt">
                    <v:textbox inset=".5mm,.3mm,.5mm,.3mm">
                      <w:txbxContent>
                        <w:p w14:paraId="1559C34F" w14:textId="77777777" w:rsidR="00807BC4" w:rsidRDefault="00807BC4">
                          <w:pPr>
                            <w:pStyle w:val="a3"/>
                            <w:rPr>
                              <w:noProof w:val="0"/>
                              <w:sz w:val="17"/>
                            </w:rPr>
                          </w:pPr>
                          <w:r>
                            <w:rPr>
                              <w:noProof w:val="0"/>
                              <w:sz w:val="17"/>
                            </w:rPr>
                            <w:t>Входящий номер сопроводи-тельного документа и дата</w:t>
                          </w:r>
                        </w:p>
                      </w:txbxContent>
                    </v:textbox>
                  </v:shape>
                  <v:shape id="Text Box 229" o:spid="_x0000_s1114" type="#_x0000_t202" style="position:absolute;left:10361;top:2297;width:850;height:1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MW8YA&#10;AADbAAAADwAAAGRycy9kb3ducmV2LnhtbESPT2vCQBTE7wW/w/KEXopuLK3a1FWK1PrnpNFDj4/s&#10;azaYfRuy2xi/fVcoeBxm5jfMbNHZSrTU+NKxgtEwAUGcO11yoeB0XA2mIHxA1lg5JgVX8rCY9x5m&#10;mGp34QO1WShEhLBPUYEJoU6l9Lkhi37oauLo/bjGYoiyKaRu8BLhtpLPSTKWFkuOCwZrWhrKz9mv&#10;VbANu/U1p6fvo/ls98tV91p8TbZKPfa7j3cQgbpwD/+3N1rByxvcvs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SMW8YAAADbAAAADwAAAAAAAAAAAAAAAACYAgAAZHJz&#10;L2Rvd25yZXYueG1sUEsFBgAAAAAEAAQA9QAAAIsDAAAAAA==&#10;" strokeweight="2pt">
                    <v:textbox inset=".5mm,,.5mm">
                      <w:txbxContent>
                        <w:p w14:paraId="1DA5A49E" w14:textId="77777777" w:rsidR="00807BC4" w:rsidRDefault="00807BC4">
                          <w:pPr>
                            <w:pStyle w:val="a3"/>
                            <w:spacing w:before="360"/>
                            <w:rPr>
                              <w:noProof w:val="0"/>
                            </w:rPr>
                          </w:pPr>
                          <w:r>
                            <w:rPr>
                              <w:noProof w:val="0"/>
                            </w:rPr>
                            <w:t>Подпись</w:t>
                          </w:r>
                        </w:p>
                      </w:txbxContent>
                    </v:textbox>
                  </v:shape>
                  <v:shape id="Text Box 230" o:spid="_x0000_s1115" type="#_x0000_t202" style="position:absolute;left:11211;top:2297;width:567;height:1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zG8MA&#10;AADbAAAADwAAAGRycy9kb3ducmV2LnhtbERPu2rDMBTdC/kHcQNdSiO34KY4UUIwddNkyqNDx4t1&#10;Y5lYV8ZSbefvo6HQ8XDey/VoG9FT52vHCl5mCQji0umaKwXf5+L5HYQPyBobx6TgRh7Wq8nDEjPt&#10;Bj5SfwqViCHsM1RgQmgzKX1pyKKfuZY4chfXWQwRdpXUHQ4x3DbyNUnepMWaY4PBlnJD5fX0axXs&#10;wn57K+np52w++kNejGn1Od8p9TgdNwsQgcbwL/5zf2kFaVwfv8Qf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ezG8MAAADbAAAADwAAAAAAAAAAAAAAAACYAgAAZHJzL2Rv&#10;d25yZXYueG1sUEsFBgAAAAAEAAQA9QAAAIgDAAAAAA==&#10;" strokeweight="2pt">
                    <v:textbox inset=".5mm,,.5mm">
                      <w:txbxContent>
                        <w:p w14:paraId="4ACFA6A9" w14:textId="77777777" w:rsidR="00807BC4" w:rsidRDefault="00807BC4">
                          <w:pPr>
                            <w:pStyle w:val="a3"/>
                            <w:spacing w:before="360"/>
                            <w:rPr>
                              <w:noProof w:val="0"/>
                              <w:sz w:val="20"/>
                            </w:rPr>
                          </w:pPr>
                          <w:r>
                            <w:rPr>
                              <w:noProof w:val="0"/>
                              <w:sz w:val="20"/>
                            </w:rPr>
                            <w:t>Дата</w:t>
                          </w:r>
                        </w:p>
                      </w:txbxContent>
                    </v:textbox>
                  </v:shape>
                </v:group>
              </v:group>
              <v:group id="Group 231" o:spid="_x0000_s1116" style="position:absolute;left:1135;top:1988;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Text Box 232" o:spid="_x0000_s1117"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vbcIA&#10;AADbAAAADwAAAGRycy9kb3ducmV2LnhtbESPW4vCMBSE3wX/QziCb5oqeKFrlMUL+CK6Kj4fmmPT&#10;3eakNNHWf28WFvZxmJlvmMWqtaV4Uu0LxwpGwwQEceZ0wbmC62U3mIPwAVlj6ZgUvMjDatntLDDV&#10;ruEvep5DLiKEfYoKTAhVKqXPDFn0Q1cRR+/uaoshyjqXusYmwm0px0kylRYLjgsGK1obyn7OD6ug&#10;QXM0M77ixh5O7eX7uN3eb4lS/V77+QEiUBv+w3/tvVYwGcPvl/gD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LK9twgAAANsAAAAPAAAAAAAAAAAAAAAAAJgCAABkcnMvZG93&#10;bnJldi54bWxQSwUGAAAAAAQABAD1AAAAhwMAAAAA&#10;">
                  <v:textbox inset=".5mm,,.5mm">
                    <w:txbxContent>
                      <w:p w14:paraId="0550D475" w14:textId="77777777" w:rsidR="00807BC4" w:rsidRDefault="00807BC4">
                        <w:pPr>
                          <w:pStyle w:val="a3"/>
                          <w:rPr>
                            <w:b/>
                            <w:noProof w:val="0"/>
                            <w:sz w:val="22"/>
                          </w:rPr>
                        </w:pPr>
                      </w:p>
                    </w:txbxContent>
                  </v:textbox>
                </v:shape>
                <v:shape id="Text Box 233" o:spid="_x0000_s1118"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AK9sMA&#10;AADbAAAADwAAAGRycy9kb3ducmV2LnhtbESPQWvCQBSE7wX/w/IEb3VjpVXSrCLVQi+ixtDzI/vM&#10;ps2+DdnVpP/eLRR6HGbmGyZbD7YRN+p87VjBbJqAIC6drrlSUJzfH5cgfEDW2DgmBT/kYb0aPWSY&#10;atfziW55qESEsE9RgQmhTaX0pSGLfupa4uhdXGcxRNlVUnfYR7ht5FOSvEiLNccFgy29GSq/86tV&#10;0KM5mAUXuLX743D+Oux2l89Eqcl42LyCCDSE//Bf+0MreJ7D75f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AK9sMAAADbAAAADwAAAAAAAAAAAAAAAACYAgAAZHJzL2Rv&#10;d25yZXYueG1sUEsFBgAAAAAEAAQA9QAAAIgDAAAAAA==&#10;">
                  <v:textbox inset=".5mm,,.5mm">
                    <w:txbxContent>
                      <w:p w14:paraId="785A414C" w14:textId="77777777" w:rsidR="00807BC4" w:rsidRDefault="00807BC4">
                        <w:pPr>
                          <w:pStyle w:val="a3"/>
                          <w:rPr>
                            <w:b/>
                            <w:noProof w:val="0"/>
                            <w:sz w:val="22"/>
                          </w:rPr>
                        </w:pPr>
                      </w:p>
                    </w:txbxContent>
                  </v:textbox>
                </v:shape>
                <v:shape id="Text Box 234" o:spid="_x0000_s1119"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SgsMA&#10;AADbAAAADwAAAGRycy9kb3ducmV2LnhtbESPQWvCQBSE7wX/w/IEb3VjsVXSrCLVQi+ixtDzI/vM&#10;ps2+DdnVpP/eLRR6HGbmGyZbD7YRN+p87VjBbJqAIC6drrlSUJzfH5cgfEDW2DgmBT/kYb0aPWSY&#10;atfziW55qESEsE9RgQmhTaX0pSGLfupa4uhdXGcxRNlVUnfYR7ht5FOSvEiLNccFgy29GSq/86tV&#10;0KM5mAUXuLX743D+Oux2l89Eqcl42LyCCDSE//Bf+0MreJ7D75f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mSgsMAAADbAAAADwAAAAAAAAAAAAAAAACYAgAAZHJzL2Rv&#10;d25yZXYueG1sUEsFBgAAAAAEAAQA9QAAAIgDAAAAAA==&#10;">
                  <v:textbox inset=".5mm,,.5mm">
                    <w:txbxContent>
                      <w:p w14:paraId="32F2AD88" w14:textId="77777777" w:rsidR="00807BC4" w:rsidRDefault="00807BC4">
                        <w:pPr>
                          <w:pStyle w:val="a3"/>
                          <w:rPr>
                            <w:b/>
                            <w:noProof w:val="0"/>
                            <w:sz w:val="22"/>
                          </w:rPr>
                        </w:pPr>
                      </w:p>
                    </w:txbxContent>
                  </v:textbox>
                </v:shape>
                <v:shape id="Text Box 235" o:spid="_x0000_s1120"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U3GcMA&#10;AADbAAAADwAAAGRycy9kb3ducmV2LnhtbESPQWvCQBSE74X+h+UVequbCqkSXUWqhV5Em4jnR/aZ&#10;jWbfhuw2if++Wyj0OMzMN8xyPdpG9NT52rGC10kCgrh0uuZKwan4eJmD8AFZY+OYFNzJw3r1+LDE&#10;TLuBv6jPQyUihH2GCkwIbSalLw1Z9BPXEkfv4jqLIcqukrrDIcJtI6dJ8iYt1hwXDLb0bqi85d9W&#10;wYDmYGZ8wq3dH8fietjtLudEqeencbMAEWgM/+G/9qdWkKbw+yX+A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U3GcMAAADbAAAADwAAAAAAAAAAAAAAAACYAgAAZHJzL2Rv&#10;d25yZXYueG1sUEsFBgAAAAAEAAQA9QAAAIgDAAAAAA==&#10;">
                  <v:textbox inset=".5mm,,.5mm">
                    <w:txbxContent>
                      <w:p w14:paraId="228C624B" w14:textId="77777777" w:rsidR="00807BC4" w:rsidRDefault="00807BC4">
                        <w:pPr>
                          <w:pStyle w:val="a3"/>
                          <w:rPr>
                            <w:b/>
                            <w:noProof w:val="0"/>
                            <w:sz w:val="22"/>
                          </w:rPr>
                        </w:pPr>
                      </w:p>
                    </w:txbxContent>
                  </v:textbox>
                </v:shape>
                <v:shape id="Text Box 236" o:spid="_x0000_s1121"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epbsMA&#10;AADbAAAADwAAAGRycy9kb3ducmV2LnhtbESPzWrDMBCE74W+g9hAb42cQJ3gWgmlSSGXkj+T82Jt&#10;LLfWyliq7bx9VSjkOMzMN0y+Hm0jeup87VjBbJqAIC6drrlSUJw/npcgfEDW2DgmBTfysF49PuSY&#10;aTfwkfpTqESEsM9QgQmhzaT0pSGLfupa4uhdXWcxRNlVUnc4RLht5DxJUmmx5rhgsKV3Q+X36ccq&#10;GNDszYIL3NjPw3j+2m+310ui1NNkfHsFEWgM9/B/e6cVvKTw9yX+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RepbsMAAADbAAAADwAAAAAAAAAAAAAAAACYAgAAZHJzL2Rv&#10;d25yZXYueG1sUEsFBgAAAAAEAAQA9QAAAIgDAAAAAA==&#10;">
                  <v:textbox inset=".5mm,,.5mm">
                    <w:txbxContent>
                      <w:p w14:paraId="659A2F85" w14:textId="77777777" w:rsidR="00807BC4" w:rsidRDefault="00807BC4">
                        <w:pPr>
                          <w:pStyle w:val="a3"/>
                          <w:rPr>
                            <w:b/>
                            <w:noProof w:val="0"/>
                            <w:sz w:val="22"/>
                          </w:rPr>
                        </w:pPr>
                      </w:p>
                    </w:txbxContent>
                  </v:textbox>
                </v:shape>
                <v:shape id="Text Box 237" o:spid="_x0000_s1122"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sM9cEA&#10;AADbAAAADwAAAGRycy9kb3ducmV2LnhtbESPQYvCMBSE7wv+h/AEb2uq4CrVKKIueFl0VTw/mmdT&#10;bV5Kk7X13xtB2OMwM98ws0VrS3Gn2heOFQz6CQjizOmCcwWn4/fnBIQPyBpLx6TgQR4W887HDFPt&#10;Gv6l+yHkIkLYp6jAhFClUvrMkEXfdxVx9C6uthiirHOpa2wi3JZymCRf0mLBccFgRStD2e3wZxU0&#10;aHZmzCdc2599e7zuNpvLOVGq122XUxCB2vAffre3WsFoDK8v8Q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bDPXBAAAA2wAAAA8AAAAAAAAAAAAAAAAAmAIAAGRycy9kb3du&#10;cmV2LnhtbFBLBQYAAAAABAAEAPUAAACGAwAAAAA=&#10;">
                  <v:textbox inset=".5mm,,.5mm">
                    <w:txbxContent>
                      <w:p w14:paraId="02E8771E" w14:textId="77777777" w:rsidR="00807BC4" w:rsidRDefault="00807BC4">
                        <w:pPr>
                          <w:pStyle w:val="a3"/>
                          <w:rPr>
                            <w:b/>
                            <w:noProof w:val="0"/>
                            <w:sz w:val="22"/>
                          </w:rPr>
                        </w:pPr>
                      </w:p>
                    </w:txbxContent>
                  </v:textbox>
                </v:shape>
                <v:shape id="Text Box 238" o:spid="_x0000_s1123"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SYh78A&#10;AADbAAAADwAAAGRycy9kb3ducmV2LnhtbERPy4rCMBTdC/5DuII7mzrgKNUo4gPcDD5xfWmuTbW5&#10;KU3Gdv5+shiY5eG8F6vOVuJNjS8dKxgnKQji3OmSCwW36340A+EDssbKMSn4IQ+rZb+3wEy7ls/0&#10;voRCxBD2GSowIdSZlD43ZNEnriaO3MM1FkOETSF1g20Mt5X8SNNPabHk2GCwpo2h/HX5tgpaNEcz&#10;5Rtu7depuz6Pu93jnio1HHTrOYhAXfgX/7kPWsEkjo1f4g+Qy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xJiHvwAAANsAAAAPAAAAAAAAAAAAAAAAAJgCAABkcnMvZG93bnJl&#10;di54bWxQSwUGAAAAAAQABAD1AAAAhAMAAAAA&#10;">
                  <v:textbox inset=".5mm,,.5mm">
                    <w:txbxContent>
                      <w:p w14:paraId="2D5AE23E" w14:textId="77777777" w:rsidR="00807BC4" w:rsidRDefault="00807BC4">
                        <w:pPr>
                          <w:pStyle w:val="a3"/>
                          <w:rPr>
                            <w:b/>
                            <w:noProof w:val="0"/>
                            <w:sz w:val="22"/>
                          </w:rPr>
                        </w:pPr>
                      </w:p>
                    </w:txbxContent>
                  </v:textbox>
                </v:shape>
                <v:shape id="Text Box 239" o:spid="_x0000_s1124"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9HMMA&#10;AADbAAAADwAAAGRycy9kb3ducmV2LnhtbESPQWvCQBSE7wX/w/IEb3VjwVbTrCLVQi+ixtDzI/vM&#10;ps2+DdnVpP/eLRR6HGbmGyZbD7YRN+p87VjBbJqAIC6drrlSUJzfHxcgfEDW2DgmBT/kYb0aPWSY&#10;atfziW55qESEsE9RgQmhTaX0pSGLfupa4uhdXGcxRNlVUnfYR7ht5FOSPEuLNccFgy29GSq/86tV&#10;0KM5mBcucGv3x+H8ddjtLp+JUpPxsHkFEWgI/+G/9odWMF/C75f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g9HMMAAADbAAAADwAAAAAAAAAAAAAAAACYAgAAZHJzL2Rv&#10;d25yZXYueG1sUEsFBgAAAAAEAAQA9QAAAIgDAAAAAA==&#10;">
                  <v:textbox inset=".5mm,,.5mm">
                    <w:txbxContent>
                      <w:p w14:paraId="0D68B655" w14:textId="77777777" w:rsidR="00807BC4" w:rsidRDefault="00807BC4">
                        <w:pPr>
                          <w:pStyle w:val="a3"/>
                          <w:rPr>
                            <w:b/>
                            <w:noProof w:val="0"/>
                            <w:sz w:val="22"/>
                          </w:rPr>
                        </w:pPr>
                      </w:p>
                    </w:txbxContent>
                  </v:textbox>
                </v:shape>
                <v:shape id="Text Box 240" o:spid="_x0000_s1125"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5ePL4A&#10;AADbAAAADwAAAGRycy9kb3ducmV2LnhtbERPTYvCMBC9C/6HMII3Td2DLtUooi54EV0Vz0MzNtVm&#10;Uppo6783B8Hj433PFq0txZNqXzhWMBomIIgzpwvOFZxPf4NfED4gaywdk4IXeVjMu50Zpto1/E/P&#10;Y8hFDGGfogITQpVK6TNDFv3QVcSRu7raYoiwzqWusYnhtpQ/STKWFguODQYrWhnK7seHVdCg2ZsJ&#10;n3Ftd4f2dNtvNtdLolS/1y6nIAK14Sv+uLdawTiuj1/iD5Dz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PeXjy+AAAA2wAAAA8AAAAAAAAAAAAAAAAAmAIAAGRycy9kb3ducmV2&#10;LnhtbFBLBQYAAAAABAAEAPUAAACDAwAAAAA=&#10;">
                  <v:textbox inset=".5mm,,.5mm">
                    <w:txbxContent>
                      <w:p w14:paraId="5B841419" w14:textId="77777777" w:rsidR="00807BC4" w:rsidRDefault="00807BC4">
                        <w:pPr>
                          <w:pStyle w:val="a3"/>
                          <w:rPr>
                            <w:b/>
                            <w:noProof w:val="0"/>
                            <w:sz w:val="22"/>
                          </w:rPr>
                        </w:pPr>
                      </w:p>
                    </w:txbxContent>
                  </v:textbox>
                </v:shape>
                <v:shape id="Text Box 241" o:spid="_x0000_s1126"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L7p8EA&#10;AADbAAAADwAAAGRycy9kb3ducmV2LnhtbESPQYvCMBSE74L/ITzBm6buQaUaRVwFL+JaxfOjeTbd&#10;bV5KE23992ZhYY/DzHzDLNedrcSTGl86VjAZJyCIc6dLLhRcL/vRHIQPyBorx6TgRR7Wq35vial2&#10;LZ/pmYVCRAj7FBWYEOpUSp8bsujHriaO3t01FkOUTSF1g22E20p+JMlUWiw5LhisaWso/8keVkGL&#10;5mRmfMVPe/zqLt+n3e5+S5QaDrrNAkSgLvyH/9oHrWA6gd8v8Qf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S+6fBAAAA2wAAAA8AAAAAAAAAAAAAAAAAmAIAAGRycy9kb3du&#10;cmV2LnhtbFBLBQYAAAAABAAEAPUAAACGAwAAAAA=&#10;">
                  <v:textbox inset=".5mm,,.5mm">
                    <w:txbxContent>
                      <w:p w14:paraId="3155EEDD" w14:textId="77777777" w:rsidR="00807BC4" w:rsidRDefault="00807BC4">
                        <w:pPr>
                          <w:pStyle w:val="a3"/>
                          <w:rPr>
                            <w:b/>
                            <w:noProof w:val="0"/>
                            <w:sz w:val="22"/>
                          </w:rPr>
                        </w:pPr>
                      </w:p>
                    </w:txbxContent>
                  </v:textbox>
                </v:shape>
              </v:group>
              <v:group id="Group 242" o:spid="_x0000_s1127" style="position:absolute;left:1135;top:2441;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Text Box 243" o:spid="_x0000_s1128"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zAS8MA&#10;AADbAAAADwAAAGRycy9kb3ducmV2LnhtbESPzWrDMBCE74W+g9hAb42cFJzgWgmlSSGXkj+T82Jt&#10;LLfWyliq7bx9VSjkOMzMN0y+Hm0jeup87VjBbJqAIC6drrlSUJw/npcgfEDW2DgmBTfysF49PuSY&#10;aTfwkfpTqESEsM9QgQmhzaT0pSGLfupa4uhdXWcxRNlVUnc4RLht5DxJUmmx5rhgsKV3Q+X36ccq&#10;GNDszYIL3NjPw3j+2m+310ui1NNkfHsFEWgM9/B/e6cVpC/w9yX+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zAS8MAAADbAAAADwAAAAAAAAAAAAAAAACYAgAAZHJzL2Rv&#10;d25yZXYueG1sUEsFBgAAAAAEAAQA9QAAAIgDAAAAAA==&#10;">
                  <v:textbox inset=".5mm,,.5mm">
                    <w:txbxContent>
                      <w:p w14:paraId="0A4A2FC1" w14:textId="77777777" w:rsidR="00807BC4" w:rsidRDefault="00807BC4">
                        <w:pPr>
                          <w:pStyle w:val="a3"/>
                          <w:rPr>
                            <w:b/>
                            <w:noProof w:val="0"/>
                            <w:sz w:val="22"/>
                          </w:rPr>
                        </w:pPr>
                      </w:p>
                    </w:txbxContent>
                  </v:textbox>
                </v:shape>
                <v:shape id="Text Box 244" o:spid="_x0000_s1129"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VYP8MA&#10;AADbAAAADwAAAGRycy9kb3ducmV2LnhtbESPzWrDMBCE74W+g9hAb42cUJzgWgmlSSGXkj+T82Jt&#10;LLfWyliq7bx9VSjkOMzMN0y+Hm0jeup87VjBbJqAIC6drrlSUJw/npcgfEDW2DgmBTfysF49PuSY&#10;aTfwkfpTqESEsM9QgQmhzaT0pSGLfupa4uhdXWcxRNlVUnc4RLht5DxJUmmx5rhgsKV3Q+X36ccq&#10;GNDszYIL3NjPw3j+2m+310ui1NNkfHsFEWgM9/B/e6cVpC/w9yX+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VYP8MAAADbAAAADwAAAAAAAAAAAAAAAACYAgAAZHJzL2Rv&#10;d25yZXYueG1sUEsFBgAAAAAEAAQA9QAAAIgDAAAAAA==&#10;">
                  <v:textbox inset=".5mm,,.5mm">
                    <w:txbxContent>
                      <w:p w14:paraId="0EA0759F" w14:textId="77777777" w:rsidR="00807BC4" w:rsidRDefault="00807BC4">
                        <w:pPr>
                          <w:pStyle w:val="a3"/>
                          <w:rPr>
                            <w:b/>
                            <w:noProof w:val="0"/>
                            <w:sz w:val="22"/>
                          </w:rPr>
                        </w:pPr>
                      </w:p>
                    </w:txbxContent>
                  </v:textbox>
                </v:shape>
                <v:shape id="Text Box 245" o:spid="_x0000_s1130"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n9pMMA&#10;AADbAAAADwAAAGRycy9kb3ducmV2LnhtbESPzWrDMBCE74W+g9hAb42cQJ3gWgmlSSGXkj+T82Jt&#10;LLfWyliq7bx9VSjkOMzMN0y+Hm0jeup87VjBbJqAIC6drrlSUJw/npcgfEDW2DgmBTfysF49PuSY&#10;aTfwkfpTqESEsM9QgQmhzaT0pSGLfupa4uhdXWcxRNlVUnc4RLht5DxJUmmx5rhgsKV3Q+X36ccq&#10;GNDszYIL3NjPw3j+2m+310ui1NNkfHsFEWgM9/B/e6cVpC/w9yX+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6n9pMMAAADbAAAADwAAAAAAAAAAAAAAAACYAgAAZHJzL2Rv&#10;d25yZXYueG1sUEsFBgAAAAAEAAQA9QAAAIgDAAAAAA==&#10;">
                  <v:textbox inset=".5mm,,.5mm">
                    <w:txbxContent>
                      <w:p w14:paraId="1FC4E937" w14:textId="77777777" w:rsidR="00807BC4" w:rsidRDefault="00807BC4">
                        <w:pPr>
                          <w:pStyle w:val="a3"/>
                          <w:rPr>
                            <w:b/>
                            <w:noProof w:val="0"/>
                            <w:sz w:val="22"/>
                          </w:rPr>
                        </w:pPr>
                      </w:p>
                    </w:txbxContent>
                  </v:textbox>
                </v:shape>
                <v:shape id="Text Box 246" o:spid="_x0000_s1131"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tj08MA&#10;AADbAAAADwAAAGRycy9kb3ducmV2LnhtbESPQWvCQBSE70L/w/IKvemmPURJXUVaC70UayKeH9ln&#10;NjX7NuxuTfrv3YLgcZiZb5jlerSduJAPrWMFz7MMBHHtdMuNgkP1MV2ACBFZY+eYFPxRgPXqYbLE&#10;QruB93QpYyMShEOBCkyMfSFlqA1ZDDPXEyfv5LzFmKRvpPY4JLjt5EuW5dJiy2nBYE9vhupz+WsV&#10;DGh2Zs4HfLdf32P1s9tuT8dMqafHcfMKItIY7+Fb+1MryHP4/5J+gF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tj08MAAADbAAAADwAAAAAAAAAAAAAAAACYAgAAZHJzL2Rv&#10;d25yZXYueG1sUEsFBgAAAAAEAAQA9QAAAIgDAAAAAA==&#10;">
                  <v:textbox inset=".5mm,,.5mm">
                    <w:txbxContent>
                      <w:p w14:paraId="38A97AF3" w14:textId="77777777" w:rsidR="00807BC4" w:rsidRDefault="00807BC4">
                        <w:pPr>
                          <w:pStyle w:val="a3"/>
                          <w:rPr>
                            <w:b/>
                            <w:noProof w:val="0"/>
                            <w:sz w:val="22"/>
                          </w:rPr>
                        </w:pPr>
                      </w:p>
                    </w:txbxContent>
                  </v:textbox>
                </v:shape>
                <v:shape id="Text Box 247" o:spid="_x0000_s1132"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GSMMA&#10;AADbAAAADwAAAGRycy9kb3ducmV2LnhtbESPQWvCQBSE74L/YXkFb7ppD0ZSVxG10IukmtDzI/vM&#10;RrNvQ3Zr0n/fLRR6HGbmG2a9HW0rHtT7xrGC50UCgrhyuuFaQVm8zVcgfEDW2DomBd/kYbuZTtaY&#10;aTfwmR6XUIsIYZ+hAhNCl0npK0MW/cJ1xNG7ut5iiLKvpe5xiHDbypckWUqLDccFgx3tDVX3y5dV&#10;MKDJTcolHuzpYyxu+fF4/UyUmj2Nu1cQgcbwH/5rv2sFyxR+v8Qf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fGSMMAAADbAAAADwAAAAAAAAAAAAAAAACYAgAAZHJzL2Rv&#10;d25yZXYueG1sUEsFBgAAAAAEAAQA9QAAAIgDAAAAAA==&#10;">
                  <v:textbox inset=".5mm,,.5mm">
                    <w:txbxContent>
                      <w:p w14:paraId="6C8861B5" w14:textId="77777777" w:rsidR="00807BC4" w:rsidRDefault="00807BC4">
                        <w:pPr>
                          <w:pStyle w:val="a3"/>
                          <w:rPr>
                            <w:b/>
                            <w:noProof w:val="0"/>
                            <w:sz w:val="22"/>
                          </w:rPr>
                        </w:pPr>
                      </w:p>
                    </w:txbxContent>
                  </v:textbox>
                </v:shape>
                <v:shape id="Text Box 248" o:spid="_x0000_s1133"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hSOr4A&#10;AADbAAAADwAAAGRycy9kb3ducmV2LnhtbERPTYvCMBC9C/6HMII3Td2DLtUooi54EV0Vz0MzNtVm&#10;Uppo6783B8Hj433PFq0txZNqXzhWMBomIIgzpwvOFZxPf4NfED4gaywdk4IXeVjMu50Zpto1/E/P&#10;Y8hFDGGfogITQpVK6TNDFv3QVcSRu7raYoiwzqWusYnhtpQ/STKWFguODQYrWhnK7seHVdCg2ZsJ&#10;n3Ftd4f2dNtvNtdLolS/1y6nIAK14Sv+uLdawTiOjV/iD5Dz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2oUjq+AAAA2wAAAA8AAAAAAAAAAAAAAAAAmAIAAGRycy9kb3ducmV2&#10;LnhtbFBLBQYAAAAABAAEAPUAAACDAwAAAAA=&#10;">
                  <v:textbox inset=".5mm,,.5mm">
                    <w:txbxContent>
                      <w:p w14:paraId="32693C41" w14:textId="77777777" w:rsidR="00807BC4" w:rsidRDefault="00807BC4">
                        <w:pPr>
                          <w:pStyle w:val="a3"/>
                          <w:rPr>
                            <w:b/>
                            <w:noProof w:val="0"/>
                            <w:sz w:val="22"/>
                          </w:rPr>
                        </w:pPr>
                      </w:p>
                    </w:txbxContent>
                  </v:textbox>
                </v:shape>
                <v:shape id="Text Box 249" o:spid="_x0000_s1134"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T3ocMA&#10;AADbAAAADwAAAGRycy9kb3ducmV2LnhtbESPQWvCQBSE74X+h+UVequbekg1uopUC72INhHPj+wz&#10;G82+DdltEv99t1DocZiZb5jlerSN6KnztWMFr5MEBHHpdM2VglPx8TID4QOyxsYxKbiTh/Xq8WGJ&#10;mXYDf1Gfh0pECPsMFZgQ2kxKXxqy6CeuJY7exXUWQ5RdJXWHQ4TbRk6TJJUWa44LBlt6N1Te8m+r&#10;YEBzMG98wq3dH8fietjtLudEqeencbMAEWgM/+G/9qdWkM7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T3ocMAAADbAAAADwAAAAAAAAAAAAAAAACYAgAAZHJzL2Rv&#10;d25yZXYueG1sUEsFBgAAAAAEAAQA9QAAAIgDAAAAAA==&#10;">
                  <v:textbox inset=".5mm,,.5mm">
                    <w:txbxContent>
                      <w:p w14:paraId="5336B284" w14:textId="77777777" w:rsidR="00807BC4" w:rsidRDefault="00807BC4">
                        <w:pPr>
                          <w:pStyle w:val="a3"/>
                          <w:rPr>
                            <w:b/>
                            <w:noProof w:val="0"/>
                            <w:sz w:val="22"/>
                          </w:rPr>
                        </w:pPr>
                      </w:p>
                    </w:txbxContent>
                  </v:textbox>
                </v:shape>
                <v:shape id="Text Box 250" o:spid="_x0000_s1135"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fI4b0A&#10;AADbAAAADwAAAGRycy9kb3ducmV2LnhtbERPy4rCMBTdD/gP4QruxtRZqFSjiDrgRnzi+tJcm2pz&#10;U5po69+bheDycN7TeWtL8aTaF44VDPoJCOLM6YJzBefT/+8YhA/IGkvHpOBFHuazzs8UU+0aPtDz&#10;GHIRQ9inqMCEUKVS+syQRd93FXHkrq62GCKsc6lrbGK4LeVfkgylxYJjg8GKloay+/FhFTRodmbE&#10;Z1zZ7b493Xbr9fWSKNXrtosJiEBt+Io/7o1WMIrr45f4A+Ts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gfI4b0AAADbAAAADwAAAAAAAAAAAAAAAACYAgAAZHJzL2Rvd25yZXYu&#10;eG1sUEsFBgAAAAAEAAQA9QAAAIIDAAAAAA==&#10;">
                  <v:textbox inset=".5mm,,.5mm">
                    <w:txbxContent>
                      <w:p w14:paraId="53169E9E" w14:textId="77777777" w:rsidR="00807BC4" w:rsidRDefault="00807BC4">
                        <w:pPr>
                          <w:pStyle w:val="a3"/>
                          <w:rPr>
                            <w:b/>
                            <w:noProof w:val="0"/>
                            <w:sz w:val="22"/>
                          </w:rPr>
                        </w:pPr>
                      </w:p>
                    </w:txbxContent>
                  </v:textbox>
                </v:shape>
                <v:shape id="Text Box 251" o:spid="_x0000_s1136"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ttesMA&#10;AADbAAAADwAAAGRycy9kb3ducmV2LnhtbESPzWrDMBCE74G8g9hAb4nsHJrgRjGlcaGXkuaHnhdr&#10;YzmxVsZSbefto0Khx2FmvmE2+Wgb0VPna8cK0kUCgrh0uuZKwfn0Pl+D8AFZY+OYFNzJQ76dTjaY&#10;aTfwgfpjqESEsM9QgQmhzaT0pSGLfuFa4uhdXGcxRNlVUnc4RLht5DJJnqXFmuOCwZbeDJW3449V&#10;MKDZmxWfcWc/v8bTdV8Ul+9EqafZ+PoCItAY/sN/7Q+tYJXC75f4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ttesMAAADbAAAADwAAAAAAAAAAAAAAAACYAgAAZHJzL2Rv&#10;d25yZXYueG1sUEsFBgAAAAAEAAQA9QAAAIgDAAAAAA==&#10;">
                  <v:textbox inset=".5mm,,.5mm">
                    <w:txbxContent>
                      <w:p w14:paraId="33BEDAFD" w14:textId="77777777" w:rsidR="00807BC4" w:rsidRDefault="00807BC4">
                        <w:pPr>
                          <w:pStyle w:val="a3"/>
                          <w:rPr>
                            <w:b/>
                            <w:noProof w:val="0"/>
                            <w:sz w:val="22"/>
                          </w:rPr>
                        </w:pPr>
                      </w:p>
                    </w:txbxContent>
                  </v:textbox>
                </v:shape>
                <v:shape id="Text Box 252" o:spid="_x0000_s1137"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nzDcMA&#10;AADbAAAADwAAAGRycy9kb3ducmV2LnhtbESPzWrDMBCE74W8g9hAb40cH5riRjEhP9BLSRubnhdr&#10;YzmxVsZSYvftq0Igx2FmvmGW+WhbcaPeN44VzGcJCOLK6YZrBWWxf3kD4QOyxtYxKfglD/lq8rTE&#10;TLuBv+l2DLWIEPYZKjAhdJmUvjJk0c9cRxy9k+sthij7Wuoehwi3rUyT5FVabDguGOxoY6i6HK9W&#10;wYDmYBZc4tZ+fo3F+bDbnX4SpZ6n4/odRKAxPML39odWsEjh/0v8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ZnzDcMAAADbAAAADwAAAAAAAAAAAAAAAACYAgAAZHJzL2Rv&#10;d25yZXYueG1sUEsFBgAAAAAEAAQA9QAAAIgDAAAAAA==&#10;">
                  <v:textbox inset=".5mm,,.5mm">
                    <w:txbxContent>
                      <w:p w14:paraId="33D612BC" w14:textId="77777777" w:rsidR="00807BC4" w:rsidRDefault="00807BC4">
                        <w:pPr>
                          <w:pStyle w:val="a3"/>
                          <w:rPr>
                            <w:b/>
                            <w:noProof w:val="0"/>
                            <w:sz w:val="22"/>
                          </w:rPr>
                        </w:pPr>
                      </w:p>
                    </w:txbxContent>
                  </v:textbox>
                </v:shape>
              </v:group>
              <v:group id="Group 253" o:spid="_x0000_s1138" style="position:absolute;left:1135;top:2893;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Text Box 254" o:spid="_x0000_s1139"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zO4sEA&#10;AADbAAAADwAAAGRycy9kb3ducmV2LnhtbESPQYvCMBSE7wv+h/AEb2uqyCrVKKIueFl0VTw/mmdT&#10;bV5Kk7X13xtB2OMwM98ws0VrS3Gn2heOFQz6CQjizOmCcwWn4/fnBIQPyBpLx6TgQR4W887HDFPt&#10;Gv6l+yHkIkLYp6jAhFClUvrMkEXfdxVx9C6uthiirHOpa2wi3JZymCRf0mLBccFgRStD2e3wZxU0&#10;aHZmzCdc2599e7zuNpvLOVGq122XUxCB2vAffre3WsF4BK8v8Q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8zuLBAAAA2wAAAA8AAAAAAAAAAAAAAAAAmAIAAGRycy9kb3du&#10;cmV2LnhtbFBLBQYAAAAABAAEAPUAAACGAwAAAAA=&#10;">
                  <v:textbox inset=".5mm,,.5mm">
                    <w:txbxContent>
                      <w:p w14:paraId="37FCD146" w14:textId="77777777" w:rsidR="00807BC4" w:rsidRDefault="00807BC4">
                        <w:pPr>
                          <w:pStyle w:val="a3"/>
                          <w:rPr>
                            <w:b/>
                            <w:noProof w:val="0"/>
                            <w:sz w:val="22"/>
                          </w:rPr>
                        </w:pPr>
                      </w:p>
                    </w:txbxContent>
                  </v:textbox>
                </v:shape>
                <v:shape id="Text Box 255" o:spid="_x0000_s1140"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BrecEA&#10;AADbAAAADwAAAGRycy9kb3ducmV2LnhtbESPQYvCMBSE7wv+h/AEb2uq4CrVKKIueFl0VTw/mmdT&#10;bV5Kk7X13xtB2OMwM98ws0VrS3Gn2heOFQz6CQjizOmCcwWn4/fnBIQPyBpLx6TgQR4W887HDFPt&#10;Gv6l+yHkIkLYp6jAhFClUvrMkEXfdxVx9C6uthiirHOpa2wi3JZymCRf0mLBccFgRStD2e3wZxU0&#10;aHZmzCdc2599e7zuNpvLOVGq122XUxCB2vAffre3WsF4BK8v8Q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wa3nBAAAA2wAAAA8AAAAAAAAAAAAAAAAAmAIAAGRycy9kb3du&#10;cmV2LnhtbFBLBQYAAAAABAAEAPUAAACGAwAAAAA=&#10;">
                  <v:textbox inset=".5mm,,.5mm">
                    <w:txbxContent>
                      <w:p w14:paraId="71F2F7A3" w14:textId="77777777" w:rsidR="00807BC4" w:rsidRDefault="00807BC4">
                        <w:pPr>
                          <w:pStyle w:val="a3"/>
                          <w:rPr>
                            <w:b/>
                            <w:noProof w:val="0"/>
                            <w:sz w:val="22"/>
                          </w:rPr>
                        </w:pPr>
                      </w:p>
                    </w:txbxContent>
                  </v:textbox>
                </v:shape>
                <v:shape id="Text Box 256" o:spid="_x0000_s1141"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L1DsMA&#10;AADbAAAADwAAAGRycy9kb3ducmV2LnhtbESPQWvCQBSE74L/YXkFb7ppD0ZSVxG10IukmtDzI/vM&#10;RrNvQ3Zr0n/fLRR6HGbmG2a9HW0rHtT7xrGC50UCgrhyuuFaQVm8zVcgfEDW2DomBd/kYbuZTtaY&#10;aTfwmR6XUIsIYZ+hAhNCl0npK0MW/cJ1xNG7ut5iiLKvpe5xiHDbypckWUqLDccFgx3tDVX3y5dV&#10;MKDJTcolHuzpYyxu+fF4/UyUmj2Nu1cQgcbwH/5rv2sF6RJ+v8Qf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L1DsMAAADbAAAADwAAAAAAAAAAAAAAAACYAgAAZHJzL2Rv&#10;d25yZXYueG1sUEsFBgAAAAAEAAQA9QAAAIgDAAAAAA==&#10;">
                  <v:textbox inset=".5mm,,.5mm">
                    <w:txbxContent>
                      <w:p w14:paraId="23310E97" w14:textId="77777777" w:rsidR="00807BC4" w:rsidRDefault="00807BC4">
                        <w:pPr>
                          <w:pStyle w:val="a3"/>
                          <w:rPr>
                            <w:b/>
                            <w:noProof w:val="0"/>
                            <w:sz w:val="22"/>
                          </w:rPr>
                        </w:pPr>
                      </w:p>
                    </w:txbxContent>
                  </v:textbox>
                </v:shape>
                <v:shape id="Text Box 257" o:spid="_x0000_s1142"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QlcEA&#10;AADbAAAADwAAAGRycy9kb3ducmV2LnhtbESPT4vCMBTE78J+h/AWvGm6e7DSNYrsKngR/+L50Tyb&#10;rs1LaaKt394IgsdhZn7DTGadrcSNGl86VvA1TEAQ506XXCg4HpaDMQgfkDVWjknBnTzMph+9CWba&#10;tbyj2z4UIkLYZ6jAhFBnUvrckEU/dDVx9M6usRiibAqpG2wj3FbyO0lG0mLJccFgTb+G8sv+ahW0&#10;aDYm5SP+2fW2O/xvFovzKVGq/9nNf0AE6sI7/GqvtII0heeX+AP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uUJXBAAAA2wAAAA8AAAAAAAAAAAAAAAAAmAIAAGRycy9kb3du&#10;cmV2LnhtbFBLBQYAAAAABAAEAPUAAACGAwAAAAA=&#10;">
                  <v:textbox inset=".5mm,,.5mm">
                    <w:txbxContent>
                      <w:p w14:paraId="043D82A5" w14:textId="77777777" w:rsidR="00807BC4" w:rsidRDefault="00807BC4">
                        <w:pPr>
                          <w:pStyle w:val="a3"/>
                          <w:rPr>
                            <w:b/>
                            <w:noProof w:val="0"/>
                            <w:sz w:val="22"/>
                          </w:rPr>
                        </w:pPr>
                      </w:p>
                    </w:txbxContent>
                  </v:textbox>
                </v:shape>
                <v:shape id="Text Box 258" o:spid="_x0000_s1143"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HE570A&#10;AADbAAAADwAAAGRycy9kb3ducmV2LnhtbERPy4rCMBTdD/gP4QruxtRZqFSjiDrgRnzi+tJcm2pz&#10;U5po69+bheDycN7TeWtL8aTaF44VDPoJCOLM6YJzBefT/+8YhA/IGkvHpOBFHuazzs8UU+0aPtDz&#10;GHIRQ9inqMCEUKVS+syQRd93FXHkrq62GCKsc6lrbGK4LeVfkgylxYJjg8GKloay+/FhFTRodmbE&#10;Z1zZ7b493Xbr9fWSKNXrtosJiEBt+Io/7o1WMIpj45f4A+Ts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HHE570AAADbAAAADwAAAAAAAAAAAAAAAACYAgAAZHJzL2Rvd25yZXYu&#10;eG1sUEsFBgAAAAAEAAQA9QAAAIIDAAAAAA==&#10;">
                  <v:textbox inset=".5mm,,.5mm">
                    <w:txbxContent>
                      <w:p w14:paraId="4050EF3E" w14:textId="77777777" w:rsidR="00807BC4" w:rsidRDefault="00807BC4">
                        <w:pPr>
                          <w:pStyle w:val="a3"/>
                          <w:rPr>
                            <w:b/>
                            <w:noProof w:val="0"/>
                            <w:sz w:val="22"/>
                          </w:rPr>
                        </w:pPr>
                      </w:p>
                    </w:txbxContent>
                  </v:textbox>
                </v:shape>
                <v:shape id="Text Box 259" o:spid="_x0000_s1144"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1hfMMA&#10;AADbAAAADwAAAGRycy9kb3ducmV2LnhtbESPzWrDMBCE74W+g9hAb42cHOrEtRJKk0IuJX8m58Xa&#10;WG6tlbFU23n7qlDIcZiZb5h8PdpG9NT52rGC2TQBQVw6XXOloDh/PC9A+ICssXFMCm7kYb16fMgx&#10;027gI/WnUIkIYZ+hAhNCm0npS0MW/dS1xNG7us5iiLKrpO5wiHDbyHmSvEiLNccFgy29Gyq/Tz9W&#10;wYBmb1IucGM/D+P5a7/dXi+JUk+T8e0VRKAx3MP/7Z1WkC7h70v8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1hfMMAAADbAAAADwAAAAAAAAAAAAAAAACYAgAAZHJzL2Rv&#10;d25yZXYueG1sUEsFBgAAAAAEAAQA9QAAAIgDAAAAAA==&#10;">
                  <v:textbox inset=".5mm,,.5mm">
                    <w:txbxContent>
                      <w:p w14:paraId="4CBE997B" w14:textId="77777777" w:rsidR="00807BC4" w:rsidRDefault="00807BC4">
                        <w:pPr>
                          <w:pStyle w:val="a3"/>
                          <w:rPr>
                            <w:b/>
                            <w:noProof w:val="0"/>
                            <w:sz w:val="22"/>
                          </w:rPr>
                        </w:pPr>
                      </w:p>
                    </w:txbxContent>
                  </v:textbox>
                </v:shape>
                <v:shape id="Text Box 260" o:spid="_x0000_s1145"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K4xr0A&#10;AADbAAAADwAAAGRycy9kb3ducmV2LnhtbERPy4rCMBTdD/gP4QruxtRZqFSjiDrgRnzi+tJcm2pz&#10;U5po69+bheDycN7TeWtL8aTaF44VDPoJCOLM6YJzBefT/+8YhA/IGkvHpOBFHuazzs8UU+0aPtDz&#10;GHIRQ9inqMCEUKVS+syQRd93FXHkrq62GCKsc6lrbGK4LeVfkgylxYJjg8GKloay+/FhFTRodmbE&#10;Z1zZ7b493Xbr9fWSKNXrtosJiEBt+Io/7o1WMI7r45f4A+Ts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9K4xr0AAADbAAAADwAAAAAAAAAAAAAAAACYAgAAZHJzL2Rvd25yZXYu&#10;eG1sUEsFBgAAAAAEAAQA9QAAAIIDAAAAAA==&#10;">
                  <v:textbox inset=".5mm,,.5mm">
                    <w:txbxContent>
                      <w:p w14:paraId="3CC5CCF4" w14:textId="77777777" w:rsidR="00807BC4" w:rsidRDefault="00807BC4">
                        <w:pPr>
                          <w:pStyle w:val="a3"/>
                          <w:rPr>
                            <w:b/>
                            <w:noProof w:val="0"/>
                            <w:sz w:val="22"/>
                          </w:rPr>
                        </w:pPr>
                      </w:p>
                    </w:txbxContent>
                  </v:textbox>
                </v:shape>
                <v:shape id="Text Box 261" o:spid="_x0000_s1146"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4dXcEA&#10;AADbAAAADwAAAGRycy9kb3ducmV2LnhtbESPQYvCMBSE7wv+h/AEb2vqHlypRhFXwYuoVTw/mmfT&#10;3ealNNHWf28WBI/DzHzDzBadrcSdGl86VjAaJiCIc6dLLhScT5vPCQgfkDVWjknBgzws5r2PGaba&#10;tXykexYKESHsU1RgQqhTKX1uyKIfupo4elfXWAxRNoXUDbYRbiv5lSRjabHkuGCwppWh/C+7WQUt&#10;mr355jP+2N2hO/3u1+vrJVFq0O+WUxCBuvAOv9pbrWAygv8v8Q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eHV3BAAAA2wAAAA8AAAAAAAAAAAAAAAAAmAIAAGRycy9kb3du&#10;cmV2LnhtbFBLBQYAAAAABAAEAPUAAACGAwAAAAA=&#10;">
                  <v:textbox inset=".5mm,,.5mm">
                    <w:txbxContent>
                      <w:p w14:paraId="41599527" w14:textId="77777777" w:rsidR="00807BC4" w:rsidRDefault="00807BC4">
                        <w:pPr>
                          <w:pStyle w:val="a3"/>
                          <w:rPr>
                            <w:b/>
                            <w:noProof w:val="0"/>
                            <w:sz w:val="22"/>
                          </w:rPr>
                        </w:pPr>
                      </w:p>
                    </w:txbxContent>
                  </v:textbox>
                </v:shape>
                <v:shape id="Text Box 262" o:spid="_x0000_s1147"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yDKsMA&#10;AADbAAAADwAAAGRycy9kb3ducmV2LnhtbESPQWvCQBSE7wX/w/KE3urGHFqJrqFUC70UNQmeH9ln&#10;Nm32bchuTfrvuwXB4zAz3zCbfLKduNLgW8cKlosEBHHtdMuNgqp8f1qB8AFZY+eYFPySh3w7e9hg&#10;pt3IJ7oWoRERwj5DBSaEPpPS14Ys+oXriaN3cYPFEOXQSD3gGOG2k2mSPEuLLccFgz29Gaq/ix+r&#10;YERzMC9c4c5+Hqfy67DfX86JUo/z6XUNItAU7uFb+0MrWKXw/yX+A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yDKsMAAADbAAAADwAAAAAAAAAAAAAAAACYAgAAZHJzL2Rv&#10;d25yZXYueG1sUEsFBgAAAAAEAAQA9QAAAIgDAAAAAA==&#10;">
                  <v:textbox inset=".5mm,,.5mm">
                    <w:txbxContent>
                      <w:p w14:paraId="55D6F72C" w14:textId="77777777" w:rsidR="00807BC4" w:rsidRDefault="00807BC4">
                        <w:pPr>
                          <w:pStyle w:val="a3"/>
                          <w:rPr>
                            <w:b/>
                            <w:noProof w:val="0"/>
                            <w:sz w:val="22"/>
                          </w:rPr>
                        </w:pPr>
                      </w:p>
                    </w:txbxContent>
                  </v:textbox>
                </v:shape>
                <v:shape id="Text Box 263" o:spid="_x0000_s1148"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mscIA&#10;AADbAAAADwAAAGRycy9kb3ducmV2LnhtbESPT4vCMBTE74LfITzBm6Yq7Eo1ivgHvIi7Kp4fzbOp&#10;Ni+libZ++83Cwh6HmfkNM1+2thQvqn3hWMFomIAgzpwuOFdwOe8GUxA+IGssHZOCN3lYLrqdOaba&#10;NfxNr1PIRYSwT1GBCaFKpfSZIYt+6Cri6N1cbTFEWedS19hEuC3lOEk+pMWC44LBitaGssfpaRU0&#10;aI7mky+4sYev9nw/bre3a6JUv9euZiACteE//NfeawXTCfx+iT9AL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ACaxwgAAANsAAAAPAAAAAAAAAAAAAAAAAJgCAABkcnMvZG93&#10;bnJldi54bWxQSwUGAAAAAAQABAD1AAAAhwMAAAAA&#10;">
                  <v:textbox inset=".5mm,,.5mm">
                    <w:txbxContent>
                      <w:p w14:paraId="382260F2" w14:textId="77777777" w:rsidR="00807BC4" w:rsidRDefault="00807BC4">
                        <w:pPr>
                          <w:pStyle w:val="a3"/>
                          <w:rPr>
                            <w:b/>
                            <w:noProof w:val="0"/>
                            <w:sz w:val="22"/>
                          </w:rPr>
                        </w:pPr>
                      </w:p>
                    </w:txbxContent>
                  </v:textbox>
                </v:shape>
              </v:group>
              <v:group id="Group 264" o:spid="_x0000_s1149" style="position:absolute;left:1135;top:3346;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Text Box 265" o:spid="_x0000_s1150"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bXsIA&#10;AADbAAAADwAAAGRycy9kb3ducmV2LnhtbESPT4vCMBTE74LfITzBm6YK7ko1ivgHvIi7Kp4fzbOp&#10;Ni+libZ++83Cwh6HmfkNM1+2thQvqn3hWMFomIAgzpwuOFdwOe8GUxA+IGssHZOCN3lYLrqdOaba&#10;NfxNr1PIRYSwT1GBCaFKpfSZIYt+6Cri6N1cbTFEWedS19hEuC3lOEk+pMWC44LBitaGssfpaRU0&#10;aI7mky+4sYev9nw/bre3a6JUv9euZiACteE//NfeawXTCfx+iT9AL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pRtewgAAANsAAAAPAAAAAAAAAAAAAAAAAJgCAABkcnMvZG93&#10;bnJldi54bWxQSwUGAAAAAAQABAD1AAAAhwMAAAAA&#10;">
                  <v:textbox inset=".5mm,,.5mm">
                    <w:txbxContent>
                      <w:p w14:paraId="57808590" w14:textId="77777777" w:rsidR="00807BC4" w:rsidRDefault="00807BC4">
                        <w:pPr>
                          <w:pStyle w:val="a3"/>
                          <w:rPr>
                            <w:b/>
                            <w:noProof w:val="0"/>
                            <w:sz w:val="22"/>
                          </w:rPr>
                        </w:pPr>
                      </w:p>
                    </w:txbxContent>
                  </v:textbox>
                </v:shape>
                <v:shape id="Text Box 266" o:spid="_x0000_s1151"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eFKcMA&#10;AADbAAAADwAAAGRycy9kb3ducmV2LnhtbESPQWvCQBSE7wX/w/IK3uqmPWiIrlKqhV4kbRI8P7LP&#10;bNrs25DdmvjvXaHQ4zAz3zCb3WQ7caHBt44VPC8SEMS10y03Cqry/SkF4QOyxs4xKbiSh9129rDB&#10;TLuRv+hShEZECPsMFZgQ+kxKXxuy6BeuJ47e2Q0WQ5RDI/WAY4TbTr4kyVJabDkuGOzpzVD9U/xa&#10;BSOa3Ky4wr09fk7ld344nE+JUvPH6XUNItAU/sN/7Q+tIF3C/Uv8A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eFKcMAAADbAAAADwAAAAAAAAAAAAAAAACYAgAAZHJzL2Rv&#10;d25yZXYueG1sUEsFBgAAAAAEAAQA9QAAAIgDAAAAAA==&#10;">
                  <v:textbox inset=".5mm,,.5mm">
                    <w:txbxContent>
                      <w:p w14:paraId="6732681C" w14:textId="77777777" w:rsidR="00807BC4" w:rsidRDefault="00807BC4">
                        <w:pPr>
                          <w:pStyle w:val="a3"/>
                          <w:rPr>
                            <w:b/>
                            <w:noProof w:val="0"/>
                            <w:sz w:val="22"/>
                          </w:rPr>
                        </w:pPr>
                      </w:p>
                    </w:txbxContent>
                  </v:textbox>
                </v:shape>
                <v:shape id="Text Box 267" o:spid="_x0000_s1152"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sgssEA&#10;AADbAAAADwAAAGRycy9kb3ducmV2LnhtbESPQYvCMBSE7wv+h/AEb2vqHlS6RhF1wYvoVtnzo3k2&#10;1ealNNHWf28EYY/DzHzDzBadrcSdGl86VjAaJiCIc6dLLhScjj+fUxA+IGusHJOCB3lYzHsfM0y1&#10;a/mX7lkoRISwT1GBCaFOpfS5IYt+6Gri6J1dYzFE2RRSN9hGuK3kV5KMpcWS44LBmlaG8mt2swpa&#10;NHsz4ROu7e7QHS/7zeb8lyg16HfLbxCBuvAffre3WsF0Aq8v8Q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7ILLBAAAA2wAAAA8AAAAAAAAAAAAAAAAAmAIAAGRycy9kb3du&#10;cmV2LnhtbFBLBQYAAAAABAAEAPUAAACGAwAAAAA=&#10;">
                  <v:textbox inset=".5mm,,.5mm">
                    <w:txbxContent>
                      <w:p w14:paraId="502B28B0" w14:textId="77777777" w:rsidR="00807BC4" w:rsidRDefault="00807BC4">
                        <w:pPr>
                          <w:pStyle w:val="a3"/>
                          <w:rPr>
                            <w:b/>
                            <w:noProof w:val="0"/>
                            <w:sz w:val="22"/>
                          </w:rPr>
                        </w:pPr>
                      </w:p>
                    </w:txbxContent>
                  </v:textbox>
                </v:shape>
                <v:shape id="Text Box 268" o:spid="_x0000_s1153"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0wL0A&#10;AADbAAAADwAAAGRycy9kb3ducmV2LnhtbERPy4rCMBTdD/gP4QruxtRZqFSjiDrgRnzi+tJcm2pz&#10;U5po69+bheDycN7TeWtL8aTaF44VDPoJCOLM6YJzBefT/+8YhA/IGkvHpOBFHuazzs8UU+0aPtDz&#10;GHIRQ9inqMCEUKVS+syQRd93FXHkrq62GCKsc6lrbGK4LeVfkgylxYJjg8GKloay+/FhFTRodmbE&#10;Z1zZ7b493Xbr9fWSKNXrtosJiEBt+Io/7o1WMI5j45f4A+Ts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aS0wL0AAADbAAAADwAAAAAAAAAAAAAAAACYAgAAZHJzL2Rvd25yZXYu&#10;eG1sUEsFBgAAAAAEAAQA9QAAAIIDAAAAAA==&#10;">
                  <v:textbox inset=".5mm,,.5mm">
                    <w:txbxContent>
                      <w:p w14:paraId="734A69F1" w14:textId="77777777" w:rsidR="00807BC4" w:rsidRDefault="00807BC4">
                        <w:pPr>
                          <w:pStyle w:val="a3"/>
                          <w:rPr>
                            <w:b/>
                            <w:noProof w:val="0"/>
                            <w:sz w:val="22"/>
                          </w:rPr>
                        </w:pPr>
                      </w:p>
                    </w:txbxContent>
                  </v:textbox>
                </v:shape>
                <v:shape id="Text Box 269" o:spid="_x0000_s1154"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gRW8IA&#10;AADbAAAADwAAAGRycy9kb3ducmV2LnhtbESPQYvCMBSE7wv+h/AEb2uqB1erUURd8LLoqnh+NM+m&#10;2ryUJmvrvzeCsMdhZr5hZovWluJOtS8cKxj0ExDEmdMF5wpOx+/PMQgfkDWWjknBgzws5p2PGaba&#10;NfxL90PIRYSwT1GBCaFKpfSZIYu+7yri6F1cbTFEWedS19hEuC3lMElG0mLBccFgRStD2e3wZxU0&#10;aHbmi0+4tj/79njdbTaXc6JUr9supyACteE//G5vtYLxBF5f4g+Q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6BFbwgAAANsAAAAPAAAAAAAAAAAAAAAAAJgCAABkcnMvZG93&#10;bnJldi54bWxQSwUGAAAAAAQABAD1AAAAhwMAAAAA&#10;">
                  <v:textbox inset=".5mm,,.5mm">
                    <w:txbxContent>
                      <w:p w14:paraId="117D40A8" w14:textId="77777777" w:rsidR="00807BC4" w:rsidRDefault="00807BC4">
                        <w:pPr>
                          <w:pStyle w:val="a3"/>
                          <w:rPr>
                            <w:b/>
                            <w:noProof w:val="0"/>
                            <w:sz w:val="22"/>
                          </w:rPr>
                        </w:pPr>
                      </w:p>
                    </w:txbxContent>
                  </v:textbox>
                </v:shape>
                <v:shape id="Text Box 270" o:spid="_x0000_s1155"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suG78A&#10;AADbAAAADwAAAGRycy9kb3ducmV2LnhtbERPy4rCMBTdC/5DuII7mzoLR6tRxAe4GXzi+tJcm2pz&#10;U5qM7fz9ZDEwy8N5L1adrcSbGl86VjBOUhDEudMlFwpu1/1oCsIHZI2VY1LwQx5Wy35vgZl2LZ/p&#10;fQmFiCHsM1RgQqgzKX1uyKJPXE0cuYdrLIYIm0LqBtsYbiv5kaYTabHk2GCwpo2h/HX5tgpaNEfz&#10;yTfc2q9Td30ed7vHPVVqOOjWcxCBuvAv/nMftIJZXB+/xB8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Cy4bvwAAANsAAAAPAAAAAAAAAAAAAAAAAJgCAABkcnMvZG93bnJl&#10;di54bWxQSwUGAAAAAAQABAD1AAAAhAMAAAAA&#10;">
                  <v:textbox inset=".5mm,,.5mm">
                    <w:txbxContent>
                      <w:p w14:paraId="0D746D7A" w14:textId="77777777" w:rsidR="00807BC4" w:rsidRDefault="00807BC4">
                        <w:pPr>
                          <w:pStyle w:val="a3"/>
                          <w:rPr>
                            <w:b/>
                            <w:noProof w:val="0"/>
                            <w:sz w:val="22"/>
                          </w:rPr>
                        </w:pPr>
                      </w:p>
                    </w:txbxContent>
                  </v:textbox>
                </v:shape>
                <v:shape id="Text Box 271" o:spid="_x0000_s1156"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eLgMMA&#10;AADbAAAADwAAAGRycy9kb3ducmV2LnhtbESPQWvCQBSE70L/w/IKvZmNHmpNXaW0FnqRtIl4fmSf&#10;2bTZtyG7mvjvXUHocZiZb5jVZrStOFPvG8cKZkkKgrhyuuFawb78nL6A8AFZY+uYFFzIw2b9MFlh&#10;pt3AP3QuQi0ihH2GCkwIXSalrwxZ9InriKN3dL3FEGVfS93jEOG2lfM0fZYWG44LBjt6N1T9FSer&#10;YECTmwXv8cPuvsfyN99uj4dUqafH8e0VRKAx/Ifv7S+tYDmD25f4A+T6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eLgMMAAADbAAAADwAAAAAAAAAAAAAAAACYAgAAZHJzL2Rv&#10;d25yZXYueG1sUEsFBgAAAAAEAAQA9QAAAIgDAAAAAA==&#10;">
                  <v:textbox inset=".5mm,,.5mm">
                    <w:txbxContent>
                      <w:p w14:paraId="65E78F69" w14:textId="77777777" w:rsidR="00807BC4" w:rsidRDefault="00807BC4">
                        <w:pPr>
                          <w:pStyle w:val="a3"/>
                          <w:rPr>
                            <w:b/>
                            <w:noProof w:val="0"/>
                            <w:sz w:val="22"/>
                          </w:rPr>
                        </w:pPr>
                      </w:p>
                    </w:txbxContent>
                  </v:textbox>
                </v:shape>
                <v:shape id="Text Box 272" o:spid="_x0000_s1157"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UV98IA&#10;AADbAAAADwAAAGRycy9kb3ducmV2LnhtbESPzYvCMBTE74L/Q3iCN0314EfXKIsf4EV0VTw/mmfT&#10;3ealNNHW/94sLOxxmJnfMItVa0vxpNoXjhWMhgkI4szpgnMF18tuMAPhA7LG0jEpeJGH1bLbWWCq&#10;XcNf9DyHXEQI+xQVmBCqVEqfGbLoh64ijt7d1RZDlHUudY1NhNtSjpNkIi0WHBcMVrQ2lP2cH1ZB&#10;g+ZopnzFjT2c2sv3cbu93xKl+r328wNEoDb8h//ae61gPobfL/EH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lRX3wgAAANsAAAAPAAAAAAAAAAAAAAAAAJgCAABkcnMvZG93&#10;bnJldi54bWxQSwUGAAAAAAQABAD1AAAAhwMAAAAA&#10;">
                  <v:textbox inset=".5mm,,.5mm">
                    <w:txbxContent>
                      <w:p w14:paraId="5CF5079F" w14:textId="77777777" w:rsidR="00807BC4" w:rsidRDefault="00807BC4">
                        <w:pPr>
                          <w:pStyle w:val="a3"/>
                          <w:rPr>
                            <w:b/>
                            <w:noProof w:val="0"/>
                            <w:sz w:val="22"/>
                          </w:rPr>
                        </w:pPr>
                      </w:p>
                    </w:txbxContent>
                  </v:textbox>
                </v:shape>
                <v:shape id="Text Box 273" o:spid="_x0000_s1158"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mwbMMA&#10;AADbAAAADwAAAGRycy9kb3ducmV2LnhtbESPQWvCQBSE7wX/w/IEb3VjhVbTrCLVQi+ixtDzI/vM&#10;ps2+DdnVpP/eLRR6HGbmGyZbD7YRN+p87VjBbJqAIC6drrlSUJzfHxcgfEDW2DgmBT/kYb0aPWSY&#10;atfziW55qESEsE9RgQmhTaX0pSGLfupa4uhdXGcxRNlVUnfYR7ht5FOSPEuLNccFgy29GSq/86tV&#10;0KM5mBcucGv3x+H8ddjtLp+JUpPxsHkFEWgI/+G/9odWsJzD75f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mwbMMAAADbAAAADwAAAAAAAAAAAAAAAACYAgAAZHJzL2Rv&#10;d25yZXYueG1sUEsFBgAAAAAEAAQA9QAAAIgDAAAAAA==&#10;">
                  <v:textbox inset=".5mm,,.5mm">
                    <w:txbxContent>
                      <w:p w14:paraId="04FCFA42" w14:textId="77777777" w:rsidR="00807BC4" w:rsidRDefault="00807BC4">
                        <w:pPr>
                          <w:pStyle w:val="a3"/>
                          <w:rPr>
                            <w:b/>
                            <w:noProof w:val="0"/>
                            <w:sz w:val="22"/>
                          </w:rPr>
                        </w:pPr>
                      </w:p>
                    </w:txbxContent>
                  </v:textbox>
                </v:shape>
                <v:shape id="Text Box 274" o:spid="_x0000_s1159"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AoGMMA&#10;AADbAAAADwAAAGRycy9kb3ducmV2LnhtbESPQWvCQBSE7wX/w/IEb3VjkVbTrCLVQi+ixtDzI/vM&#10;ps2+DdnVpP/eLRR6HGbmGyZbD7YRN+p87VjBbJqAIC6drrlSUJzfHxcgfEDW2DgmBT/kYb0aPWSY&#10;atfziW55qESEsE9RgQmhTaX0pSGLfupa4uhdXGcxRNlVUnfYR7ht5FOSPEuLNccFgy29GSq/86tV&#10;0KM5mBcucGv3x+H8ddjtLp+JUpPxsHkFEWgI/+G/9odWsJzD75f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AoGMMAAADbAAAADwAAAAAAAAAAAAAAAACYAgAAZHJzL2Rv&#10;d25yZXYueG1sUEsFBgAAAAAEAAQA9QAAAIgDAAAAAA==&#10;">
                  <v:textbox inset=".5mm,,.5mm">
                    <w:txbxContent>
                      <w:p w14:paraId="030ECBE2" w14:textId="77777777" w:rsidR="00807BC4" w:rsidRDefault="00807BC4">
                        <w:pPr>
                          <w:pStyle w:val="a3"/>
                          <w:rPr>
                            <w:b/>
                            <w:noProof w:val="0"/>
                            <w:sz w:val="22"/>
                          </w:rPr>
                        </w:pPr>
                      </w:p>
                    </w:txbxContent>
                  </v:textbox>
                </v:shape>
              </v:group>
              <v:group id="Group 275" o:spid="_x0000_s1160" style="position:absolute;left:1135;top:3798;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shape id="Text Box 276" o:spid="_x0000_s1161"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4T9MMA&#10;AADbAAAADwAAAGRycy9kb3ducmV2LnhtbESPQWvCQBSE74X+h+UVequbekg1uopUC72INhHPj+wz&#10;G82+DdltEv99t1DocZiZb5jlerSN6KnztWMFr5MEBHHpdM2VglPx8TID4QOyxsYxKbiTh/Xq8WGJ&#10;mXYDf1Gfh0pECPsMFZgQ2kxKXxqy6CeuJY7exXUWQ5RdJXWHQ4TbRk6TJJUWa44LBlt6N1Te8m+r&#10;YEBzMG98wq3dH8fietjtLudEqeencbMAEWgM/+G/9qd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4T9MMAAADbAAAADwAAAAAAAAAAAAAAAACYAgAAZHJzL2Rv&#10;d25yZXYueG1sUEsFBgAAAAAEAAQA9QAAAIgDAAAAAA==&#10;">
                  <v:textbox inset=".5mm,,.5mm">
                    <w:txbxContent>
                      <w:p w14:paraId="2D7FFEE3" w14:textId="77777777" w:rsidR="00807BC4" w:rsidRDefault="00807BC4">
                        <w:pPr>
                          <w:pStyle w:val="a3"/>
                          <w:rPr>
                            <w:b/>
                            <w:noProof w:val="0"/>
                            <w:sz w:val="22"/>
                          </w:rPr>
                        </w:pPr>
                      </w:p>
                    </w:txbxContent>
                  </v:textbox>
                </v:shape>
                <v:shape id="Text Box 277" o:spid="_x0000_s1162"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K2b8MA&#10;AADbAAAADwAAAGRycy9kb3ducmV2LnhtbESPzWrDMBCE74W+g9hAb42cHOrEtRJKk0IuJX8m58Xa&#10;WG6tlbFU23n7qlDIcZiZb5h8PdpG9NT52rGC2TQBQVw6XXOloDh/PC9A+ICssXFMCm7kYb16fMgx&#10;027gI/WnUIkIYZ+hAhNCm0npS0MW/dS1xNG7us5iiLKrpO5wiHDbyHmSvEiLNccFgy29Gyq/Tz9W&#10;wYBmb1IucGM/D+P5a7/dXi+JUk+T8e0VRKAx3MP/7Z1WsEzh70v8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K2b8MAAADbAAAADwAAAAAAAAAAAAAAAACYAgAAZHJzL2Rv&#10;d25yZXYueG1sUEsFBgAAAAAEAAQA9QAAAIgDAAAAAA==&#10;">
                  <v:textbox inset=".5mm,,.5mm">
                    <w:txbxContent>
                      <w:p w14:paraId="292900BE" w14:textId="77777777" w:rsidR="00807BC4" w:rsidRDefault="00807BC4">
                        <w:pPr>
                          <w:pStyle w:val="a3"/>
                          <w:rPr>
                            <w:b/>
                            <w:noProof w:val="0"/>
                            <w:sz w:val="22"/>
                          </w:rPr>
                        </w:pPr>
                      </w:p>
                    </w:txbxContent>
                  </v:textbox>
                </v:shape>
                <v:shape id="Text Box 278" o:spid="_x0000_s1163"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0iHb8A&#10;AADbAAAADwAAAGRycy9kb3ducmV2LnhtbERPy4rCMBTdC/5DuII7mzoLR6tRxAe4GXzi+tJcm2pz&#10;U5qM7fz9ZDEwy8N5L1adrcSbGl86VjBOUhDEudMlFwpu1/1oCsIHZI2VY1LwQx5Wy35vgZl2LZ/p&#10;fQmFiCHsM1RgQqgzKX1uyKJPXE0cuYdrLIYIm0LqBtsYbiv5kaYTabHk2GCwpo2h/HX5tgpaNEfz&#10;yTfc2q9Td30ed7vHPVVqOOjWcxCBuvAv/nMftIJZHBu/xB8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fSIdvwAAANsAAAAPAAAAAAAAAAAAAAAAAJgCAABkcnMvZG93bnJl&#10;di54bWxQSwUGAAAAAAQABAD1AAAAhAMAAAAA&#10;">
                  <v:textbox inset=".5mm,,.5mm">
                    <w:txbxContent>
                      <w:p w14:paraId="3100E04C" w14:textId="77777777" w:rsidR="00807BC4" w:rsidRDefault="00807BC4">
                        <w:pPr>
                          <w:pStyle w:val="a3"/>
                          <w:rPr>
                            <w:b/>
                            <w:noProof w:val="0"/>
                            <w:sz w:val="22"/>
                          </w:rPr>
                        </w:pPr>
                      </w:p>
                    </w:txbxContent>
                  </v:textbox>
                </v:shape>
                <v:shape id="Text Box 279" o:spid="_x0000_s1164"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GHhsIA&#10;AADbAAAADwAAAGRycy9kb3ducmV2LnhtbESPT4vCMBTE74LfITzBm6Z6cNdqFPEPeBF3VTw/mmdT&#10;bV5KE2399puFhT0OM/MbZr5sbSleVPvCsYLRMAFBnDldcK7gct4NPkH4gKyxdEwK3uRhueh25phq&#10;1/A3vU4hFxHCPkUFJoQqldJnhiz6oauIo3dztcUQZZ1LXWMT4baU4ySZSIsFxwWDFa0NZY/T0ypo&#10;0BzNB19wYw9f7fl+3G5v10Spfq9dzUAEasN/+K+91wqmU/j9En+AX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MYeGwgAAANsAAAAPAAAAAAAAAAAAAAAAAJgCAABkcnMvZG93&#10;bnJldi54bWxQSwUGAAAAAAQABAD1AAAAhwMAAAAA&#10;">
                  <v:textbox inset=".5mm,,.5mm">
                    <w:txbxContent>
                      <w:p w14:paraId="46BD27FB" w14:textId="77777777" w:rsidR="00807BC4" w:rsidRDefault="00807BC4">
                        <w:pPr>
                          <w:pStyle w:val="a3"/>
                          <w:rPr>
                            <w:b/>
                            <w:noProof w:val="0"/>
                            <w:sz w:val="22"/>
                          </w:rPr>
                        </w:pPr>
                      </w:p>
                    </w:txbxContent>
                  </v:textbox>
                </v:shape>
                <v:shape id="Text Box 280" o:spid="_x0000_s1165"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9+w8MA&#10;AADcAAAADwAAAGRycy9kb3ducmV2LnhtbESPT2/CMAzF70j7DpEn7QbJdhioIyC0MWmXib/ibDWm&#10;6Wicqslo9+3nAxI3W+/5vZ/nyyE06kpdqiNbeJ4YUMRldDVXFo6Hz/EMVMrIDpvIZOGPEiwXD6M5&#10;Fi72vKPrPldKQjgVaMHn3BZap9JTwDSJLbFo59gFzLJ2lXYd9hIeGv1izKsOWLM0eGzp3VN52f8G&#10;Cz36jZ/yET/C93Y4/GzW6/PJWPv0OKzeQGUa8t18u/5ygm8EX56RC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89+w8MAAADcAAAADwAAAAAAAAAAAAAAAACYAgAAZHJzL2Rv&#10;d25yZXYueG1sUEsFBgAAAAAEAAQA9QAAAIgDAAAAAA==&#10;">
                  <v:textbox inset=".5mm,,.5mm">
                    <w:txbxContent>
                      <w:p w14:paraId="441C2930" w14:textId="77777777" w:rsidR="00807BC4" w:rsidRDefault="00807BC4">
                        <w:pPr>
                          <w:pStyle w:val="a3"/>
                          <w:rPr>
                            <w:b/>
                            <w:noProof w:val="0"/>
                            <w:sz w:val="22"/>
                          </w:rPr>
                        </w:pPr>
                      </w:p>
                    </w:txbxContent>
                  </v:textbox>
                </v:shape>
                <v:shape id="Text Box 281" o:spid="_x0000_s1166"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PbWMEA&#10;AADcAAAADwAAAGRycy9kb3ducmV2LnhtbERPS2sCMRC+F/wPYQRvNdGDlq1Rig/wUmxX8Txsxs22&#10;m8myie7235uC4G0+vucsVr2rxY3aUHnWMBkrEMSFNxWXGk7H3esbiBCRDdaeScMfBVgtBy8LzIzv&#10;+JtueSxFCuGQoQYbY5NJGQpLDsPYN8SJu/jWYUywLaVpsUvhrpZTpWbSYcWpwWJDa0vFb351Gjq0&#10;BzvnE27c51d//Dlst5ez0no07D/eQUTq41P8cO9Nmq8m8P9Muk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D21jBAAAA3AAAAA8AAAAAAAAAAAAAAAAAmAIAAGRycy9kb3du&#10;cmV2LnhtbFBLBQYAAAAABAAEAPUAAACGAwAAAAA=&#10;">
                  <v:textbox inset=".5mm,,.5mm">
                    <w:txbxContent>
                      <w:p w14:paraId="452F134D" w14:textId="77777777" w:rsidR="00807BC4" w:rsidRDefault="00807BC4">
                        <w:pPr>
                          <w:pStyle w:val="a3"/>
                          <w:rPr>
                            <w:b/>
                            <w:noProof w:val="0"/>
                            <w:sz w:val="22"/>
                          </w:rPr>
                        </w:pPr>
                      </w:p>
                    </w:txbxContent>
                  </v:textbox>
                </v:shape>
                <v:shape id="Text Box 282" o:spid="_x0000_s1167"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FFL8EA&#10;AADcAAAADwAAAGRycy9kb3ducmV2LnhtbERPS2sCMRC+F/wPYQRvNdGDlq1Rig/oRWxX8Txsxs22&#10;m8mySd3135uC4G0+vucsVr2rxZXaUHnWMBkrEMSFNxWXGk7H3esbiBCRDdaeScONAqyWg5cFZsZ3&#10;/E3XPJYihXDIUIONscmkDIUlh2HsG+LEXXzrMCbYltK02KVwV8upUjPpsOLUYLGhtaXiN/9zGjq0&#10;BzvnE27c/qs//hy228tZaT0a9h/vICL18Sl+uD9Nmq+m8P9Muk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RRS/BAAAA3AAAAA8AAAAAAAAAAAAAAAAAmAIAAGRycy9kb3du&#10;cmV2LnhtbFBLBQYAAAAABAAEAPUAAACGAwAAAAA=&#10;">
                  <v:textbox inset=".5mm,,.5mm">
                    <w:txbxContent>
                      <w:p w14:paraId="547CDF4A" w14:textId="77777777" w:rsidR="00807BC4" w:rsidRDefault="00807BC4">
                        <w:pPr>
                          <w:pStyle w:val="a3"/>
                          <w:rPr>
                            <w:b/>
                            <w:noProof w:val="0"/>
                            <w:sz w:val="22"/>
                          </w:rPr>
                        </w:pPr>
                      </w:p>
                    </w:txbxContent>
                  </v:textbox>
                </v:shape>
                <v:shape id="Text Box 283" o:spid="_x0000_s1168"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gtMEA&#10;AADcAAAADwAAAGRycy9kb3ducmV2LnhtbERP32vCMBB+F/Y/hBv4pokKbnSmIpuCL8NNZc9Hc226&#10;NZfSRNv992Yw8O0+vp+3Wg+uEVfqQu1Zw2yqQBAX3tRcaTifdpNnECEiG2w8k4ZfCrDOH0YrzIzv&#10;+ZOux1iJFMIhQw02xjaTMhSWHIapb4kTV/rOYUywq6TpsE/hrpFzpZbSYc2pwWJLr5aKn+PFaejR&#10;HuwTn/HNvX8Mp+/Ddlt+Ka3Hj8PmBUSkId7F/+69SfPVAv6eSRfI/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d4LTBAAAA3AAAAA8AAAAAAAAAAAAAAAAAmAIAAGRycy9kb3du&#10;cmV2LnhtbFBLBQYAAAAABAAEAPUAAACGAwAAAAA=&#10;">
                  <v:textbox inset=".5mm,,.5mm">
                    <w:txbxContent>
                      <w:p w14:paraId="6AC693BE" w14:textId="77777777" w:rsidR="00807BC4" w:rsidRDefault="00807BC4">
                        <w:pPr>
                          <w:pStyle w:val="a3"/>
                          <w:rPr>
                            <w:b/>
                            <w:noProof w:val="0"/>
                            <w:sz w:val="22"/>
                          </w:rPr>
                        </w:pPr>
                      </w:p>
                    </w:txbxContent>
                  </v:textbox>
                </v:shape>
                <v:shape id="Text Box 284" o:spid="_x0000_s1169"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R4wMEA&#10;AADcAAAADwAAAGRycy9kb3ducmV2LnhtbERP32vCMBB+F/Y/hBv4pokibnSmIpuCL8NNZc9Hc226&#10;NZfSRNv992Yw8O0+vp+3Wg+uEVfqQu1Zw2yqQBAX3tRcaTifdpNnECEiG2w8k4ZfCrDOH0YrzIzv&#10;+ZOux1iJFMIhQw02xjaTMhSWHIapb4kTV/rOYUywq6TpsE/hrpFzpZbSYc2pwWJLr5aKn+PFaejR&#10;HuwTn/HNvX8Mp+/Ddlt+Ka3Hj8PmBUSkId7F/+69SfPVAv6eSRfI/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0eMDBAAAA3AAAAA8AAAAAAAAAAAAAAAAAmAIAAGRycy9kb3du&#10;cmV2LnhtbFBLBQYAAAAABAAEAPUAAACGAwAAAAA=&#10;">
                  <v:textbox inset=".5mm,,.5mm">
                    <w:txbxContent>
                      <w:p w14:paraId="3E50859C" w14:textId="77777777" w:rsidR="00807BC4" w:rsidRDefault="00807BC4">
                        <w:pPr>
                          <w:pStyle w:val="a3"/>
                          <w:rPr>
                            <w:b/>
                            <w:noProof w:val="0"/>
                            <w:sz w:val="22"/>
                          </w:rPr>
                        </w:pPr>
                      </w:p>
                    </w:txbxContent>
                  </v:textbox>
                </v:shape>
                <v:shape id="Text Box 285" o:spid="_x0000_s1170"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jdW8EA&#10;AADcAAAADwAAAGRycy9kb3ducmV2LnhtbERP32vCMBB+F/Y/hBv4pomCbnSmIpuCL8NNZc9Hc226&#10;NZfSRNv992Yw8O0+vp+3Wg+uEVfqQu1Zw2yqQBAX3tRcaTifdpNnECEiG2w8k4ZfCrDOH0YrzIzv&#10;+ZOux1iJFMIhQw02xjaTMhSWHIapb4kTV/rOYUywq6TpsE/hrpFzpZbSYc2pwWJLr5aKn+PFaejR&#10;HuwTn/HNvX8Mp+/Ddlt+Ka3Hj8PmBUSkId7F/+69SfPVAv6eSRfI/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43VvBAAAA3AAAAA8AAAAAAAAAAAAAAAAAmAIAAGRycy9kb3du&#10;cmV2LnhtbFBLBQYAAAAABAAEAPUAAACGAwAAAAA=&#10;">
                  <v:textbox inset=".5mm,,.5mm">
                    <w:txbxContent>
                      <w:p w14:paraId="700D2C41" w14:textId="77777777" w:rsidR="00807BC4" w:rsidRDefault="00807BC4">
                        <w:pPr>
                          <w:pStyle w:val="a3"/>
                          <w:rPr>
                            <w:b/>
                            <w:noProof w:val="0"/>
                            <w:sz w:val="22"/>
                          </w:rPr>
                        </w:pPr>
                      </w:p>
                    </w:txbxContent>
                  </v:textbox>
                </v:shape>
              </v:group>
              <v:group id="Group 286" o:spid="_x0000_s1171" style="position:absolute;left:1135;top:4251;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shape id="Text Box 287" o:spid="_x0000_s1172"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bmt8AA&#10;AADcAAAADwAAAGRycy9kb3ducmV2LnhtbERPS2sCMRC+F/wPYYTeaqKHKqtRRC30UqwPPA+bcbO6&#10;mSyb1F3/vSkI3ubje85s0blK3KgJpWcNw4ECQZx7U3Kh4Xj4+piACBHZYOWZNNwpwGLee5thZnzL&#10;O7rtYyFSCIcMNdgY60zKkFtyGAa+Jk7c2TcOY4JNIU2DbQp3lRwp9SkdlpwaLNa0spRf939OQ4t2&#10;a8d8xLX7+e0Ol+1mcz4prd/73XIKIlIXX+Kn+9uk+WoM/8+kC+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Cbmt8AAAADcAAAADwAAAAAAAAAAAAAAAACYAgAAZHJzL2Rvd25y&#10;ZXYueG1sUEsFBgAAAAAEAAQA9QAAAIUDAAAAAA==&#10;">
                  <v:textbox inset=".5mm,,.5mm">
                    <w:txbxContent>
                      <w:p w14:paraId="57E65467" w14:textId="77777777" w:rsidR="00807BC4" w:rsidRDefault="00807BC4">
                        <w:pPr>
                          <w:pStyle w:val="a3"/>
                          <w:rPr>
                            <w:b/>
                            <w:noProof w:val="0"/>
                            <w:sz w:val="22"/>
                          </w:rPr>
                        </w:pPr>
                      </w:p>
                    </w:txbxContent>
                  </v:textbox>
                </v:shape>
                <v:shape id="Text Box 288" o:spid="_x0000_s1173"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lyxcMA&#10;AADcAAAADwAAAGRycy9kb3ducmV2LnhtbESPT2/CMAzF70j7DpEn7QbJdhioIyC0MWmXib/ibDWm&#10;6Wicqslo9+3nAxI3W+/5vZ/nyyE06kpdqiNbeJ4YUMRldDVXFo6Hz/EMVMrIDpvIZOGPEiwXD6M5&#10;Fi72vKPrPldKQjgVaMHn3BZap9JTwDSJLbFo59gFzLJ2lXYd9hIeGv1izKsOWLM0eGzp3VN52f8G&#10;Cz36jZ/yET/C93Y4/GzW6/PJWPv0OKzeQGUa8t18u/5ygm+EVp6RC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lyxcMAAADcAAAADwAAAAAAAAAAAAAAAACYAgAAZHJzL2Rv&#10;d25yZXYueG1sUEsFBgAAAAAEAAQA9QAAAIgDAAAAAA==&#10;">
                  <v:textbox inset=".5mm,,.5mm">
                    <w:txbxContent>
                      <w:p w14:paraId="638AC916" w14:textId="77777777" w:rsidR="00807BC4" w:rsidRDefault="00807BC4">
                        <w:pPr>
                          <w:pStyle w:val="a3"/>
                          <w:rPr>
                            <w:b/>
                            <w:noProof w:val="0"/>
                            <w:sz w:val="22"/>
                          </w:rPr>
                        </w:pPr>
                      </w:p>
                    </w:txbxContent>
                  </v:textbox>
                </v:shape>
                <v:shape id="Text Box 289" o:spid="_x0000_s1174"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XXsIA&#10;AADcAAAADwAAAGRycy9kb3ducmV2LnhtbERPTWsCMRC9C/0PYQreNNGDtluzIq2Cl2Kr0vOwmd1s&#10;u5ksm+hu/70pFLzN433Oaj24RlypC7VnDbOpAkFceFNzpeF82k2eQISIbLDxTBp+KcA6fxitMDO+&#10;50+6HmMlUgiHDDXYGNtMylBYchimviVOXOk7hzHBrpKmwz6Fu0bOlVpIhzWnBostvVoqfo4Xp6FH&#10;e7BLPuObe/8YTt+H7bb8UlqPH4fNC4hIQ7yL/917k+arZ/h7Jl0g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9ddewgAAANwAAAAPAAAAAAAAAAAAAAAAAJgCAABkcnMvZG93&#10;bnJldi54bWxQSwUGAAAAAAQABAD1AAAAhwMAAAAA&#10;">
                  <v:textbox inset=".5mm,,.5mm">
                    <w:txbxContent>
                      <w:p w14:paraId="6D04469B" w14:textId="77777777" w:rsidR="00807BC4" w:rsidRDefault="00807BC4">
                        <w:pPr>
                          <w:pStyle w:val="a3"/>
                          <w:rPr>
                            <w:b/>
                            <w:noProof w:val="0"/>
                            <w:sz w:val="22"/>
                          </w:rPr>
                        </w:pPr>
                      </w:p>
                    </w:txbxContent>
                  </v:textbox>
                </v:shape>
                <v:shape id="Text Box 290" o:spid="_x0000_s1175"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boHsQA&#10;AADcAAAADwAAAGRycy9kb3ducmV2LnhtbESPT2/CMAzF75P4DpGRdhspHNjUERDij8RlYgO0s9WY&#10;ptA4VRNo+fb4MGk3W+/5vZ9ni97X6k5trAIbGI8yUMRFsBWXBk7H7dsHqJiQLdaBycCDIizmg5cZ&#10;5jZ0/EP3QyqVhHDM0YBLqcm1joUjj3EUGmLRzqH1mGRtS21b7CTc13qSZVPtsWJpcNjQylFxPdy8&#10;gQ7d3r3zCdf+67s/Xvabzfk3M+Z12C8/QSXq07/573pnBX8s+PKMTK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W6B7EAAAA3AAAAA8AAAAAAAAAAAAAAAAAmAIAAGRycy9k&#10;b3ducmV2LnhtbFBLBQYAAAAABAAEAPUAAACJAwAAAAA=&#10;">
                  <v:textbox inset=".5mm,,.5mm">
                    <w:txbxContent>
                      <w:p w14:paraId="501FB03B" w14:textId="77777777" w:rsidR="00807BC4" w:rsidRDefault="00807BC4">
                        <w:pPr>
                          <w:pStyle w:val="a3"/>
                          <w:rPr>
                            <w:b/>
                            <w:noProof w:val="0"/>
                            <w:sz w:val="22"/>
                          </w:rPr>
                        </w:pPr>
                      </w:p>
                    </w:txbxContent>
                  </v:textbox>
                </v:shape>
                <v:shape id="Text Box 291" o:spid="_x0000_s1176"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pNhcAA&#10;AADcAAAADwAAAGRycy9kb3ducmV2LnhtbERPS4vCMBC+C/sfwix407QeVLpGkV2FvYhPPA/N2HRt&#10;JqXJ2vrvjSB4m4/vObNFZytxo8aXjhWkwwQEce50yYWC03E9mILwAVlj5ZgU3MnDYv7Rm2GmXct7&#10;uh1CIWII+wwVmBDqTEqfG7Loh64mjtzFNRZDhE0hdYNtDLeVHCXJWFosOTYYrOnbUH49/FsFLZqt&#10;mfAJf+xm1x3/tqvV5Zwo1f/sll8gAnXhLX65f3Wcn6bwfCZeIO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VpNhcAAAADcAAAADwAAAAAAAAAAAAAAAACYAgAAZHJzL2Rvd25y&#10;ZXYueG1sUEsFBgAAAAAEAAQA9QAAAIUDAAAAAA==&#10;">
                  <v:textbox inset=".5mm,,.5mm">
                    <w:txbxContent>
                      <w:p w14:paraId="4BC7414B" w14:textId="77777777" w:rsidR="00807BC4" w:rsidRDefault="00807BC4">
                        <w:pPr>
                          <w:pStyle w:val="a3"/>
                          <w:rPr>
                            <w:b/>
                            <w:noProof w:val="0"/>
                            <w:sz w:val="22"/>
                          </w:rPr>
                        </w:pPr>
                      </w:p>
                    </w:txbxContent>
                  </v:textbox>
                </v:shape>
                <v:shape id="Text Box 292" o:spid="_x0000_s1177"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jT8sEA&#10;AADcAAAADwAAAGRycy9kb3ducmV2LnhtbERPTWvCQBC9F/wPywi91Y051JK6imiEXkpalZ6H7JiN&#10;ZmdDdpuk/94tCN7m8T5nuR5tI3rqfO1YwXyWgCAuna65UnA67l/eQPiArLFxTAr+yMN6NXlaYqbd&#10;wN/UH0IlYgj7DBWYENpMSl8asuhnriWO3Nl1FkOEXSV1h0MMt41Mk+RVWqw5NhhsaWuovB5+rYIB&#10;TWEWfMKd/fwaj5ciz88/iVLP03HzDiLQGB7iu/tDx/nzFP6fiRfI1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I0/LBAAAA3AAAAA8AAAAAAAAAAAAAAAAAmAIAAGRycy9kb3du&#10;cmV2LnhtbFBLBQYAAAAABAAEAPUAAACGAwAAAAA=&#10;">
                  <v:textbox inset=".5mm,,.5mm">
                    <w:txbxContent>
                      <w:p w14:paraId="2224C516" w14:textId="77777777" w:rsidR="00807BC4" w:rsidRDefault="00807BC4">
                        <w:pPr>
                          <w:pStyle w:val="a3"/>
                          <w:rPr>
                            <w:b/>
                            <w:noProof w:val="0"/>
                            <w:sz w:val="22"/>
                          </w:rPr>
                        </w:pPr>
                      </w:p>
                    </w:txbxContent>
                  </v:textbox>
                </v:shape>
                <v:shape id="Text Box 293" o:spid="_x0000_s1178"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R2acAA&#10;AADcAAAADwAAAGRycy9kb3ducmV2LnhtbERPS4vCMBC+L/gfwgje1tQVVqlGER/gRXzieWjGptpM&#10;SpO19d9vFha8zcf3nOm8taV4Uu0LxwoG/QQEceZ0wbmCy3nzOQbhA7LG0jEpeJGH+azzMcVUu4aP&#10;9DyFXMQQ9ikqMCFUqZQ+M2TR911FHLmbqy2GCOtc6hqbGG5L+ZUk39JiwbHBYEVLQ9nj9GMVNGj2&#10;ZsQXXNndoT3f9+v17Zoo1eu2iwmIQG14i//dWx3nD4bw90y8QM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R2acAAAADcAAAADwAAAAAAAAAAAAAAAACYAgAAZHJzL2Rvd25y&#10;ZXYueG1sUEsFBgAAAAAEAAQA9QAAAIUDAAAAAA==&#10;">
                  <v:textbox inset=".5mm,,.5mm">
                    <w:txbxContent>
                      <w:p w14:paraId="40852CD7" w14:textId="77777777" w:rsidR="00807BC4" w:rsidRDefault="00807BC4">
                        <w:pPr>
                          <w:pStyle w:val="a3"/>
                          <w:rPr>
                            <w:b/>
                            <w:noProof w:val="0"/>
                            <w:sz w:val="22"/>
                          </w:rPr>
                        </w:pPr>
                      </w:p>
                    </w:txbxContent>
                  </v:textbox>
                </v:shape>
                <v:shape id="Text Box 294" o:spid="_x0000_s1179"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3uHcAA&#10;AADcAAAADwAAAGRycy9kb3ducmV2LnhtbERPS4vCMBC+L/gfwgje1tRFVqlGER/gRXzieWjGptpM&#10;SpO19d9vFha8zcf3nOm8taV4Uu0LxwoG/QQEceZ0wbmCy3nzOQbhA7LG0jEpeJGH+azzMcVUu4aP&#10;9DyFXMQQ9ikqMCFUqZQ+M2TR911FHLmbqy2GCOtc6hqbGG5L+ZUk39JiwbHBYEVLQ9nj9GMVNGj2&#10;ZsQXXNndoT3f9+v17Zoo1eu2iwmIQG14i//dWx3nD4bw90y8QM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S3uHcAAAADcAAAADwAAAAAAAAAAAAAAAACYAgAAZHJzL2Rvd25y&#10;ZXYueG1sUEsFBgAAAAAEAAQA9QAAAIUDAAAAAA==&#10;">
                  <v:textbox inset=".5mm,,.5mm">
                    <w:txbxContent>
                      <w:p w14:paraId="7B217790" w14:textId="77777777" w:rsidR="00807BC4" w:rsidRDefault="00807BC4">
                        <w:pPr>
                          <w:pStyle w:val="a3"/>
                          <w:rPr>
                            <w:b/>
                            <w:noProof w:val="0"/>
                            <w:sz w:val="22"/>
                          </w:rPr>
                        </w:pPr>
                      </w:p>
                    </w:txbxContent>
                  </v:textbox>
                </v:shape>
                <v:shape id="Text Box 295" o:spid="_x0000_s1180"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FLhsAA&#10;AADcAAAADwAAAGRycy9kb3ducmV2LnhtbERPS4vCMBC+L/gfwgje1tQFV6lGER/gRXzieWjGptpM&#10;SpO19d9vFha8zcf3nOm8taV4Uu0LxwoG/QQEceZ0wbmCy3nzOQbhA7LG0jEpeJGH+azzMcVUu4aP&#10;9DyFXMQQ9ikqMCFUqZQ+M2TR911FHLmbqy2GCOtc6hqbGG5L+ZUk39JiwbHBYEVLQ9nj9GMVNGj2&#10;ZsQXXNndoT3f9+v17Zoo1eu2iwmIQG14i//dWx3nD4bw90y8QM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mFLhsAAAADcAAAADwAAAAAAAAAAAAAAAACYAgAAZHJzL2Rvd25y&#10;ZXYueG1sUEsFBgAAAAAEAAQA9QAAAIUDAAAAAA==&#10;">
                  <v:textbox inset=".5mm,,.5mm">
                    <w:txbxContent>
                      <w:p w14:paraId="4306557F" w14:textId="77777777" w:rsidR="00807BC4" w:rsidRDefault="00807BC4">
                        <w:pPr>
                          <w:pStyle w:val="a3"/>
                          <w:rPr>
                            <w:b/>
                            <w:noProof w:val="0"/>
                            <w:sz w:val="22"/>
                          </w:rPr>
                        </w:pPr>
                      </w:p>
                    </w:txbxContent>
                  </v:textbox>
                </v:shape>
                <v:shape id="Text Box 296" o:spid="_x0000_s1181"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PV8cEA&#10;AADcAAAADwAAAGRycy9kb3ducmV2LnhtbERPTWvCQBC9F/wPywi91U08pCV1DaIp9FK0Kj0P2TEb&#10;zc6G7Nak/74rCN7m8T5nUYy2FVfqfeNYQTpLQBBXTjdcKzgePl7eQPiArLF1TAr+yEOxnDwtMNdu&#10;4G+67kMtYgj7HBWYELpcSl8ZsuhnriOO3Mn1FkOEfS11j0MMt62cJ0kmLTYcGwx2tDZUXfa/VsGA&#10;Zmte+Ygb+7UbD+dtWZ5+EqWep+PqHUSgMTzEd/enjvPTDG7PxAv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z1fHBAAAA3AAAAA8AAAAAAAAAAAAAAAAAmAIAAGRycy9kb3du&#10;cmV2LnhtbFBLBQYAAAAABAAEAPUAAACGAwAAAAA=&#10;">
                  <v:textbox inset=".5mm,,.5mm">
                    <w:txbxContent>
                      <w:p w14:paraId="65E18547" w14:textId="77777777" w:rsidR="00807BC4" w:rsidRDefault="00807BC4">
                        <w:pPr>
                          <w:pStyle w:val="a3"/>
                          <w:rPr>
                            <w:b/>
                            <w:noProof w:val="0"/>
                            <w:sz w:val="22"/>
                          </w:rPr>
                        </w:pPr>
                      </w:p>
                    </w:txbxContent>
                  </v:textbox>
                </v:shape>
              </v:group>
              <v:group id="Group 297" o:spid="_x0000_s1182" style="position:absolute;left:1135;top:4703;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shape id="Text Box 298" o:spid="_x0000_s1183"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DkGMQA&#10;AADcAAAADwAAAGRycy9kb3ducmV2LnhtbESPT2/CMAzF75P4DpGRdhspHNjUERDij8RlYgO0s9WY&#10;ptA4VRNo+fb4MGk3W+/5vZ9ni97X6k5trAIbGI8yUMRFsBWXBk7H7dsHqJiQLdaBycCDIizmg5cZ&#10;5jZ0/EP3QyqVhHDM0YBLqcm1joUjj3EUGmLRzqH1mGRtS21b7CTc13qSZVPtsWJpcNjQylFxPdy8&#10;gQ7d3r3zCdf+67s/Xvabzfk3M+Z12C8/QSXq07/573pnBX8stPKMTK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g5BjEAAAA3AAAAA8AAAAAAAAAAAAAAAAAmAIAAGRycy9k&#10;b3ducmV2LnhtbFBLBQYAAAAABAAEAPUAAACJAwAAAAA=&#10;">
                  <v:textbox inset=".5mm,,.5mm">
                    <w:txbxContent>
                      <w:p w14:paraId="2C9413F1" w14:textId="77777777" w:rsidR="00807BC4" w:rsidRDefault="00807BC4">
                        <w:pPr>
                          <w:pStyle w:val="a3"/>
                          <w:rPr>
                            <w:b/>
                            <w:noProof w:val="0"/>
                            <w:sz w:val="22"/>
                          </w:rPr>
                        </w:pPr>
                      </w:p>
                    </w:txbxContent>
                  </v:textbox>
                </v:shape>
                <v:shape id="Text Box 299" o:spid="_x0000_s1184"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xBg8AA&#10;AADcAAAADwAAAGRycy9kb3ducmV2LnhtbERPS4vCMBC+L/gfwgje1tQ9uFqNIj7Ai/jE89CMTbWZ&#10;lCZr67/fLCx4m4/vOdN5a0vxpNoXjhUM+gkI4szpgnMFl/PmcwTCB2SNpWNS8CIP81nnY4qpdg0f&#10;6XkKuYgh7FNUYEKoUil9Zsii77uKOHI3V1sMEda51DU2MdyW8itJhtJiwbHBYEVLQ9nj9GMVNGj2&#10;5psvuLK7Q3u+79fr2zVRqtdtFxMQgdrwFv+7tzrOH4zh75l4gZ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xBg8AAAADcAAAADwAAAAAAAAAAAAAAAACYAgAAZHJzL2Rvd25y&#10;ZXYueG1sUEsFBgAAAAAEAAQA9QAAAIUDAAAAAA==&#10;">
                  <v:textbox inset=".5mm,,.5mm">
                    <w:txbxContent>
                      <w:p w14:paraId="3BF9C09E" w14:textId="77777777" w:rsidR="00807BC4" w:rsidRDefault="00807BC4">
                        <w:pPr>
                          <w:pStyle w:val="a3"/>
                          <w:rPr>
                            <w:b/>
                            <w:noProof w:val="0"/>
                            <w:sz w:val="22"/>
                          </w:rPr>
                        </w:pPr>
                      </w:p>
                    </w:txbxContent>
                  </v:textbox>
                </v:shape>
                <v:shape id="Text Box 300" o:spid="_x0000_s1185"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io8MA&#10;AADcAAAADwAAAGRycy9kb3ducmV2LnhtbESPQW/CMAyF75P4D5GRdhspHLapEBACJu0ywQBxthrT&#10;FBqnajJa/j0+TOJm6z2/93m26H2tbtTGKrCB8SgDRVwEW3Fp4Hj4evsEFROyxTowGbhThMV88DLD&#10;3IaOf+m2T6WSEI45GnApNbnWsXDkMY5CQyzaObQek6xtqW2LnYT7Wk+y7F17rFgaHDa0clRc93/e&#10;QIdu6z74iGv/s+sPl+1mcz5lxrwO++UUVKI+Pc3/199W8CeCL8/IBH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io8MAAADcAAAADwAAAAAAAAAAAAAAAACYAgAAZHJzL2Rv&#10;d25yZXYueG1sUEsFBgAAAAAEAAQA9QAAAIgDAAAAAA==&#10;">
                  <v:textbox inset=".5mm,,.5mm">
                    <w:txbxContent>
                      <w:p w14:paraId="1D849D9A" w14:textId="77777777" w:rsidR="00807BC4" w:rsidRDefault="00807BC4">
                        <w:pPr>
                          <w:pStyle w:val="a3"/>
                          <w:rPr>
                            <w:b/>
                            <w:noProof w:val="0"/>
                            <w:sz w:val="22"/>
                          </w:rPr>
                        </w:pPr>
                      </w:p>
                    </w:txbxContent>
                  </v:textbox>
                </v:shape>
                <v:shape id="Text Box 301" o:spid="_x0000_s1186"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aHOMEA&#10;AADcAAAADwAAAGRycy9kb3ducmV2LnhtbERPTWvCQBC9F/wPywi91Y051JK6imiEXkpalZ6H7JiN&#10;ZmdDdpuk/94tCN7m8T5nuR5tI3rqfO1YwXyWgCAuna65UnA67l/eQPiArLFxTAr+yMN6NXlaYqbd&#10;wN/UH0IlYgj7DBWYENpMSl8asuhnriWO3Nl1FkOEXSV1h0MMt41Mk+RVWqw5NhhsaWuovB5+rYIB&#10;TWEWfMKd/fwaj5ciz88/iVLP03HzDiLQGB7iu/tDx/npHP6fiRfI1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2hzjBAAAA3AAAAA8AAAAAAAAAAAAAAAAAmAIAAGRycy9kb3du&#10;cmV2LnhtbFBLBQYAAAAABAAEAPUAAACGAwAAAAA=&#10;">
                  <v:textbox inset=".5mm,,.5mm">
                    <w:txbxContent>
                      <w:p w14:paraId="006EFCBC" w14:textId="77777777" w:rsidR="00807BC4" w:rsidRDefault="00807BC4">
                        <w:pPr>
                          <w:pStyle w:val="a3"/>
                          <w:rPr>
                            <w:b/>
                            <w:noProof w:val="0"/>
                            <w:sz w:val="22"/>
                          </w:rPr>
                        </w:pPr>
                      </w:p>
                    </w:txbxContent>
                  </v:textbox>
                </v:shape>
                <v:shape id="Text Box 302" o:spid="_x0000_s1187"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ZT8AA&#10;AADcAAAADwAAAGRycy9kb3ducmV2LnhtbERPS4vCMBC+C/sfwizsTVN7WKVrFPEBexGfeB6asena&#10;TEqTtfXfG0HwNh/fcyazzlbiRo0vHSsYDhIQxLnTJRcKTsd1fwzCB2SNlWNScCcPs+lHb4KZdi3v&#10;6XYIhYgh7DNUYEKoMyl9bsiiH7iaOHIX11gMETaF1A22MdxWMk2Sb2mx5NhgsKaFofx6+LcKWjRb&#10;M+ITLu1m1x3/tqvV5Zwo9fXZzX9ABOrCW/xy/+o4P03h+Uy8QE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QZT8AAAADcAAAADwAAAAAAAAAAAAAAAACYAgAAZHJzL2Rvd25y&#10;ZXYueG1sUEsFBgAAAAAEAAQA9QAAAIUDAAAAAA==&#10;">
                  <v:textbox inset=".5mm,,.5mm">
                    <w:txbxContent>
                      <w:p w14:paraId="56A08D57" w14:textId="77777777" w:rsidR="00807BC4" w:rsidRDefault="00807BC4">
                        <w:pPr>
                          <w:pStyle w:val="a3"/>
                          <w:rPr>
                            <w:b/>
                            <w:noProof w:val="0"/>
                            <w:sz w:val="22"/>
                          </w:rPr>
                        </w:pPr>
                      </w:p>
                    </w:txbxContent>
                  </v:textbox>
                </v:shape>
                <v:shape id="Text Box 303" o:spid="_x0000_s1188"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i81MAA&#10;AADcAAAADwAAAGRycy9kb3ducmV2LnhtbERPS4vCMBC+C/6HMII3TVVQ6Rpl8QFeRFfF89CMTXeb&#10;SWmirf/eLCzsbT6+5yxWrS3Fk2pfOFYwGiYgiDOnC84VXC+7wRyED8gaS8ek4EUeVstuZ4Gpdg1/&#10;0fMcchFD2KeowIRQpVL6zJBFP3QVceTurrYYIqxzqWtsYrgt5ThJptJiwbHBYEVrQ9nP+WEVNGiO&#10;ZsZX3NjDqb18H7fb+y1Rqt9rPz9ABGrDv/jPvddx/ngCv8/EC+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Ki81MAAAADcAAAADwAAAAAAAAAAAAAAAACYAgAAZHJzL2Rvd25y&#10;ZXYueG1sUEsFBgAAAAAEAAQA9QAAAIUDAAAAAA==&#10;">
                  <v:textbox inset=".5mm,,.5mm">
                    <w:txbxContent>
                      <w:p w14:paraId="0DE2CA9C" w14:textId="77777777" w:rsidR="00807BC4" w:rsidRDefault="00807BC4">
                        <w:pPr>
                          <w:pStyle w:val="a3"/>
                          <w:rPr>
                            <w:b/>
                            <w:noProof w:val="0"/>
                            <w:sz w:val="22"/>
                          </w:rPr>
                        </w:pPr>
                      </w:p>
                    </w:txbxContent>
                  </v:textbox>
                </v:shape>
                <v:shape id="Text Box 304" o:spid="_x0000_s1189"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EkoMAA&#10;AADcAAAADwAAAGRycy9kb3ducmV2LnhtbERPS4vCMBC+C/6HMII3TRVR6Rpl8QFeRFfF89CMTXeb&#10;SWmirf/eLCzsbT6+5yxWrS3Fk2pfOFYwGiYgiDOnC84VXC+7wRyED8gaS8ek4EUeVstuZ4Gpdg1/&#10;0fMcchFD2KeowIRQpVL6zJBFP3QVceTurrYYIqxzqWtsYrgt5ThJptJiwbHBYEVrQ9nP+WEVNGiO&#10;ZsZX3NjDqb18H7fb+y1Rqt9rPz9ABGrDv/jPvddx/ngCv8/EC+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0EkoMAAAADcAAAADwAAAAAAAAAAAAAAAACYAgAAZHJzL2Rvd25y&#10;ZXYueG1sUEsFBgAAAAAEAAQA9QAAAIUDAAAAAA==&#10;">
                  <v:textbox inset=".5mm,,.5mm">
                    <w:txbxContent>
                      <w:p w14:paraId="6071E94A" w14:textId="77777777" w:rsidR="00807BC4" w:rsidRDefault="00807BC4">
                        <w:pPr>
                          <w:pStyle w:val="a3"/>
                          <w:rPr>
                            <w:b/>
                            <w:noProof w:val="0"/>
                            <w:sz w:val="22"/>
                          </w:rPr>
                        </w:pPr>
                      </w:p>
                    </w:txbxContent>
                  </v:textbox>
                </v:shape>
                <v:shape id="Text Box 305" o:spid="_x0000_s1190"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2BO8AA&#10;AADcAAAADwAAAGRycy9kb3ducmV2LnhtbERPS4vCMBC+C/6HMII3TRV80DXK4gO8iK6K56EZm+42&#10;k9JEW/+9WVjY23x8z1msWluKJ9W+cKxgNExAEGdOF5wruF52gzkIH5A1lo5JwYs8rJbdzgJT7Rr+&#10;ouc55CKGsE9RgQmhSqX0mSGLfugq4sjdXW0xRFjnUtfYxHBbynGSTKXFgmODwYrWhrKf88MqaNAc&#10;zYyvuLGHU3v5Pm6391uiVL/Xfn6ACNSGf/Gfe6/j/PEEfp+JF8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2BO8AAAADcAAAADwAAAAAAAAAAAAAAAACYAgAAZHJzL2Rvd25y&#10;ZXYueG1sUEsFBgAAAAAEAAQA9QAAAIUDAAAAAA==&#10;">
                  <v:textbox inset=".5mm,,.5mm">
                    <w:txbxContent>
                      <w:p w14:paraId="2F1CD043" w14:textId="77777777" w:rsidR="00807BC4" w:rsidRDefault="00807BC4">
                        <w:pPr>
                          <w:pStyle w:val="a3"/>
                          <w:rPr>
                            <w:b/>
                            <w:noProof w:val="0"/>
                            <w:sz w:val="22"/>
                          </w:rPr>
                        </w:pPr>
                      </w:p>
                    </w:txbxContent>
                  </v:textbox>
                </v:shape>
                <v:shape id="Text Box 306" o:spid="_x0000_s1191"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8fTMAA&#10;AADcAAAADwAAAGRycy9kb3ducmV2LnhtbERPS4vCMBC+C/6HMII3TfXgStco4gO8iGuVPQ/N2FSb&#10;SWmirf9+s7Cwt/n4nrNYdbYSL2p86VjBZJyAIM6dLrlQcL3sR3MQPiBrrByTgjd5WC37vQWm2rV8&#10;plcWChFD2KeowIRQp1L63JBFP3Y1ceRurrEYImwKqRtsY7it5DRJZtJiybHBYE0bQ/kje1oFLZqT&#10;+eArbu3xq7vcT7vd7TtRajjo1p8gAnXhX/znPug4fzqD32fiBXL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N8fTMAAAADcAAAADwAAAAAAAAAAAAAAAACYAgAAZHJzL2Rvd25y&#10;ZXYueG1sUEsFBgAAAAAEAAQA9QAAAIUDAAAAAA==&#10;">
                  <v:textbox inset=".5mm,,.5mm">
                    <w:txbxContent>
                      <w:p w14:paraId="485B1DB0" w14:textId="77777777" w:rsidR="00807BC4" w:rsidRDefault="00807BC4">
                        <w:pPr>
                          <w:pStyle w:val="a3"/>
                          <w:rPr>
                            <w:b/>
                            <w:noProof w:val="0"/>
                            <w:sz w:val="22"/>
                          </w:rPr>
                        </w:pPr>
                      </w:p>
                    </w:txbxContent>
                  </v:textbox>
                </v:shape>
                <v:shape id="Text Box 307" o:spid="_x0000_s1192"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O618AA&#10;AADcAAAADwAAAGRycy9kb3ducmV2LnhtbERPTYvCMBC9C/6HMII3TfWgUo2yrC54EbWK56EZm+42&#10;k9Jkbf33RljY2zze56w2na3EgxpfOlYwGScgiHOnSy4UXC9fowUIH5A1Vo5JwZM8bNb93gpT7Vo+&#10;0yMLhYgh7FNUYEKoUyl9bsiiH7uaOHJ311gMETaF1A22MdxWcpokM2mx5NhgsKZPQ/lP9msVtGiO&#10;Zs5X3NrDqbt8H3e7+y1RajjoPpYgAnXhX/zn3us4fzqH9zPxAr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5O618AAAADcAAAADwAAAAAAAAAAAAAAAACYAgAAZHJzL2Rvd25y&#10;ZXYueG1sUEsFBgAAAAAEAAQA9QAAAIUDAAAAAA==&#10;">
                  <v:textbox inset=".5mm,,.5mm">
                    <w:txbxContent>
                      <w:p w14:paraId="03A4C905" w14:textId="77777777" w:rsidR="00807BC4" w:rsidRDefault="00807BC4">
                        <w:pPr>
                          <w:pStyle w:val="a3"/>
                          <w:rPr>
                            <w:b/>
                            <w:noProof w:val="0"/>
                            <w:sz w:val="22"/>
                          </w:rPr>
                        </w:pPr>
                      </w:p>
                    </w:txbxContent>
                  </v:textbox>
                </v:shape>
              </v:group>
              <v:group id="Group 308" o:spid="_x0000_s1193" style="position:absolute;left:1134;top:5156;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shape id="Text Box 309" o:spid="_x0000_s1194"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CLPsEA&#10;AADcAAAADwAAAGRycy9kb3ducmV2LnhtbERPS4vCMBC+C/6HMII3TfXgo2uUxQd4EV0Vz0MzNt1t&#10;JqWJtv57s7Cwt/n4nrNYtbYUT6p94VjBaJiAIM6cLjhXcL3sBjMQPiBrLB2Tghd5WC27nQWm2jX8&#10;Rc9zyEUMYZ+iAhNClUrpM0MW/dBVxJG7u9piiLDOpa6xieG2lOMkmUiLBccGgxWtDWU/54dV0KA5&#10;milfcWMPp/byfdxu77dEqX6v/fwAEagN/+I/917H+eM5/D4TL5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Aiz7BAAAA3AAAAA8AAAAAAAAAAAAAAAAAmAIAAGRycy9kb3du&#10;cmV2LnhtbFBLBQYAAAAABAAEAPUAAACGAwAAAAA=&#10;">
                  <v:textbox inset=".5mm,,.5mm">
                    <w:txbxContent>
                      <w:p w14:paraId="67724255" w14:textId="77777777" w:rsidR="00807BC4" w:rsidRDefault="00807BC4">
                        <w:pPr>
                          <w:pStyle w:val="a3"/>
                          <w:rPr>
                            <w:b/>
                            <w:noProof w:val="0"/>
                            <w:sz w:val="22"/>
                          </w:rPr>
                        </w:pPr>
                      </w:p>
                    </w:txbxContent>
                  </v:textbox>
                </v:shape>
                <v:shape id="Text Box 310" o:spid="_x0000_s1195"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0fsQA&#10;AADcAAAADwAAAGRycy9kb3ducmV2LnhtbESPT2vCQBDF7wW/wzKCt7qxQluiq4h/wEuxVfE8ZMds&#10;NDsbsluTfvvOodDbDO/Ne7+ZL3tfqwe1sQpsYDLOQBEXwVZcGjifds/voGJCtlgHJgM/FGG5GDzN&#10;Mbeh4y96HFOpJIRjjgZcSk2udSwceYzj0BCLdg2txyRrW2rbYifhvtYvWfaqPVYsDQ4bWjsq7sdv&#10;b6BDd3BvfMaN//jsT7fDdnu9ZMaMhv1qBipRn/7Nf9d7K/hTwZdnZA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jtH7EAAAA3AAAAA8AAAAAAAAAAAAAAAAAmAIAAGRycy9k&#10;b3ducmV2LnhtbFBLBQYAAAAABAAEAPUAAACJAwAAAAA=&#10;">
                  <v:textbox inset=".5mm,,.5mm">
                    <w:txbxContent>
                      <w:p w14:paraId="1588C215" w14:textId="77777777" w:rsidR="00807BC4" w:rsidRDefault="00807BC4">
                        <w:pPr>
                          <w:pStyle w:val="a3"/>
                          <w:rPr>
                            <w:b/>
                            <w:noProof w:val="0"/>
                            <w:sz w:val="22"/>
                          </w:rPr>
                        </w:pPr>
                      </w:p>
                    </w:txbxContent>
                  </v:textbox>
                </v:shape>
                <v:shape id="Text Box 311" o:spid="_x0000_s1196"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8R5cAA&#10;AADcAAAADwAAAGRycy9kb3ducmV2LnhtbERPS4vCMBC+L/gfwgje1tQVVqlGER/gRXzieWjGptpM&#10;SpO19d9vFha8zcf3nOm8taV4Uu0LxwoG/QQEceZ0wbmCy3nzOQbhA7LG0jEpeJGH+azzMcVUu4aP&#10;9DyFXMQQ9ikqMCFUqZQ+M2TR911FHLmbqy2GCOtc6hqbGG5L+ZUk39JiwbHBYEVLQ9nj9GMVNGj2&#10;ZsQXXNndoT3f9+v17Zoo1eu2iwmIQG14i//dWx3nDwfw90y8QM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u8R5cAAAADcAAAADwAAAAAAAAAAAAAAAACYAgAAZHJzL2Rvd25y&#10;ZXYueG1sUEsFBgAAAAAEAAQA9QAAAIUDAAAAAA==&#10;">
                  <v:textbox inset=".5mm,,.5mm">
                    <w:txbxContent>
                      <w:p w14:paraId="682CFE45" w14:textId="77777777" w:rsidR="00807BC4" w:rsidRDefault="00807BC4">
                        <w:pPr>
                          <w:pStyle w:val="a3"/>
                          <w:rPr>
                            <w:b/>
                            <w:noProof w:val="0"/>
                            <w:sz w:val="22"/>
                          </w:rPr>
                        </w:pPr>
                      </w:p>
                    </w:txbxContent>
                  </v:textbox>
                </v:shape>
                <v:shape id="Text Box 312" o:spid="_x0000_s1197"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2PksAA&#10;AADcAAAADwAAAGRycy9kb3ducmV2LnhtbERPS4vCMBC+C/6HMII3TVVQ6Rpl8QFeRFfF89CMTXeb&#10;SWmirf/eLCzsbT6+5yxWrS3Fk2pfOFYwGiYgiDOnC84VXC+7wRyED8gaS8ek4EUeVstuZ4Gpdg1/&#10;0fMcchFD2KeowIRQpVL6zJBFP3QVceTurrYYIqxzqWtsYrgt5ThJptJiwbHBYEVrQ9nP+WEVNGiO&#10;ZsZX3NjDqb18H7fb+y1Rqt9rPz9ABGrDv/jPvddx/mQMv8/EC+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j2PksAAAADcAAAADwAAAAAAAAAAAAAAAACYAgAAZHJzL2Rvd25y&#10;ZXYueG1sUEsFBgAAAAAEAAQA9QAAAIUDAAAAAA==&#10;">
                  <v:textbox inset=".5mm,,.5mm">
                    <w:txbxContent>
                      <w:p w14:paraId="6D5DFCDC" w14:textId="77777777" w:rsidR="00807BC4" w:rsidRDefault="00807BC4">
                        <w:pPr>
                          <w:pStyle w:val="a3"/>
                          <w:rPr>
                            <w:b/>
                            <w:noProof w:val="0"/>
                            <w:sz w:val="22"/>
                          </w:rPr>
                        </w:pPr>
                      </w:p>
                    </w:txbxContent>
                  </v:textbox>
                </v:shape>
                <v:shape id="_x0000_s1198"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EqCcAA&#10;AADcAAAADwAAAGRycy9kb3ducmV2LnhtbERPS4vCMBC+L/gfwgje1lSFVapRxAd4EV0Vz0MzNtVm&#10;Uppo67/fLCzsbT6+58wWrS3Fi2pfOFYw6CcgiDOnC84VXM7bzwkIH5A1lo5JwZs8LOadjxmm2jX8&#10;Ta9TyEUMYZ+iAhNClUrpM0MWfd9VxJG7udpiiLDOpa6xieG2lMMk+ZIWC44NBitaGcoep6dV0KA5&#10;mDFfcG33x/Z8P2w2t2uiVK/bLqcgArXhX/zn3uk4fzSC32fiBX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XEqCcAAAADcAAAADwAAAAAAAAAAAAAAAACYAgAAZHJzL2Rvd25y&#10;ZXYueG1sUEsFBgAAAAAEAAQA9QAAAIUDAAAAAA==&#10;">
                  <v:textbox inset=".5mm,,.5mm">
                    <w:txbxContent>
                      <w:p w14:paraId="0EF94497" w14:textId="77777777" w:rsidR="00807BC4" w:rsidRDefault="00807BC4">
                        <w:pPr>
                          <w:pStyle w:val="a3"/>
                          <w:rPr>
                            <w:b/>
                            <w:noProof w:val="0"/>
                            <w:sz w:val="22"/>
                          </w:rPr>
                        </w:pPr>
                      </w:p>
                    </w:txbxContent>
                  </v:textbox>
                </v:shape>
                <v:shape id="Text Box 314" o:spid="_x0000_s1199"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iyfcEA&#10;AADcAAAADwAAAGRycy9kb3ducmV2LnhtbERPTYvCMBC9C/6HMAt703RdcZdqFHEVvIi7Kp6HZmyq&#10;zaQ0WVv/vREEb/N4nzOZtbYUV6p94VjBRz8BQZw5XXCu4LBf9b5B+ICssXRMCm7kYTbtdiaYatfw&#10;H113IRcxhH2KCkwIVSqlzwxZ9H1XEUfu5GqLIcI6l7rGJobbUg6SZCQtFhwbDFa0MJRddv9WQYNm&#10;a774gD9289vuz9vl8nRMlHp/a+djEIHa8BI/3Wsd538O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Ysn3BAAAA3AAAAA8AAAAAAAAAAAAAAAAAmAIAAGRycy9kb3du&#10;cmV2LnhtbFBLBQYAAAAABAAEAPUAAACGAwAAAAA=&#10;">
                  <v:textbox inset=".5mm,,.5mm">
                    <w:txbxContent>
                      <w:p w14:paraId="38A529D2" w14:textId="77777777" w:rsidR="00807BC4" w:rsidRDefault="00807BC4">
                        <w:pPr>
                          <w:pStyle w:val="a3"/>
                          <w:rPr>
                            <w:b/>
                            <w:noProof w:val="0"/>
                            <w:sz w:val="22"/>
                          </w:rPr>
                        </w:pPr>
                      </w:p>
                    </w:txbxContent>
                  </v:textbox>
                </v:shape>
                <v:shape id="Text Box 315" o:spid="_x0000_s1200"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QX5sEA&#10;AADcAAAADwAAAGRycy9kb3ducmV2LnhtbERPTYvCMBC9C/6HMAt703RddJdqFHEVvIi7Kp6HZmyq&#10;zaQ0WVv/vREEb/N4nzOZtbYUV6p94VjBRz8BQZw5XXCu4LBf9b5B+ICssXRMCm7kYTbtdiaYatfw&#10;H113IRcxhH2KCkwIVSqlzwxZ9H1XEUfu5GqLIcI6l7rGJobbUg6SZCQtFhwbDFa0MJRddv9WQYNm&#10;a774gD9289vuz9vl8nRMlHp/a+djEIHa8BI/3Wsd538O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UF+bBAAAA3AAAAA8AAAAAAAAAAAAAAAAAmAIAAGRycy9kb3du&#10;cmV2LnhtbFBLBQYAAAAABAAEAPUAAACGAwAAAAA=&#10;">
                  <v:textbox inset=".5mm,,.5mm">
                    <w:txbxContent>
                      <w:p w14:paraId="0E411F0D" w14:textId="77777777" w:rsidR="00807BC4" w:rsidRDefault="00807BC4">
                        <w:pPr>
                          <w:pStyle w:val="a3"/>
                          <w:rPr>
                            <w:b/>
                            <w:noProof w:val="0"/>
                            <w:sz w:val="22"/>
                          </w:rPr>
                        </w:pPr>
                      </w:p>
                    </w:txbxContent>
                  </v:textbox>
                </v:shape>
                <v:shape id="Text Box 316" o:spid="_x0000_s1201"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aJkcIA&#10;AADcAAAADwAAAGRycy9kb3ducmV2LnhtbERPyWrDMBC9F/oPYgK9NXJScIJrJZQmhVxKNpPzYE0s&#10;t9bIWKrt/H1VKOQ2j7dOvh5tI3rqfO1YwWyagCAuna65UlCcP56XIHxA1tg4JgU38rBePT7kmGk3&#10;8JH6U6hEDGGfoQITQptJ6UtDFv3UtcSRu7rOYoiwq6TucIjhtpHzJEmlxZpjg8GW3g2V36cfq2BA&#10;szcLLnBjPw/j+Wu/3V4viVJPk/HtFUSgMdzF/+6djvNfUvh7Jl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BomRwgAAANwAAAAPAAAAAAAAAAAAAAAAAJgCAABkcnMvZG93&#10;bnJldi54bWxQSwUGAAAAAAQABAD1AAAAhwMAAAAA&#10;">
                  <v:textbox inset=".5mm,,.5mm">
                    <w:txbxContent>
                      <w:p w14:paraId="03D826A4" w14:textId="77777777" w:rsidR="00807BC4" w:rsidRDefault="00807BC4">
                        <w:pPr>
                          <w:pStyle w:val="a3"/>
                          <w:rPr>
                            <w:b/>
                            <w:noProof w:val="0"/>
                            <w:sz w:val="22"/>
                          </w:rPr>
                        </w:pPr>
                      </w:p>
                    </w:txbxContent>
                  </v:textbox>
                </v:shape>
                <v:shape id="Text Box 317" o:spid="_x0000_s1202"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sCsIA&#10;AADcAAAADwAAAGRycy9kb3ducmV2LnhtbERPS2vCQBC+C/0Pywi96cYWVFLXUNoIvUjqA89Ddsym&#10;zc6G7Jqk/75bKHibj+85m2y0jeip87VjBYt5AoK4dLrmSsH5tJutQfiArLFxTAp+yEO2fZhsMNVu&#10;4AP1x1CJGMI+RQUmhDaV0peGLPq5a4kjd3WdxRBhV0nd4RDDbSOfkmQpLdYcGwy29Gao/D7erIIB&#10;TWFWfMZ3u/8cT19Fnl8viVKP0/H1BUSgMdzF/+4PHec/r+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SiwKwgAAANwAAAAPAAAAAAAAAAAAAAAAAJgCAABkcnMvZG93&#10;bnJldi54bWxQSwUGAAAAAAQABAD1AAAAhwMAAAAA&#10;">
                  <v:textbox inset=".5mm,,.5mm">
                    <w:txbxContent>
                      <w:p w14:paraId="726351B4" w14:textId="77777777" w:rsidR="00807BC4" w:rsidRDefault="00807BC4">
                        <w:pPr>
                          <w:pStyle w:val="a3"/>
                          <w:rPr>
                            <w:b/>
                            <w:noProof w:val="0"/>
                            <w:sz w:val="22"/>
                          </w:rPr>
                        </w:pPr>
                      </w:p>
                    </w:txbxContent>
                  </v:textbox>
                </v:shape>
                <v:shape id="Text Box 318" o:spid="_x0000_s1203"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W4eMQA&#10;AADcAAAADwAAAGRycy9kb3ducmV2LnhtbESPT2vCQBDF7wW/wzKCt7qxQluiq4h/wEuxVfE8ZMds&#10;NDsbsluTfvvOodDbDO/Ne7+ZL3tfqwe1sQpsYDLOQBEXwVZcGjifds/voGJCtlgHJgM/FGG5GDzN&#10;Mbeh4y96HFOpJIRjjgZcSk2udSwceYzj0BCLdg2txyRrW2rbYifhvtYvWfaqPVYsDQ4bWjsq7sdv&#10;b6BDd3BvfMaN//jsT7fDdnu9ZMaMhv1qBipRn/7Nf9d7K/hToZVnZA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VuHjEAAAA3AAAAA8AAAAAAAAAAAAAAAAAmAIAAGRycy9k&#10;b3ducmV2LnhtbFBLBQYAAAAABAAEAPUAAACJAwAAAAA=&#10;">
                  <v:textbox inset=".5mm,,.5mm">
                    <w:txbxContent>
                      <w:p w14:paraId="78FF2B9E" w14:textId="77777777" w:rsidR="00807BC4" w:rsidRDefault="00807BC4">
                        <w:pPr>
                          <w:pStyle w:val="a3"/>
                          <w:rPr>
                            <w:b/>
                            <w:noProof w:val="0"/>
                            <w:sz w:val="22"/>
                          </w:rPr>
                        </w:pPr>
                      </w:p>
                    </w:txbxContent>
                  </v:textbox>
                </v:shape>
              </v:group>
              <v:group id="Group 319" o:spid="_x0000_s1204" style="position:absolute;left:1135;top:5608;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Text Box 320" o:spid="_x0000_s1205"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XHA8QA&#10;AADcAAAADwAAAGRycy9kb3ducmV2LnhtbESPT2vCQBDF7wW/wzKCt7qxSFuiq4h/wEuxVfE8ZMds&#10;NDsbsluTfvvOodDbDO/Ne7+ZL3tfqwe1sQpsYDLOQBEXwVZcGjifds/voGJCtlgHJgM/FGG5GDzN&#10;Mbeh4y96HFOpJIRjjgZcSk2udSwceYzj0BCLdg2txyRrW2rbYifhvtYvWfaqPVYsDQ4bWjsq7sdv&#10;b6BDd3BvfMaN//jsT7fDdnu9ZMaMhv1qBipRn/7Nf9d7K/hTwZdnZA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lxwPEAAAA3AAAAA8AAAAAAAAAAAAAAAAAmAIAAGRycy9k&#10;b3ducmV2LnhtbFBLBQYAAAAABAAEAPUAAACJAwAAAAA=&#10;">
                  <v:textbox inset=".5mm,,.5mm">
                    <w:txbxContent>
                      <w:p w14:paraId="61731F4F" w14:textId="77777777" w:rsidR="00807BC4" w:rsidRDefault="00807BC4">
                        <w:pPr>
                          <w:pStyle w:val="a3"/>
                          <w:rPr>
                            <w:b/>
                            <w:noProof w:val="0"/>
                            <w:sz w:val="22"/>
                          </w:rPr>
                        </w:pPr>
                      </w:p>
                    </w:txbxContent>
                  </v:textbox>
                </v:shape>
                <v:shape id="Text Box 321" o:spid="_x0000_s1206"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limMAA&#10;AADcAAAADwAAAGRycy9kb3ducmV2LnhtbERPS4vCMBC+L/gfwgje1tRFVqlGER/gRXzieWjGptpM&#10;SpO19d9vFha8zcf3nOm8taV4Uu0LxwoG/QQEceZ0wbmCy3nzOQbhA7LG0jEpeJGH+azzMcVUu4aP&#10;9DyFXMQQ9ikqMCFUqZQ+M2TR911FHLmbqy2GCOtc6hqbGG5L+ZUk39JiwbHBYEVLQ9nj9GMVNGj2&#10;ZsQXXNndoT3f9+v17Zoo1eu2iwmIQG14i//dWx3nDwfw90y8QM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ulimMAAAADcAAAADwAAAAAAAAAAAAAAAACYAgAAZHJzL2Rvd25y&#10;ZXYueG1sUEsFBgAAAAAEAAQA9QAAAIUDAAAAAA==&#10;">
                  <v:textbox inset=".5mm,,.5mm">
                    <w:txbxContent>
                      <w:p w14:paraId="414BB21D" w14:textId="77777777" w:rsidR="00807BC4" w:rsidRDefault="00807BC4">
                        <w:pPr>
                          <w:pStyle w:val="a3"/>
                          <w:rPr>
                            <w:b/>
                            <w:noProof w:val="0"/>
                            <w:sz w:val="22"/>
                          </w:rPr>
                        </w:pPr>
                      </w:p>
                    </w:txbxContent>
                  </v:textbox>
                </v:shape>
                <v:shape id="Text Box 322" o:spid="_x0000_s1207"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v878AA&#10;AADcAAAADwAAAGRycy9kb3ducmV2LnhtbERPS4vCMBC+C/6HMII3TRVR6Rpl8QFeRFfF89CMTXeb&#10;SWmirf/eLCzsbT6+5yxWrS3Fk2pfOFYwGiYgiDOnC84VXC+7wRyED8gaS8ek4EUeVstuZ4Gpdg1/&#10;0fMcchFD2KeowIRQpVL6zJBFP3QVceTurrYYIqxzqWtsYrgt5ThJptJiwbHBYEVrQ9nP+WEVNGiO&#10;ZsZX3NjDqb18H7fb+y1Rqt9rPz9ABGrDv/jPvddx/mQMv8/EC+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jv878AAAADcAAAADwAAAAAAAAAAAAAAAACYAgAAZHJzL2Rvd25y&#10;ZXYueG1sUEsFBgAAAAAEAAQA9QAAAIUDAAAAAA==&#10;">
                  <v:textbox inset=".5mm,,.5mm">
                    <w:txbxContent>
                      <w:p w14:paraId="7179EDBC" w14:textId="77777777" w:rsidR="00807BC4" w:rsidRDefault="00807BC4">
                        <w:pPr>
                          <w:pStyle w:val="a3"/>
                          <w:rPr>
                            <w:b/>
                            <w:noProof w:val="0"/>
                            <w:sz w:val="22"/>
                          </w:rPr>
                        </w:pPr>
                      </w:p>
                    </w:txbxContent>
                  </v:textbox>
                </v:shape>
                <v:shape id="Text Box 323" o:spid="_x0000_s1208"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dZdMEA&#10;AADcAAAADwAAAGRycy9kb3ducmV2LnhtbERPTYvCMBC9C/6HMAt703RdcZdqFHEVvIi7Kp6HZmyq&#10;zaQ0WVv/vREEb/N4nzOZtbYUV6p94VjBRz8BQZw5XXCu4LBf9b5B+ICssXRMCm7kYTbtdiaYatfw&#10;H113IRcxhH2KCkwIVSqlzwxZ9H1XEUfu5GqLIcI6l7rGJobbUg6SZCQtFhwbDFa0MJRddv9WQYNm&#10;a774gD9289vuz9vl8nRMlHp/a+djEIHa8BI/3Wsd5w8/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3WXTBAAAA3AAAAA8AAAAAAAAAAAAAAAAAmAIAAGRycy9kb3du&#10;cmV2LnhtbFBLBQYAAAAABAAEAPUAAACGAwAAAAA=&#10;">
                  <v:textbox inset=".5mm,,.5mm">
                    <w:txbxContent>
                      <w:p w14:paraId="050094DF" w14:textId="77777777" w:rsidR="00807BC4" w:rsidRDefault="00807BC4">
                        <w:pPr>
                          <w:pStyle w:val="a3"/>
                          <w:rPr>
                            <w:b/>
                            <w:noProof w:val="0"/>
                            <w:sz w:val="22"/>
                          </w:rPr>
                        </w:pPr>
                      </w:p>
                    </w:txbxContent>
                  </v:textbox>
                </v:shape>
                <v:shape id="Text Box 324" o:spid="_x0000_s1209"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7BAMAA&#10;AADcAAAADwAAAGRycy9kb3ducmV2LnhtbERPS4vCMBC+L/gfwgje1lSRVapRxAd4EV0Vz0MzNtVm&#10;Uppo67/fLCzsbT6+58wWrS3Fi2pfOFYw6CcgiDOnC84VXM7bzwkIH5A1lo5JwZs8LOadjxmm2jX8&#10;Ta9TyEUMYZ+iAhNClUrpM0MWfd9VxJG7udpiiLDOpa6xieG2lMMk+ZIWC44NBitaGcoep6dV0KA5&#10;mDFfcG33x/Z8P2w2t2uiVK/bLqcgArXhX/zn3uk4fzSC32fiBX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p7BAMAAAADcAAAADwAAAAAAAAAAAAAAAACYAgAAZHJzL2Rvd25y&#10;ZXYueG1sUEsFBgAAAAAEAAQA9QAAAIUDAAAAAA==&#10;">
                  <v:textbox inset=".5mm,,.5mm">
                    <w:txbxContent>
                      <w:p w14:paraId="1B151B30" w14:textId="77777777" w:rsidR="00807BC4" w:rsidRDefault="00807BC4">
                        <w:pPr>
                          <w:pStyle w:val="a3"/>
                          <w:rPr>
                            <w:b/>
                            <w:noProof w:val="0"/>
                            <w:sz w:val="22"/>
                          </w:rPr>
                        </w:pPr>
                      </w:p>
                    </w:txbxContent>
                  </v:textbox>
                </v:shape>
                <v:shape id="Text Box 325" o:spid="_x0000_s1210"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km8EA&#10;AADcAAAADwAAAGRycy9kb3ducmV2LnhtbERPTYvCMBC9C/6HMAt703RldZdqFHEVvIi7Kp6HZmyq&#10;zaQ0WVv/vREEb/N4nzOZtbYUV6p94VjBRz8BQZw5XXCu4LBf9b5B+ICssXRMCm7kYTbtdiaYatfw&#10;H113IRcxhH2KCkwIVSqlzwxZ9H1XEUfu5GqLIcI6l7rGJobbUg6SZCQtFhwbDFa0MJRddv9WQYNm&#10;a774gD9289vuz9vl8nRMlHp/a+djEIHa8BI/3Wsd538O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SZJvBAAAA3AAAAA8AAAAAAAAAAAAAAAAAmAIAAGRycy9kb3du&#10;cmV2LnhtbFBLBQYAAAAABAAEAPUAAACGAwAAAAA=&#10;">
                  <v:textbox inset=".5mm,,.5mm">
                    <w:txbxContent>
                      <w:p w14:paraId="635E39B2" w14:textId="77777777" w:rsidR="00807BC4" w:rsidRDefault="00807BC4">
                        <w:pPr>
                          <w:pStyle w:val="a3"/>
                          <w:rPr>
                            <w:b/>
                            <w:noProof w:val="0"/>
                            <w:sz w:val="22"/>
                          </w:rPr>
                        </w:pPr>
                      </w:p>
                    </w:txbxContent>
                  </v:textbox>
                </v:shape>
                <v:shape id="Text Box 326" o:spid="_x0000_s1211"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67MIA&#10;AADcAAAADwAAAGRycy9kb3ducmV2LnhtbERPyWrDMBC9F/oPYgK9NXJCcYJrJZQmhVxKNpPzYE0s&#10;t9bIWKrt/H1VKOQ2j7dOvh5tI3rqfO1YwWyagCAuna65UlCcP56XIHxA1tg4JgU38rBePT7kmGk3&#10;8JH6U6hEDGGfoQITQptJ6UtDFv3UtcSRu7rOYoiwq6TucIjhtpHzJEmlxZpjg8GW3g2V36cfq2BA&#10;szcLLnBjPw/j+Wu/3V4viVJPk/HtFUSgMdzF/+6djvNfUvh7Jl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APrswgAAANwAAAAPAAAAAAAAAAAAAAAAAJgCAABkcnMvZG93&#10;bnJldi54bWxQSwUGAAAAAAQABAD1AAAAhwMAAAAA&#10;">
                  <v:textbox inset=".5mm,,.5mm">
                    <w:txbxContent>
                      <w:p w14:paraId="77E7768D" w14:textId="77777777" w:rsidR="00807BC4" w:rsidRDefault="00807BC4">
                        <w:pPr>
                          <w:pStyle w:val="a3"/>
                          <w:rPr>
                            <w:b/>
                            <w:noProof w:val="0"/>
                            <w:sz w:val="22"/>
                          </w:rPr>
                        </w:pPr>
                      </w:p>
                    </w:txbxContent>
                  </v:textbox>
                </v:shape>
                <v:shape id="Text Box 327" o:spid="_x0000_s1212"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xfd8IA&#10;AADcAAAADwAAAGRycy9kb3ducmV2LnhtbERPS2vCQBC+C/0Pywi96cZSVFLXUNoIvUjqA89Ddsym&#10;zc6G7Jqk/75bKHibj+85m2y0jeip87VjBYt5AoK4dLrmSsH5tJutQfiArLFxTAp+yEO2fZhsMNVu&#10;4AP1x1CJGMI+RQUmhDaV0peGLPq5a4kjd3WdxRBhV0nd4RDDbSOfkmQpLdYcGwy29Gao/D7erIIB&#10;TWFWfMZ3u/8cT19Fnl8viVKP0/H1BUSgMdzF/+4PHec/r+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F93wgAAANwAAAAPAAAAAAAAAAAAAAAAAJgCAABkcnMvZG93&#10;bnJldi54bWxQSwUGAAAAAAQABAD1AAAAhwMAAAAA&#10;">
                  <v:textbox inset=".5mm,,.5mm">
                    <w:txbxContent>
                      <w:p w14:paraId="1662BFDF" w14:textId="77777777" w:rsidR="00807BC4" w:rsidRDefault="00807BC4">
                        <w:pPr>
                          <w:pStyle w:val="a3"/>
                          <w:rPr>
                            <w:b/>
                            <w:noProof w:val="0"/>
                            <w:sz w:val="22"/>
                          </w:rPr>
                        </w:pPr>
                      </w:p>
                    </w:txbxContent>
                  </v:textbox>
                </v:shape>
                <v:shape id="Text Box 328" o:spid="_x0000_s1213"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PLBcQA&#10;AADcAAAADwAAAGRycy9kb3ducmV2LnhtbESPT2vCQBDF7wW/wzKCt7qxSFuiq4h/wEuxVfE8ZMds&#10;NDsbsluTfvvOodDbDO/Ne7+ZL3tfqwe1sQpsYDLOQBEXwVZcGjifds/voGJCtlgHJgM/FGG5GDzN&#10;Mbeh4y96HFOpJIRjjgZcSk2udSwceYzj0BCLdg2txyRrW2rbYifhvtYvWfaqPVYsDQ4bWjsq7sdv&#10;b6BDd3BvfMaN//jsT7fDdnu9ZMaMhv1qBipRn/7Nf9d7K/hToZVnZA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TywXEAAAA3AAAAA8AAAAAAAAAAAAAAAAAmAIAAGRycy9k&#10;b3ducmV2LnhtbFBLBQYAAAAABAAEAPUAAACJAwAAAAA=&#10;">
                  <v:textbox inset=".5mm,,.5mm">
                    <w:txbxContent>
                      <w:p w14:paraId="4E750EDE" w14:textId="77777777" w:rsidR="00807BC4" w:rsidRDefault="00807BC4">
                        <w:pPr>
                          <w:pStyle w:val="a3"/>
                          <w:rPr>
                            <w:b/>
                            <w:noProof w:val="0"/>
                            <w:sz w:val="22"/>
                          </w:rPr>
                        </w:pPr>
                      </w:p>
                    </w:txbxContent>
                  </v:textbox>
                </v:shape>
                <v:shape id="Text Box 329" o:spid="_x0000_s1214"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9unsEA&#10;AADcAAAADwAAAGRycy9kb3ducmV2LnhtbERPTYvCMBC9C/6HMAt703Rl0d1qFHEVvIi7Kp6HZmyq&#10;zaQ0WVv/vREEb/N4nzOZtbYUV6p94VjBRz8BQZw5XXCu4LBf9b5A+ICssXRMCm7kYTbtdiaYatfw&#10;H113IRcxhH2KCkwIVSqlzwxZ9H1XEUfu5GqLIcI6l7rGJobbUg6SZCgtFhwbDFa0MJRddv9WQYNm&#10;a0Z8wB+7+W335+1yeTomSr2/tfMxiEBteImf7rWO8z+/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fbp7BAAAA3AAAAA8AAAAAAAAAAAAAAAAAmAIAAGRycy9kb3du&#10;cmV2LnhtbFBLBQYAAAAABAAEAPUAAACGAwAAAAA=&#10;">
                  <v:textbox inset=".5mm,,.5mm">
                    <w:txbxContent>
                      <w:p w14:paraId="4A5BD38A" w14:textId="77777777" w:rsidR="00807BC4" w:rsidRDefault="00807BC4">
                        <w:pPr>
                          <w:pStyle w:val="a3"/>
                          <w:rPr>
                            <w:b/>
                            <w:noProof w:val="0"/>
                            <w:sz w:val="22"/>
                          </w:rPr>
                        </w:pPr>
                      </w:p>
                    </w:txbxContent>
                  </v:textbox>
                </v:shape>
              </v:group>
              <v:group id="Group 330" o:spid="_x0000_s1215" style="position:absolute;left:1134;top:6061;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Text Box 331" o:spid="_x0000_s1216"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0RcAA&#10;AADcAAAADwAAAGRycy9kb3ducmV2LnhtbERPS4vCMBC+L/gfwgje1tQFV6lGER/gRXzieWjGptpM&#10;SpO19d9vFha8zcf3nOm8taV4Uu0LxwoG/QQEceZ0wbmCy3nzOQbhA7LG0jEpeJGH+azzMcVUu4aP&#10;9DyFXMQQ9ikqMCFUqZQ+M2TR911FHLmbqy2GCOtc6hqbGG5L+ZUk39JiwbHBYEVLQ9nj9GMVNGj2&#10;ZsQXXNndoT3f9+v17Zoo1eu2iwmIQG14i//dWx3nDwfw90y8QM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zD0RcAAAADcAAAADwAAAAAAAAAAAAAAAACYAgAAZHJzL2Rvd25y&#10;ZXYueG1sUEsFBgAAAAAEAAQA9QAAAIUDAAAAAA==&#10;">
                  <v:textbox inset=".5mm,,.5mm">
                    <w:txbxContent>
                      <w:p w14:paraId="0A77D610" w14:textId="77777777" w:rsidR="00807BC4" w:rsidRDefault="00807BC4">
                        <w:pPr>
                          <w:pStyle w:val="a3"/>
                          <w:rPr>
                            <w:b/>
                            <w:noProof w:val="0"/>
                            <w:sz w:val="22"/>
                          </w:rPr>
                        </w:pPr>
                      </w:p>
                    </w:txbxContent>
                  </v:textbox>
                </v:shape>
                <v:shape id="Text Box 332" o:spid="_x0000_s1217"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MsAA&#10;AADcAAAADwAAAGRycy9kb3ducmV2LnhtbERPS4vCMBC+C/6HMII3TRV80DXK4gO8iK6K56EZm+42&#10;k9JEW/+9WVjY23x8z1msWluKJ9W+cKxgNExAEGdOF5wruF52gzkIH5A1lo5JwYs8rJbdzgJT7Rr+&#10;ouc55CKGsE9RgQmhSqX0mSGLfugq4sjdXW0xRFjnUtfYxHBbynGSTKXFgmODwYrWhrKf88MqaNAc&#10;zYyvuLGHU3v5Pm6391uiVL/Xfn6ACNSGf/Gfe6/j/MkYfp+JF8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qMsAAAADcAAAADwAAAAAAAAAAAAAAAACYAgAAZHJzL2Rvd25y&#10;ZXYueG1sUEsFBgAAAAAEAAQA9QAAAIUDAAAAAA==&#10;">
                  <v:textbox inset=".5mm,,.5mm">
                    <w:txbxContent>
                      <w:p w14:paraId="09EBB1B6" w14:textId="77777777" w:rsidR="00807BC4" w:rsidRDefault="00807BC4">
                        <w:pPr>
                          <w:pStyle w:val="a3"/>
                          <w:rPr>
                            <w:b/>
                            <w:noProof w:val="0"/>
                            <w:sz w:val="22"/>
                          </w:rPr>
                        </w:pPr>
                      </w:p>
                    </w:txbxContent>
                  </v:textbox>
                </v:shape>
                <v:shape id="Text Box 333" o:spid="_x0000_s1218"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7PqcEA&#10;AADcAAAADwAAAGRycy9kb3ducmV2LnhtbERPTYvCMBC9C/6HMAt703RddJdqFHEVvIi7Kp6HZmyq&#10;zaQ0WVv/vREEb/N4nzOZtbYUV6p94VjBRz8BQZw5XXCu4LBf9b5B+ICssXRMCm7kYTbtdiaYatfw&#10;H113IRcxhH2KCkwIVSqlzwxZ9H1XEUfu5GqLIcI6l7rGJobbUg6SZCQtFhwbDFa0MJRddv9WQYNm&#10;a774gD9289vuz9vl8nRMlHp/a+djEIHa8BI/3Wsd5w8/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uz6nBAAAA3AAAAA8AAAAAAAAAAAAAAAAAmAIAAGRycy9kb3du&#10;cmV2LnhtbFBLBQYAAAAABAAEAPUAAACGAwAAAAA=&#10;">
                  <v:textbox inset=".5mm,,.5mm">
                    <w:txbxContent>
                      <w:p w14:paraId="434B7C07" w14:textId="77777777" w:rsidR="00807BC4" w:rsidRDefault="00807BC4">
                        <w:pPr>
                          <w:pStyle w:val="a3"/>
                          <w:rPr>
                            <w:b/>
                            <w:noProof w:val="0"/>
                            <w:sz w:val="22"/>
                          </w:rPr>
                        </w:pPr>
                      </w:p>
                    </w:txbxContent>
                  </v:textbox>
                </v:shape>
                <v:shape id="Text Box 334" o:spid="_x0000_s1219"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dX3cEA&#10;AADcAAAADwAAAGRycy9kb3ducmV2LnhtbERPTYvCMBC9C/6HMAt703RldZdqFHEVvIi7Kp6HZmyq&#10;zaQ0WVv/vREEb/N4nzOZtbYUV6p94VjBRz8BQZw5XXCu4LBf9b5B+ICssXRMCm7kYTbtdiaYatfw&#10;H113IRcxhH2KCkwIVSqlzwxZ9H1XEUfu5GqLIcI6l7rGJobbUg6SZCQtFhwbDFa0MJRddv9WQYNm&#10;a774gD9289vuz9vl8nRMlHp/a+djEIHa8BI/3Wsd5w8/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HV93BAAAA3AAAAA8AAAAAAAAAAAAAAAAAmAIAAGRycy9kb3du&#10;cmV2LnhtbFBLBQYAAAAABAAEAPUAAACGAwAAAAA=&#10;">
                  <v:textbox inset=".5mm,,.5mm">
                    <w:txbxContent>
                      <w:p w14:paraId="13E8AD9B" w14:textId="77777777" w:rsidR="00807BC4" w:rsidRDefault="00807BC4">
                        <w:pPr>
                          <w:pStyle w:val="a3"/>
                          <w:rPr>
                            <w:b/>
                            <w:noProof w:val="0"/>
                            <w:sz w:val="22"/>
                          </w:rPr>
                        </w:pPr>
                      </w:p>
                    </w:txbxContent>
                  </v:textbox>
                </v:shape>
                <v:shape id="Text Box 335" o:spid="_x0000_s1220"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vyRsAA&#10;AADcAAAADwAAAGRycy9kb3ducmV2LnhtbERPS4vCMBC+L/gfwgje1lTBVapRxAd4EV0Vz0MzNtVm&#10;Uppo67/fLCzsbT6+58wWrS3Fi2pfOFYw6CcgiDOnC84VXM7bzwkIH5A1lo5JwZs8LOadjxmm2jX8&#10;Ta9TyEUMYZ+iAhNClUrpM0MWfd9VxJG7udpiiLDOpa6xieG2lMMk+ZIWC44NBitaGcoep6dV0KA5&#10;mDFfcG33x/Z8P2w2t2uiVK/bLqcgArXhX/zn3uk4fzSC32fiBX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AvyRsAAAADcAAAADwAAAAAAAAAAAAAAAACYAgAAZHJzL2Rvd25y&#10;ZXYueG1sUEsFBgAAAAAEAAQA9QAAAIUDAAAAAA==&#10;">
                  <v:textbox inset=".5mm,,.5mm">
                    <w:txbxContent>
                      <w:p w14:paraId="485BE3DD" w14:textId="77777777" w:rsidR="00807BC4" w:rsidRDefault="00807BC4">
                        <w:pPr>
                          <w:pStyle w:val="a3"/>
                          <w:rPr>
                            <w:b/>
                            <w:noProof w:val="0"/>
                            <w:sz w:val="22"/>
                          </w:rPr>
                        </w:pPr>
                      </w:p>
                    </w:txbxContent>
                  </v:textbox>
                </v:shape>
                <v:shape id="Text Box 336" o:spid="_x0000_s1221"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McIA&#10;AADcAAAADwAAAGRycy9kb3ducmV2LnhtbERPyWrDMBC9F/oPYgK9NXICdYJrJZQmhVxKNpPzYE0s&#10;t9bIWKrt/H1VKOQ2j7dOvh5tI3rqfO1YwWyagCAuna65UlCcP56XIHxA1tg4JgU38rBePT7kmGk3&#10;8JH6U6hEDGGfoQITQptJ6UtDFv3UtcSRu7rOYoiwq6TucIjhtpHzJEmlxZpjg8GW3g2V36cfq2BA&#10;szcLLnBjPw/j+Wu/3V4viVJPk/HtFUSgMdzF/+6djvNfUvh7Jl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2WwxwgAAANwAAAAPAAAAAAAAAAAAAAAAAJgCAABkcnMvZG93&#10;bnJldi54bWxQSwUGAAAAAAQABAD1AAAAhwMAAAAA&#10;">
                  <v:textbox inset=".5mm,,.5mm">
                    <w:txbxContent>
                      <w:p w14:paraId="52F49D6A" w14:textId="77777777" w:rsidR="00807BC4" w:rsidRDefault="00807BC4">
                        <w:pPr>
                          <w:pStyle w:val="a3"/>
                          <w:rPr>
                            <w:b/>
                            <w:noProof w:val="0"/>
                            <w:sz w:val="22"/>
                          </w:rPr>
                        </w:pPr>
                      </w:p>
                    </w:txbxContent>
                  </v:textbox>
                </v:shape>
                <v:shape id="Text Box 337" o:spid="_x0000_s1222"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XJqsIA&#10;AADcAAAADwAAAGRycy9kb3ducmV2LnhtbERPS2vCQBC+C/0Pywi96cZCVVLXUNoIvUjqA89Ddsym&#10;zc6G7Jqk/75bKHibj+85m2y0jeip87VjBYt5AoK4dLrmSsH5tJutQfiArLFxTAp+yEO2fZhsMNVu&#10;4AP1x1CJGMI+RQUmhDaV0peGLPq5a4kjd3WdxRBhV0nd4RDDbSOfkmQpLdYcGwy29Gao/D7erIIB&#10;TWFWfMZ3u/8cT19Fnl8viVKP0/H1BUSgMdzF/+4PHec/r+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cmqwgAAANwAAAAPAAAAAAAAAAAAAAAAAJgCAABkcnMvZG93&#10;bnJldi54bWxQSwUGAAAAAAQABAD1AAAAhwMAAAAA&#10;">
                  <v:textbox inset=".5mm,,.5mm">
                    <w:txbxContent>
                      <w:p w14:paraId="172B24D5" w14:textId="77777777" w:rsidR="00807BC4" w:rsidRDefault="00807BC4">
                        <w:pPr>
                          <w:pStyle w:val="a3"/>
                          <w:rPr>
                            <w:b/>
                            <w:noProof w:val="0"/>
                            <w:sz w:val="22"/>
                          </w:rPr>
                        </w:pPr>
                      </w:p>
                    </w:txbxContent>
                  </v:textbox>
                </v:shape>
                <v:shape id="Text Box 338" o:spid="_x0000_s1223"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pd2MQA&#10;AADcAAAADwAAAGRycy9kb3ducmV2LnhtbESPT2vCQBDF7wW/wzKCt7qxYFuiq4h/wEuxVfE8ZMds&#10;NDsbsluTfvvOodDbDO/Ne7+ZL3tfqwe1sQpsYDLOQBEXwVZcGjifds/voGJCtlgHJgM/FGG5GDzN&#10;Mbeh4y96HFOpJIRjjgZcSk2udSwceYzj0BCLdg2txyRrW2rbYifhvtYvWfaqPVYsDQ4bWjsq7sdv&#10;b6BDd3BvfMaN//jsT7fDdnu9ZMaMhv1qBipRn/7Nf9d7K/hToZVnZA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KXdjEAAAA3AAAAA8AAAAAAAAAAAAAAAAAmAIAAGRycy9k&#10;b3ducmV2LnhtbFBLBQYAAAAABAAEAPUAAACJAwAAAAA=&#10;">
                  <v:textbox inset=".5mm,,.5mm">
                    <w:txbxContent>
                      <w:p w14:paraId="019D7DF9" w14:textId="77777777" w:rsidR="00807BC4" w:rsidRDefault="00807BC4">
                        <w:pPr>
                          <w:pStyle w:val="a3"/>
                          <w:rPr>
                            <w:b/>
                            <w:noProof w:val="0"/>
                            <w:sz w:val="22"/>
                          </w:rPr>
                        </w:pPr>
                      </w:p>
                    </w:txbxContent>
                  </v:textbox>
                </v:shape>
                <v:shape id="Text Box 339" o:spid="_x0000_s1224"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b4Q8EA&#10;AADcAAAADwAAAGRycy9kb3ducmV2LnhtbERPTYvCMBC9C/6HMAt703SF1d1qFHEVvIi7Kp6HZmyq&#10;zaQ0WVv/vREEb/N4nzOZtbYUV6p94VjBRz8BQZw5XXCu4LBf9b5A+ICssXRMCm7kYTbtdiaYatfw&#10;H113IRcxhH2KCkwIVSqlzwxZ9H1XEUfu5GqLIcI6l7rGJobbUg6SZCgtFhwbDFa0MJRddv9WQYNm&#10;a0Z8wB+7+W335+1yeTomSr2/tfMxiEBteImf7rWO8z+/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G+EPBAAAA3AAAAA8AAAAAAAAAAAAAAAAAmAIAAGRycy9kb3du&#10;cmV2LnhtbFBLBQYAAAAABAAEAPUAAACGAwAAAAA=&#10;">
                  <v:textbox inset=".5mm,,.5mm">
                    <w:txbxContent>
                      <w:p w14:paraId="3789C9CE" w14:textId="77777777" w:rsidR="00807BC4" w:rsidRDefault="00807BC4">
                        <w:pPr>
                          <w:pStyle w:val="a3"/>
                          <w:rPr>
                            <w:b/>
                            <w:noProof w:val="0"/>
                            <w:sz w:val="22"/>
                          </w:rPr>
                        </w:pPr>
                      </w:p>
                    </w:txbxContent>
                  </v:textbox>
                </v:shape>
                <v:shape id="Text Box 340" o:spid="_x0000_s1225"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CbY8MA&#10;AADcAAAADwAAAGRycy9kb3ducmV2LnhtbESPQW/CMAyF75P4D5GRuI2UHdjUERACJnFBbIB2thrT&#10;FBqnagIt/x4fJu1m6z2/93m26H2t7tTGKrCByTgDRVwEW3Fp4HT8ev0AFROyxTowGXhQhMV88DLD&#10;3IaOf+h+SKWSEI45GnApNbnWsXDkMY5DQyzaObQek6xtqW2LnYT7Wr9l2VR7rFgaHDa0clRcDzdv&#10;oEO3d+98wrXffffHy36zOf9mxoyG/fITVKI+/Zv/rrdW8KeCL8/IBHr+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CbY8MAAADcAAAADwAAAAAAAAAAAAAAAACYAgAAZHJzL2Rv&#10;d25yZXYueG1sUEsFBgAAAAAEAAQA9QAAAIgDAAAAAA==&#10;">
                  <v:textbox inset=".5mm,,.5mm">
                    <w:txbxContent>
                      <w:p w14:paraId="438070E6" w14:textId="77777777" w:rsidR="00807BC4" w:rsidRDefault="00807BC4">
                        <w:pPr>
                          <w:pStyle w:val="a3"/>
                          <w:rPr>
                            <w:b/>
                            <w:noProof w:val="0"/>
                            <w:sz w:val="22"/>
                          </w:rPr>
                        </w:pPr>
                      </w:p>
                    </w:txbxContent>
                  </v:textbox>
                </v:shape>
              </v:group>
              <v:group id="Group 341" o:spid="_x0000_s1226" style="position:absolute;left:1135;top:6514;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Text Box 342" o:spid="_x0000_s1227"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6gj8AA&#10;AADcAAAADwAAAGRycy9kb3ducmV2LnhtbERPS4vCMBC+C/6HMII3TfXgStco4gO8iGuVPQ/N2FSb&#10;SWmirf9+s7Cwt/n4nrNYdbYSL2p86VjBZJyAIM6dLrlQcL3sR3MQPiBrrByTgjd5WC37vQWm2rV8&#10;plcWChFD2KeowIRQp1L63JBFP3Y1ceRurrEYImwKqRtsY7it5DRJZtJiybHBYE0bQ/kje1oFLZqT&#10;+eArbu3xq7vcT7vd7TtRajjo1p8gAnXhX/znPug4fzaF32fiBXL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6gj8AAAADcAAAADwAAAAAAAAAAAAAAAACYAgAAZHJzL2Rvd25y&#10;ZXYueG1sUEsFBgAAAAAEAAQA9QAAAIUDAAAAAA==&#10;">
                  <v:textbox inset=".5mm,,.5mm">
                    <w:txbxContent>
                      <w:p w14:paraId="613F6F5D" w14:textId="77777777" w:rsidR="00807BC4" w:rsidRDefault="00807BC4">
                        <w:pPr>
                          <w:pStyle w:val="a3"/>
                          <w:rPr>
                            <w:b/>
                            <w:noProof w:val="0"/>
                            <w:sz w:val="22"/>
                          </w:rPr>
                        </w:pPr>
                      </w:p>
                    </w:txbxContent>
                  </v:textbox>
                </v:shape>
                <v:shape id="Text Box 343" o:spid="_x0000_s1228"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FFMIA&#10;AADcAAAADwAAAGRycy9kb3ducmV2LnhtbERPyWrDMBC9F/oPYgK9NXJScIJrJZQmhVxKNpPzYE0s&#10;t9bIWKrt/H1VKOQ2j7dOvh5tI3rqfO1YwWyagCAuna65UlCcP56XIHxA1tg4JgU38rBePT7kmGk3&#10;8JH6U6hEDGGfoQITQptJ6UtDFv3UtcSRu7rOYoiwq6TucIjhtpHzJEmlxZpjg8GW3g2V36cfq2BA&#10;szcLLnBjPw/j+Wu/3V4viVJPk/HtFUSgMdzF/+6djvPTF/h7Jl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wgUUwgAAANwAAAAPAAAAAAAAAAAAAAAAAJgCAABkcnMvZG93&#10;bnJldi54bWxQSwUGAAAAAAQABAD1AAAAhwMAAAAA&#10;">
                  <v:textbox inset=".5mm,,.5mm">
                    <w:txbxContent>
                      <w:p w14:paraId="73B27B87" w14:textId="77777777" w:rsidR="00807BC4" w:rsidRDefault="00807BC4">
                        <w:pPr>
                          <w:pStyle w:val="a3"/>
                          <w:rPr>
                            <w:b/>
                            <w:noProof w:val="0"/>
                            <w:sz w:val="22"/>
                          </w:rPr>
                        </w:pPr>
                      </w:p>
                    </w:txbxContent>
                  </v:textbox>
                </v:shape>
                <v:shape id="Text Box 344" o:spid="_x0000_s1229"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udYMIA&#10;AADcAAAADwAAAGRycy9kb3ducmV2LnhtbERPyWrDMBC9F/oPYgK9NXJCcYJrJZQmhVxKNpPzYE0s&#10;t9bIWKrt/H1VKOQ2j7dOvh5tI3rqfO1YwWyagCAuna65UlCcP56XIHxA1tg4JgU38rBePT7kmGk3&#10;8JH6U6hEDGGfoQITQptJ6UtDFv3UtcSRu7rOYoiwq6TucIjhtpHzJEmlxZpjg8GW3g2V36cfq2BA&#10;szcLLnBjPw/j+Wu/3V4viVJPk/HtFUSgMdzF/+6djvPTF/h7Jl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51gwgAAANwAAAAPAAAAAAAAAAAAAAAAAJgCAABkcnMvZG93&#10;bnJldi54bWxQSwUGAAAAAAQABAD1AAAAhwMAAAAA&#10;">
                  <v:textbox inset=".5mm,,.5mm">
                    <w:txbxContent>
                      <w:p w14:paraId="4574C94A" w14:textId="77777777" w:rsidR="00807BC4" w:rsidRDefault="00807BC4">
                        <w:pPr>
                          <w:pStyle w:val="a3"/>
                          <w:rPr>
                            <w:b/>
                            <w:noProof w:val="0"/>
                            <w:sz w:val="22"/>
                          </w:rPr>
                        </w:pPr>
                      </w:p>
                    </w:txbxContent>
                  </v:textbox>
                </v:shape>
                <v:shape id="Text Box 345" o:spid="_x0000_s1230"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c4+8IA&#10;AADcAAAADwAAAGRycy9kb3ducmV2LnhtbERPyWrDMBC9F/oPYgK9NXICdYJrJZQmhVxKNpPzYE0s&#10;t9bIWKrt/H1VKOQ2j7dOvh5tI3rqfO1YwWyagCAuna65UlCcP56XIHxA1tg4JgU38rBePT7kmGk3&#10;8JH6U6hEDGGfoQITQptJ6UtDFv3UtcSRu7rOYoiwq6TucIjhtpHzJEmlxZpjg8GW3g2V36cfq2BA&#10;szcLLnBjPw/j+Wu/3V4viVJPk/HtFUSgMdzF/+6djvPTF/h7Jl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zj7wgAAANwAAAAPAAAAAAAAAAAAAAAAAJgCAABkcnMvZG93&#10;bnJldi54bWxQSwUGAAAAAAQABAD1AAAAhwMAAAAA&#10;">
                  <v:textbox inset=".5mm,,.5mm">
                    <w:txbxContent>
                      <w:p w14:paraId="38C8296C" w14:textId="77777777" w:rsidR="00807BC4" w:rsidRDefault="00807BC4">
                        <w:pPr>
                          <w:pStyle w:val="a3"/>
                          <w:rPr>
                            <w:b/>
                            <w:noProof w:val="0"/>
                            <w:sz w:val="22"/>
                          </w:rPr>
                        </w:pPr>
                      </w:p>
                    </w:txbxContent>
                  </v:textbox>
                </v:shape>
                <v:shape id="Text Box 346" o:spid="_x0000_s1231"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WmjMAA&#10;AADcAAAADwAAAGRycy9kb3ducmV2LnhtbERPS4vCMBC+L/gfwgje1lQP3aUaRXyAF9FV8Tw0Y1Nt&#10;JqWJtv77jbCwt/n4njOdd7YST2p86VjBaJiAIM6dLrlQcD5tPr9B+ICssXJMCl7kYT7rfUwx067l&#10;H3oeQyFiCPsMFZgQ6kxKnxuy6IeuJo7c1TUWQ4RNIXWDbQy3lRwnSSotlhwbDNa0NJTfjw+roEWz&#10;N198xpXdHbrTbb9eXy+JUoN+t5iACNSFf/Gfe6vj/DSF9zPxAj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rWmjMAAAADcAAAADwAAAAAAAAAAAAAAAACYAgAAZHJzL2Rvd25y&#10;ZXYueG1sUEsFBgAAAAAEAAQA9QAAAIUDAAAAAA==&#10;">
                  <v:textbox inset=".5mm,,.5mm">
                    <w:txbxContent>
                      <w:p w14:paraId="36118411" w14:textId="77777777" w:rsidR="00807BC4" w:rsidRDefault="00807BC4">
                        <w:pPr>
                          <w:pStyle w:val="a3"/>
                          <w:rPr>
                            <w:b/>
                            <w:noProof w:val="0"/>
                            <w:sz w:val="22"/>
                          </w:rPr>
                        </w:pPr>
                      </w:p>
                    </w:txbxContent>
                  </v:textbox>
                </v:shape>
                <v:shape id="Text Box 347" o:spid="_x0000_s1232"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kDF8AA&#10;AADcAAAADwAAAGRycy9kb3ducmV2LnhtbERPTYvCMBC9L/gfwgje1lQPulSjLKuCF9Gt4nloxqa7&#10;zaQ00dZ/bwTB2zze58yXna3EjRpfOlYwGiYgiHOnSy4UnI6bzy8QPiBrrByTgjt5WC56H3NMtWv5&#10;l25ZKEQMYZ+iAhNCnUrpc0MW/dDVxJG7uMZiiLAppG6wjeG2kuMkmUiLJccGgzX9GMr/s6tV0KLZ&#10;mymfcGV3h+74t1+vL+dEqUG/+56BCNSFt/jl3uo4fzKF5zPxArl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fkDF8AAAADcAAAADwAAAAAAAAAAAAAAAACYAgAAZHJzL2Rvd25y&#10;ZXYueG1sUEsFBgAAAAAEAAQA9QAAAIUDAAAAAA==&#10;">
                  <v:textbox inset=".5mm,,.5mm">
                    <w:txbxContent>
                      <w:p w14:paraId="165D245F" w14:textId="77777777" w:rsidR="00807BC4" w:rsidRDefault="00807BC4">
                        <w:pPr>
                          <w:pStyle w:val="a3"/>
                          <w:rPr>
                            <w:b/>
                            <w:noProof w:val="0"/>
                            <w:sz w:val="22"/>
                          </w:rPr>
                        </w:pPr>
                      </w:p>
                    </w:txbxContent>
                  </v:textbox>
                </v:shape>
                <v:shape id="Text Box 348" o:spid="_x0000_s1233"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XZcMA&#10;AADcAAAADwAAAGRycy9kb3ducmV2LnhtbESPQW/CMAyF75P4D5GRuI2UHdjUERACJnFBbIB2thrT&#10;FBqnagIt/x4fJu1m6z2/93m26H2t7tTGKrCByTgDRVwEW3Fp4HT8ev0AFROyxTowGXhQhMV88DLD&#10;3IaOf+h+SKWSEI45GnApNbnWsXDkMY5DQyzaObQek6xtqW2LnYT7Wr9l2VR7rFgaHDa0clRcDzdv&#10;oEO3d+98wrXffffHy36zOf9mxoyG/fITVKI+/Zv/rrdW8KdCK8/IBHr+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aXZcMAAADcAAAADwAAAAAAAAAAAAAAAACYAgAAZHJzL2Rv&#10;d25yZXYueG1sUEsFBgAAAAAEAAQA9QAAAIgDAAAAAA==&#10;">
                  <v:textbox inset=".5mm,,.5mm">
                    <w:txbxContent>
                      <w:p w14:paraId="22309253" w14:textId="77777777" w:rsidR="00807BC4" w:rsidRDefault="00807BC4">
                        <w:pPr>
                          <w:pStyle w:val="a3"/>
                          <w:rPr>
                            <w:b/>
                            <w:noProof w:val="0"/>
                            <w:sz w:val="22"/>
                          </w:rPr>
                        </w:pPr>
                      </w:p>
                    </w:txbxContent>
                  </v:textbox>
                </v:shape>
                <v:shape id="Text Box 349" o:spid="_x0000_s1234"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y/sAA&#10;AADcAAAADwAAAGRycy9kb3ducmV2LnhtbERPS4vCMBC+L/gfwgje1lQPrlajiA/wIroqnodmbKrN&#10;pDTR1n+/WVjY23x8z5ktWluKF9W+cKxg0E9AEGdOF5wruJy3n2MQPiBrLB2Tgjd5WMw7HzNMtWv4&#10;m16nkIsYwj5FBSaEKpXSZ4Ys+r6riCN3c7XFEGGdS11jE8NtKYdJMpIWC44NBitaGcoep6dV0KA5&#10;mC++4Nruj+35fthsbtdEqV63XU5BBGrDv/jPvdNx/mgCv8/EC+T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oy/sAAAADcAAAADwAAAAAAAAAAAAAAAACYAgAAZHJzL2Rvd25y&#10;ZXYueG1sUEsFBgAAAAAEAAQA9QAAAIUDAAAAAA==&#10;">
                  <v:textbox inset=".5mm,,.5mm">
                    <w:txbxContent>
                      <w:p w14:paraId="54D797F2" w14:textId="77777777" w:rsidR="00807BC4" w:rsidRDefault="00807BC4">
                        <w:pPr>
                          <w:pStyle w:val="a3"/>
                          <w:rPr>
                            <w:b/>
                            <w:noProof w:val="0"/>
                            <w:sz w:val="22"/>
                          </w:rPr>
                        </w:pPr>
                      </w:p>
                    </w:txbxContent>
                  </v:textbox>
                </v:shape>
                <v:shape id="Text Box 350" o:spid="_x0000_s1235"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kNvsMA&#10;AADcAAAADwAAAGRycy9kb3ducmV2LnhtbESPQW/CMAyF75P4D5GRdhspO4ypIyAETOIywQDtbDWm&#10;KTRO1QTa/Xt8QOJm6z2/93k6732tbtTGKrCB8SgDRVwEW3Fp4Hj4fvsEFROyxTowGfinCPPZ4GWK&#10;uQ0d/9Jtn0olIRxzNOBSanKtY+HIYxyFhli0U2g9JlnbUtsWOwn3tX7Psg/tsWJpcNjQ0lFx2V+9&#10;gQ7d1k34iCv/s+sP5+16ffrLjHkd9osvUIn69DQ/rjdW8CeCL8/IBHp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kNvsMAAADcAAAADwAAAAAAAAAAAAAAAACYAgAAZHJzL2Rv&#10;d25yZXYueG1sUEsFBgAAAAAEAAQA9QAAAIgDAAAAAA==&#10;">
                  <v:textbox inset=".5mm,,.5mm">
                    <w:txbxContent>
                      <w:p w14:paraId="39A4F80A" w14:textId="77777777" w:rsidR="00807BC4" w:rsidRDefault="00807BC4">
                        <w:pPr>
                          <w:pStyle w:val="a3"/>
                          <w:rPr>
                            <w:b/>
                            <w:noProof w:val="0"/>
                            <w:sz w:val="22"/>
                          </w:rPr>
                        </w:pPr>
                      </w:p>
                    </w:txbxContent>
                  </v:textbox>
                </v:shape>
                <v:shape id="Text Box 351" o:spid="_x0000_s1236"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WoJcIA&#10;AADcAAAADwAAAGRycy9kb3ducmV2LnhtbERPS2vCQBC+C/6HZYTedBMPVVLXUGoKvRTrg56H7JiN&#10;ZmdDdpvEf+8WCr3Nx/ecTT7aRvTU+dqxgnSRgCAuna65UnA+vc/XIHxA1tg4JgV38pBvp5MNZtoN&#10;fKD+GCoRQ9hnqMCE0GZS+tKQRb9wLXHkLq6zGCLsKqk7HGK4beQySZ6lxZpjg8GW3gyVt+OPVTCg&#10;2ZsVn3FnP7/G03VfFJfvRKmn2fj6AiLQGP7Ff+4PHeevUvh9Jl4gt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haglwgAAANwAAAAPAAAAAAAAAAAAAAAAAJgCAABkcnMvZG93&#10;bnJldi54bWxQSwUGAAAAAAQABAD1AAAAhwMAAAAA&#10;">
                  <v:textbox inset=".5mm,,.5mm">
                    <w:txbxContent>
                      <w:p w14:paraId="27C7EE02" w14:textId="77777777" w:rsidR="00807BC4" w:rsidRDefault="00807BC4">
                        <w:pPr>
                          <w:pStyle w:val="a3"/>
                          <w:rPr>
                            <w:b/>
                            <w:noProof w:val="0"/>
                            <w:sz w:val="22"/>
                          </w:rPr>
                        </w:pPr>
                      </w:p>
                    </w:txbxContent>
                  </v:textbox>
                </v:shape>
              </v:group>
              <v:group id="Group 352" o:spid="_x0000_s1237" style="position:absolute;left:1134;top:6981;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Text Box 353" o:spid="_x0000_s1238"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uTycIA&#10;AADcAAAADwAAAGRycy9kb3ducmV2LnhtbERPS2vCQBC+C/0Pywi96cYWVFLXUNoIvUjqA89Ddsym&#10;zc6G7Jqk/75bKHibj+85m2y0jeip87VjBYt5AoK4dLrmSsH5tJutQfiArLFxTAp+yEO2fZhsMNVu&#10;4AP1x1CJGMI+RQUmhDaV0peGLPq5a4kjd3WdxRBhV0nd4RDDbSOfkmQpLdYcGwy29Gao/D7erIIB&#10;TWFWfMZ3u/8cT19Fnl8viVKP0/H1BUSgMdzF/+4PHeevn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G5PJwgAAANwAAAAPAAAAAAAAAAAAAAAAAJgCAABkcnMvZG93&#10;bnJldi54bWxQSwUGAAAAAAQABAD1AAAAhwMAAAAA&#10;">
                  <v:textbox inset=".5mm,,.5mm">
                    <w:txbxContent>
                      <w:p w14:paraId="487A1829" w14:textId="77777777" w:rsidR="00807BC4" w:rsidRDefault="00807BC4">
                        <w:pPr>
                          <w:pStyle w:val="a3"/>
                          <w:rPr>
                            <w:b/>
                            <w:noProof w:val="0"/>
                            <w:sz w:val="22"/>
                          </w:rPr>
                        </w:pPr>
                      </w:p>
                    </w:txbxContent>
                  </v:textbox>
                </v:shape>
                <v:shape id="Text Box 354" o:spid="_x0000_s1239"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LvcIA&#10;AADcAAAADwAAAGRycy9kb3ducmV2LnhtbERPS2vCQBC+C/0Pywi96cZSVFLXUNoIvUjqA89Ddsym&#10;zc6G7Jqk/75bKHibj+85m2y0jeip87VjBYt5AoK4dLrmSsH5tJutQfiArLFxTAp+yEO2fZhsMNVu&#10;4AP1x1CJGMI+RQUmhDaV0peGLPq5a4kjd3WdxRBhV0nd4RDDbSOfkmQpLdYcGwy29Gao/D7erIIB&#10;TWFWfMZ3u/8cT19Fnl8viVKP0/H1BUSgMdzF/+4PHeevn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8gu9wgAAANwAAAAPAAAAAAAAAAAAAAAAAJgCAABkcnMvZG93&#10;bnJldi54bWxQSwUGAAAAAAQABAD1AAAAhwMAAAAA&#10;">
                  <v:textbox inset=".5mm,,.5mm">
                    <w:txbxContent>
                      <w:p w14:paraId="38B9808D" w14:textId="77777777" w:rsidR="00807BC4" w:rsidRDefault="00807BC4">
                        <w:pPr>
                          <w:pStyle w:val="a3"/>
                          <w:rPr>
                            <w:b/>
                            <w:noProof w:val="0"/>
                            <w:sz w:val="22"/>
                          </w:rPr>
                        </w:pPr>
                      </w:p>
                    </w:txbxContent>
                  </v:textbox>
                </v:shape>
                <v:shape id="Text Box 355" o:spid="_x0000_s1240"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6uJsIA&#10;AADcAAAADwAAAGRycy9kb3ducmV2LnhtbERPS2vCQBC+C/0Pywi96cZCVVLXUNoIvUjqA89Ddsym&#10;zc6G7Jqk/75bKHibj+85m2y0jeip87VjBYt5AoK4dLrmSsH5tJutQfiArLFxTAp+yEO2fZhsMNVu&#10;4AP1x1CJGMI+RQUmhDaV0peGLPq5a4kjd3WdxRBhV0nd4RDDbSOfkmQpLdYcGwy29Gao/D7erIIB&#10;TWFWfMZ3u/8cT19Fnl8viVKP0/H1BUSgMdzF/+4PHeevn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q4mwgAAANwAAAAPAAAAAAAAAAAAAAAAAJgCAABkcnMvZG93&#10;bnJldi54bWxQSwUGAAAAAAQABAD1AAAAhwMAAAAA&#10;">
                  <v:textbox inset=".5mm,,.5mm">
                    <w:txbxContent>
                      <w:p w14:paraId="000B1843" w14:textId="77777777" w:rsidR="00807BC4" w:rsidRDefault="00807BC4">
                        <w:pPr>
                          <w:pStyle w:val="a3"/>
                          <w:rPr>
                            <w:b/>
                            <w:noProof w:val="0"/>
                            <w:sz w:val="22"/>
                          </w:rPr>
                        </w:pPr>
                      </w:p>
                    </w:txbxContent>
                  </v:textbox>
                </v:shape>
                <v:shape id="Text Box 356" o:spid="_x0000_s1241"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wwUcAA&#10;AADcAAAADwAAAGRycy9kb3ducmV2LnhtbERPTYvCMBC9L/gfwgje1lQPulSjLKuCF9Gt4nloxqa7&#10;zaQ00dZ/bwTB2zze58yXna3EjRpfOlYwGiYgiHOnSy4UnI6bzy8QPiBrrByTgjt5WC56H3NMtWv5&#10;l25ZKEQMYZ+iAhNCnUrpc0MW/dDVxJG7uMZiiLAppG6wjeG2kuMkmUiLJccGgzX9GMr/s6tV0KLZ&#10;mymfcGV3h+74t1+vL+dEqUG/+56BCNSFt/jl3uo4fzqB5zPxArl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2wwUcAAAADcAAAADwAAAAAAAAAAAAAAAACYAgAAZHJzL2Rvd25y&#10;ZXYueG1sUEsFBgAAAAAEAAQA9QAAAIUDAAAAAA==&#10;">
                  <v:textbox inset=".5mm,,.5mm">
                    <w:txbxContent>
                      <w:p w14:paraId="74E79937" w14:textId="77777777" w:rsidR="00807BC4" w:rsidRDefault="00807BC4">
                        <w:pPr>
                          <w:pStyle w:val="a3"/>
                          <w:rPr>
                            <w:b/>
                            <w:noProof w:val="0"/>
                            <w:sz w:val="22"/>
                          </w:rPr>
                        </w:pPr>
                      </w:p>
                    </w:txbxContent>
                  </v:textbox>
                </v:shape>
                <v:shape id="Text Box 357" o:spid="_x0000_s1242"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CVysAA&#10;AADcAAAADwAAAGRycy9kb3ducmV2LnhtbERPS4vCMBC+C/6HMMLeNNXDVqpRRF3Yy+ITz0MzNtVm&#10;Upqs7f77jSB4m4/vOfNlZyvxoMaXjhWMRwkI4tzpkgsF59PXcArCB2SNlWNS8Ecelot+b46Zdi0f&#10;6HEMhYgh7DNUYEKoMyl9bsiiH7maOHJX11gMETaF1A22MdxWcpIkn9JiybHBYE1rQ/n9+GsVtGh2&#10;JuUzbuzPvjvddtvt9ZIo9THoVjMQgbrwFr/c3zrOT1N4PhMvkI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CCVysAAAADcAAAADwAAAAAAAAAAAAAAAACYAgAAZHJzL2Rvd25y&#10;ZXYueG1sUEsFBgAAAAAEAAQA9QAAAIUDAAAAAA==&#10;">
                  <v:textbox inset=".5mm,,.5mm">
                    <w:txbxContent>
                      <w:p w14:paraId="052A8B11" w14:textId="77777777" w:rsidR="00807BC4" w:rsidRDefault="00807BC4">
                        <w:pPr>
                          <w:pStyle w:val="a3"/>
                          <w:rPr>
                            <w:b/>
                            <w:noProof w:val="0"/>
                            <w:sz w:val="22"/>
                          </w:rPr>
                        </w:pPr>
                      </w:p>
                    </w:txbxContent>
                  </v:textbox>
                </v:shape>
                <v:shape id="Text Box 358" o:spid="_x0000_s1243"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8BuMMA&#10;AADcAAAADwAAAGRycy9kb3ducmV2LnhtbESPQW/CMAyF75P4D5GRdhspO4ypIyAETOIywQDtbDWm&#10;KTRO1QTa/Xt8QOJm6z2/93k6732tbtTGKrCB8SgDRVwEW3Fp4Hj4fvsEFROyxTowGfinCPPZ4GWK&#10;uQ0d/9Jtn0olIRxzNOBSanKtY+HIYxyFhli0U2g9JlnbUtsWOwn3tX7Psg/tsWJpcNjQ0lFx2V+9&#10;gQ7d1k34iCv/s+sP5+16ffrLjHkd9osvUIn69DQ/rjdW8CdCK8/IBHp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8BuMMAAADcAAAADwAAAAAAAAAAAAAAAACYAgAAZHJzL2Rv&#10;d25yZXYueG1sUEsFBgAAAAAEAAQA9QAAAIgDAAAAAA==&#10;">
                  <v:textbox inset=".5mm,,.5mm">
                    <w:txbxContent>
                      <w:p w14:paraId="6023D1EC" w14:textId="77777777" w:rsidR="00807BC4" w:rsidRDefault="00807BC4">
                        <w:pPr>
                          <w:pStyle w:val="a3"/>
                          <w:rPr>
                            <w:b/>
                            <w:noProof w:val="0"/>
                            <w:sz w:val="22"/>
                          </w:rPr>
                        </w:pPr>
                      </w:p>
                    </w:txbxContent>
                  </v:textbox>
                </v:shape>
                <v:shape id="Text Box 359" o:spid="_x0000_s1244"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kI8IA&#10;AADcAAAADwAAAGRycy9kb3ducmV2LnhtbERPyWrDMBC9F/oPYgK9NXJyqBPXSihNCrmUbCbnwZpY&#10;bq2RsVTb+fuqUMhtHm+dfD3aRvTU+dqxgtk0AUFcOl1zpaA4fzwvQPiArLFxTApu5GG9enzIMdNu&#10;4CP1p1CJGMI+QwUmhDaT0peGLPqpa4kjd3WdxRBhV0nd4RDDbSPnSfIiLdYcGwy29G6o/D79WAUD&#10;mr1JucCN/TyM56/9dnu9JEo9Tca3VxCBxnAX/7t3Os5Pl/D3TLx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86QjwgAAANwAAAAPAAAAAAAAAAAAAAAAAJgCAABkcnMvZG93&#10;bnJldi54bWxQSwUGAAAAAAQABAD1AAAAhwMAAAAA&#10;">
                  <v:textbox inset=".5mm,,.5mm">
                    <w:txbxContent>
                      <w:p w14:paraId="041F8055" w14:textId="77777777" w:rsidR="00807BC4" w:rsidRDefault="00807BC4">
                        <w:pPr>
                          <w:pStyle w:val="a3"/>
                          <w:rPr>
                            <w:b/>
                            <w:noProof w:val="0"/>
                            <w:sz w:val="22"/>
                          </w:rPr>
                        </w:pPr>
                      </w:p>
                    </w:txbxContent>
                  </v:textbox>
                </v:shape>
                <v:shape id="Text Box 360" o:spid="_x0000_s1245"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x9mcMA&#10;AADcAAAADwAAAGRycy9kb3ducmV2LnhtbESPT2/CMAzF75P4DpGRdhspO2yoIyAETOIy8Vc7W41p&#10;Co1TNYF2334+IHGz9Z7f+3k6732t7tTGKrCB8SgDRVwEW3Fp4HT8fpuAignZYh2YDPxRhPls8DLF&#10;3IaO93Q/pFJJCMccDbiUmlzrWDjyGEehIRbtHFqPSda21LbFTsJ9rd+z7EN7rFgaHDa0dFRcDzdv&#10;oEO3dZ98wpX/2fXHy3a9Pv9mxrwO+8UXqER9epof1xsr+BPBl2dkAj3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x9mcMAAADcAAAADwAAAAAAAAAAAAAAAACYAgAAZHJzL2Rv&#10;d25yZXYueG1sUEsFBgAAAAAEAAQA9QAAAIgDAAAAAA==&#10;">
                  <v:textbox inset=".5mm,,.5mm">
                    <w:txbxContent>
                      <w:p w14:paraId="372B30A1" w14:textId="77777777" w:rsidR="00807BC4" w:rsidRDefault="00807BC4">
                        <w:pPr>
                          <w:pStyle w:val="a3"/>
                          <w:rPr>
                            <w:b/>
                            <w:noProof w:val="0"/>
                            <w:sz w:val="22"/>
                          </w:rPr>
                        </w:pPr>
                      </w:p>
                    </w:txbxContent>
                  </v:textbox>
                </v:shape>
                <v:shape id="Text Box 361" o:spid="_x0000_s1246"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DYAsAA&#10;AADcAAAADwAAAGRycy9kb3ducmV2LnhtbERPTYvCMBC9L/gfwgje1tQ9uFKNIq6CF1GreB6aselu&#10;MylNtPXfmwXB2zze58wWna3EnRpfOlYwGiYgiHOnSy4UnE+bzwkIH5A1Vo5JwYM8LOa9jxmm2rV8&#10;pHsWChFD2KeowIRQp1L63JBFP3Q1ceSurrEYImwKqRtsY7it5FeSjKXFkmODwZpWhvK/7GYVtGj2&#10;5pvP+GN3h+70u1+vr5dEqUG/W05BBOrCW/xyb3WcPxnB/zPxAj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DYAsAAAADcAAAADwAAAAAAAAAAAAAAAACYAgAAZHJzL2Rvd25y&#10;ZXYueG1sUEsFBgAAAAAEAAQA9QAAAIUDAAAAAA==&#10;">
                  <v:textbox inset=".5mm,,.5mm">
                    <w:txbxContent>
                      <w:p w14:paraId="773F32B8" w14:textId="77777777" w:rsidR="00807BC4" w:rsidRDefault="00807BC4">
                        <w:pPr>
                          <w:pStyle w:val="a3"/>
                          <w:rPr>
                            <w:b/>
                            <w:noProof w:val="0"/>
                            <w:sz w:val="22"/>
                          </w:rPr>
                        </w:pPr>
                      </w:p>
                    </w:txbxContent>
                  </v:textbox>
                </v:shape>
                <v:shape id="Text Box 362" o:spid="_x0000_s1247"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dcIA&#10;AADcAAAADwAAAGRycy9kb3ducmV2LnhtbERPS2vCQBC+C/6HZYTezEYPraTZiPiAXoqtSs9DdpKN&#10;ZmdDdjXpv+8WCr3Nx/ecfD3aVjyo941jBYskBUFcOt1wreByPsxXIHxA1tg6JgXf5GFdTCc5ZtoN&#10;/EmPU6hFDGGfoQITQpdJ6UtDFn3iOuLIVa63GCLsa6l7HGK4beUyTZ+lxYZjg8GOtobK2+luFQxo&#10;juaFL7iz7x/j+Xrc76uvVKmn2bh5BRFoDP/iP/ebjvNXS/h9Jl4g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gkZ1wgAAANwAAAAPAAAAAAAAAAAAAAAAAJgCAABkcnMvZG93&#10;bnJldi54bWxQSwUGAAAAAAQABAD1AAAAhwMAAAAA&#10;">
                  <v:textbox inset=".5mm,,.5mm">
                    <w:txbxContent>
                      <w:p w14:paraId="159941F0" w14:textId="77777777" w:rsidR="00807BC4" w:rsidRDefault="00807BC4">
                        <w:pPr>
                          <w:pStyle w:val="a3"/>
                          <w:rPr>
                            <w:b/>
                            <w:noProof w:val="0"/>
                            <w:sz w:val="22"/>
                          </w:rPr>
                        </w:pPr>
                      </w:p>
                    </w:txbxContent>
                  </v:textbox>
                </v:shape>
              </v:group>
              <v:group id="Group 363" o:spid="_x0000_s1248" style="position:absolute;left:1135;top:7434;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shape id="Text Box 364" o:spid="_x0000_s1249"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d7msIA&#10;AADcAAAADwAAAGRycy9kb3ducmV2LnhtbERPS2vCQBC+F/wPywi91U1LUUldpWgKvRQfCT0P2TGb&#10;Njsbstsk/feuIHibj+85q81oG9FT52vHCp5nCQji0umaKwVF/vG0BOEDssbGMSn4Jw+b9eRhhal2&#10;Ax+pP4VKxBD2KSowIbSplL40ZNHPXEscubPrLIYIu0rqDocYbhv5kiRzabHm2GCwpa2h8vf0ZxUM&#10;aPZmwQXu7NdhzH/2WXb+TpR6nI7vbyACjeEuvrk/dZy/fIXrM/ECu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J3uawgAAANwAAAAPAAAAAAAAAAAAAAAAAJgCAABkcnMvZG93&#10;bnJldi54bWxQSwUGAAAAAAQABAD1AAAAhwMAAAAA&#10;">
                  <v:textbox inset=".5mm,,.5mm">
                    <w:txbxContent>
                      <w:p w14:paraId="4DA63ED6" w14:textId="77777777" w:rsidR="00807BC4" w:rsidRDefault="00807BC4">
                        <w:pPr>
                          <w:pStyle w:val="a3"/>
                          <w:rPr>
                            <w:b/>
                            <w:noProof w:val="0"/>
                            <w:sz w:val="22"/>
                          </w:rPr>
                        </w:pPr>
                      </w:p>
                    </w:txbxContent>
                  </v:textbox>
                </v:shape>
                <v:shape id="Text Box 365" o:spid="_x0000_s1250"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veAcIA&#10;AADcAAAADwAAAGRycy9kb3ducmV2LnhtbERPS2vCQBC+F/wPywi91U0LVUldpWgKvRQfCT0P2TGb&#10;Njsbstsk/feuIHibj+85q81oG9FT52vHCp5nCQji0umaKwVF/vG0BOEDssbGMSn4Jw+b9eRhhal2&#10;Ax+pP4VKxBD2KSowIbSplL40ZNHPXEscubPrLIYIu0rqDocYbhv5kiRzabHm2GCwpa2h8vf0ZxUM&#10;aPZmwQXu7NdhzH/2WXb+TpR6nI7vbyACjeEuvrk/dZy/fIXrM/ECu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a94BwgAAANwAAAAPAAAAAAAAAAAAAAAAAJgCAABkcnMvZG93&#10;bnJldi54bWxQSwUGAAAAAAQABAD1AAAAhwMAAAAA&#10;">
                  <v:textbox inset=".5mm,,.5mm">
                    <w:txbxContent>
                      <w:p w14:paraId="1A7814BE" w14:textId="77777777" w:rsidR="00807BC4" w:rsidRDefault="00807BC4">
                        <w:pPr>
                          <w:pStyle w:val="a3"/>
                          <w:rPr>
                            <w:b/>
                            <w:noProof w:val="0"/>
                            <w:sz w:val="22"/>
                          </w:rPr>
                        </w:pPr>
                      </w:p>
                    </w:txbxContent>
                  </v:textbox>
                </v:shape>
                <v:shape id="Text Box 366" o:spid="_x0000_s1251"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lAdsIA&#10;AADcAAAADwAAAGRycy9kb3ducmV2LnhtbERPTWvCQBC9F/wPyxS81U170BBdpVQLvUjaJHgesmM2&#10;bXY2ZLcm/ntXKPQ2j/c5m91kO3GhwbeOFTwvEhDEtdMtNwqq8v0pBeEDssbOMSm4kofddvawwUy7&#10;kb/oUoRGxBD2GSowIfSZlL42ZNEvXE8cubMbLIYIh0bqAccYbjv5kiRLabHl2GCwpzdD9U/xaxWM&#10;aHKz4gr39vg5ld/54XA+JUrNH6fXNYhAU/gX/7k/dJyfLuH+TLxAb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uUB2wgAAANwAAAAPAAAAAAAAAAAAAAAAAJgCAABkcnMvZG93&#10;bnJldi54bWxQSwUGAAAAAAQABAD1AAAAhwMAAAAA&#10;">
                  <v:textbox inset=".5mm,,.5mm">
                    <w:txbxContent>
                      <w:p w14:paraId="741E0856" w14:textId="77777777" w:rsidR="00807BC4" w:rsidRDefault="00807BC4">
                        <w:pPr>
                          <w:pStyle w:val="a3"/>
                          <w:rPr>
                            <w:b/>
                            <w:noProof w:val="0"/>
                            <w:sz w:val="22"/>
                          </w:rPr>
                        </w:pPr>
                      </w:p>
                    </w:txbxContent>
                  </v:textbox>
                </v:shape>
                <v:shape id="Text Box 367" o:spid="_x0000_s1252"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Xl7cEA&#10;AADcAAAADwAAAGRycy9kb3ducmV2LnhtbERPTWvCQBC9C/6HZYTedKOHKtE1lBqhl2I1wfOQHbNp&#10;s7MhuzXpv+8WCt7m8T5nl422FXfqfeNYwXKRgCCunG64VlAWx/kGhA/IGlvHpOCHPGT76WSHqXYD&#10;n+l+CbWIIexTVGBC6FIpfWXIol+4jjhyN9dbDBH2tdQ9DjHctnKVJM/SYsOxwWBHr4aqr8u3VTCg&#10;OZk1l3iw7x9j8XnK89s1UeppNr5sQQQaw0P8737Tcf5mDX/PxA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15e3BAAAA3AAAAA8AAAAAAAAAAAAAAAAAmAIAAGRycy9kb3du&#10;cmV2LnhtbFBLBQYAAAAABAAEAPUAAACGAwAAAAA=&#10;">
                  <v:textbox inset=".5mm,,.5mm">
                    <w:txbxContent>
                      <w:p w14:paraId="1A23ECA1" w14:textId="77777777" w:rsidR="00807BC4" w:rsidRDefault="00807BC4">
                        <w:pPr>
                          <w:pStyle w:val="a3"/>
                          <w:rPr>
                            <w:b/>
                            <w:noProof w:val="0"/>
                            <w:sz w:val="22"/>
                          </w:rPr>
                        </w:pPr>
                      </w:p>
                    </w:txbxContent>
                  </v:textbox>
                </v:shape>
                <v:shape id="Text Box 368" o:spid="_x0000_s1253"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xn8MA&#10;AADcAAAADwAAAGRycy9kb3ducmV2LnhtbESPT2/CMAzF75P4DpGRdhspO2yoIyAETOIy8Vc7W41p&#10;Co1TNYF2334+IHGz9Z7f+3k6732t7tTGKrCB8SgDRVwEW3Fp4HT8fpuAignZYh2YDPxRhPls8DLF&#10;3IaO93Q/pFJJCMccDbiUmlzrWDjyGEehIRbtHFqPSda21LbFTsJ9rd+z7EN7rFgaHDa0dFRcDzdv&#10;oEO3dZ98wpX/2fXHy3a9Pv9mxrwO+8UXqER9epof1xsr+BOhlWdkAj3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pxn8MAAADcAAAADwAAAAAAAAAAAAAAAACYAgAAZHJzL2Rv&#10;d25yZXYueG1sUEsFBgAAAAAEAAQA9QAAAIgDAAAAAA==&#10;">
                  <v:textbox inset=".5mm,,.5mm">
                    <w:txbxContent>
                      <w:p w14:paraId="11710495" w14:textId="77777777" w:rsidR="00807BC4" w:rsidRDefault="00807BC4">
                        <w:pPr>
                          <w:pStyle w:val="a3"/>
                          <w:rPr>
                            <w:b/>
                            <w:noProof w:val="0"/>
                            <w:sz w:val="22"/>
                          </w:rPr>
                        </w:pPr>
                      </w:p>
                    </w:txbxContent>
                  </v:textbox>
                </v:shape>
                <v:shape id="Text Box 369" o:spid="_x0000_s1254"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bUBMIA&#10;AADcAAAADwAAAGRycy9kb3ducmV2LnhtbERPS2vCQBC+C/0Pywi96cYeqqauobQRepHUB56H7JhN&#10;m50N2TVJ/323UPA2H99zNtloG9FT52vHChbzBARx6XTNlYLzaTdbgfABWWPjmBT8kIds+zDZYKrd&#10;wAfqj6ESMYR9igpMCG0qpS8NWfRz1xJH7uo6iyHCrpK6wyGG20Y+JcmztFhzbDDY0puh8vt4swoG&#10;NIVZ8hnf7f5zPH0VeX69JEo9TsfXFxCBxnAX/7s/dJy/WsPfM/EC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tQEwgAAANwAAAAPAAAAAAAAAAAAAAAAAJgCAABkcnMvZG93&#10;bnJldi54bWxQSwUGAAAAAAQABAD1AAAAhwMAAAAA&#10;">
                  <v:textbox inset=".5mm,,.5mm">
                    <w:txbxContent>
                      <w:p w14:paraId="48F0AB76" w14:textId="77777777" w:rsidR="00807BC4" w:rsidRDefault="00807BC4">
                        <w:pPr>
                          <w:pStyle w:val="a3"/>
                          <w:rPr>
                            <w:b/>
                            <w:noProof w:val="0"/>
                            <w:sz w:val="22"/>
                          </w:rPr>
                        </w:pPr>
                      </w:p>
                    </w:txbxContent>
                  </v:textbox>
                </v:shape>
                <v:shape id="Text Box 370" o:spid="_x0000_s1255"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XrRMQA&#10;AADcAAAADwAAAGRycy9kb3ducmV2LnhtbESPT2/CMAzF75P4DpGRuI2UHdhWCAjxR+IysQHibDWm&#10;KTRO1WS0+/bzYdJutt7zez/Pl72v1YPaWAU2MBlnoIiLYCsuDZxPu+c3UDEhW6wDk4EfirBcDJ7m&#10;mNvQ8Rc9jqlUEsIxRwMupSbXOhaOPMZxaIhFu4bWY5K1LbVtsZNwX+uXLJtqjxVLg8OG1o6K+/Hb&#10;G+jQHdwrn3HjPz770+2w3V4vmTGjYb+agUrUp3/z3/XeCv674MszMoF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F60TEAAAA3AAAAA8AAAAAAAAAAAAAAAAAmAIAAGRycy9k&#10;b3ducmV2LnhtbFBLBQYAAAAABAAEAPUAAACJAwAAAAA=&#10;">
                  <v:textbox inset=".5mm,,.5mm">
                    <w:txbxContent>
                      <w:p w14:paraId="063455F7" w14:textId="77777777" w:rsidR="00807BC4" w:rsidRDefault="00807BC4">
                        <w:pPr>
                          <w:pStyle w:val="a3"/>
                          <w:rPr>
                            <w:b/>
                            <w:noProof w:val="0"/>
                            <w:sz w:val="22"/>
                          </w:rPr>
                        </w:pPr>
                      </w:p>
                    </w:txbxContent>
                  </v:textbox>
                </v:shape>
                <v:shape id="Text Box 371" o:spid="_x0000_s1256"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O38AA&#10;AADcAAAADwAAAGRycy9kb3ducmV2LnhtbERPS4vCMBC+L/gfwgje1tQ9uFqNIj7Ai/jE89CMTbWZ&#10;lCZr67/fLCx4m4/vOdN5a0vxpNoXjhUM+gkI4szpgnMFl/PmcwTCB2SNpWNS8CIP81nnY4qpdg0f&#10;6XkKuYgh7FNUYEKoUil9Zsii77uKOHI3V1sMEda51DU2MdyW8itJhtJiwbHBYEVLQ9nj9GMVNGj2&#10;5psvuLK7Q3u+79fr2zVRqtdtFxMQgdrwFv+7tzrOHw/g75l4gZ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IlO38AAAADcAAAADwAAAAAAAAAAAAAAAACYAgAAZHJzL2Rvd25y&#10;ZXYueG1sUEsFBgAAAAAEAAQA9QAAAIUDAAAAAA==&#10;">
                  <v:textbox inset=".5mm,,.5mm">
                    <w:txbxContent>
                      <w:p w14:paraId="47F29446" w14:textId="77777777" w:rsidR="00807BC4" w:rsidRDefault="00807BC4">
                        <w:pPr>
                          <w:pStyle w:val="a3"/>
                          <w:rPr>
                            <w:b/>
                            <w:noProof w:val="0"/>
                            <w:sz w:val="22"/>
                          </w:rPr>
                        </w:pPr>
                      </w:p>
                    </w:txbxContent>
                  </v:textbox>
                </v:shape>
                <v:shape id="Text Box 372" o:spid="_x0000_s1257"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QqMEA&#10;AADcAAAADwAAAGRycy9kb3ducmV2LnhtbERPS4vCMBC+C/6HMII3TfXgo2uUxQd4EV0Vz0MzNt1t&#10;JqWJtv57s7Cwt/n4nrNYtbYUT6p94VjBaJiAIM6cLjhXcL3sBjMQPiBrLB2Tghd5WC27nQWm2jX8&#10;Rc9zyEUMYZ+iAhNClUrpM0MW/dBVxJG7u9piiLDOpa6xieG2lOMkmUiLBccGgxWtDWU/54dV0KA5&#10;milfcWMPp/byfdxu77dEqX6v/fwAEagN/+I/917H+fMx/D4TL5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b0KjBAAAA3AAAAA8AAAAAAAAAAAAAAAAAmAIAAGRycy9kb3du&#10;cmV2LnhtbFBLBQYAAAAABAAEAPUAAACGAwAAAAA=&#10;">
                  <v:textbox inset=".5mm,,.5mm">
                    <w:txbxContent>
                      <w:p w14:paraId="6A7534E4" w14:textId="77777777" w:rsidR="00807BC4" w:rsidRDefault="00807BC4">
                        <w:pPr>
                          <w:pStyle w:val="a3"/>
                          <w:rPr>
                            <w:b/>
                            <w:noProof w:val="0"/>
                            <w:sz w:val="22"/>
                          </w:rPr>
                        </w:pPr>
                      </w:p>
                    </w:txbxContent>
                  </v:textbox>
                </v:shape>
                <v:shape id="Text Box 373" o:spid="_x0000_s1258"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d1M8EA&#10;AADcAAAADwAAAGRycy9kb3ducmV2LnhtbERPTYvCMBC9C/6HMAt703Rd0N1qFHEVvIi7Kp6HZmyq&#10;zaQ0WVv/vREEb/N4nzOZtbYUV6p94VjBRz8BQZw5XXCu4LBf9b5A+ICssXRMCm7kYTbtdiaYatfw&#10;H113IRcxhH2KCkwIVSqlzwxZ9H1XEUfu5GqLIcI6l7rGJobbUg6SZCgtFhwbDFa0MJRddv9WQYNm&#10;a0Z8wB+7+W335+1yeTomSr2/tfMxiEBteImf7rWO878/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XdTPBAAAA3AAAAA8AAAAAAAAAAAAAAAAAmAIAAGRycy9kb3du&#10;cmV2LnhtbFBLBQYAAAAABAAEAPUAAACGAwAAAAA=&#10;">
                  <v:textbox inset=".5mm,,.5mm">
                    <w:txbxContent>
                      <w:p w14:paraId="62D49068" w14:textId="77777777" w:rsidR="00807BC4" w:rsidRDefault="00807BC4">
                        <w:pPr>
                          <w:pStyle w:val="a3"/>
                          <w:rPr>
                            <w:b/>
                            <w:noProof w:val="0"/>
                            <w:sz w:val="22"/>
                          </w:rPr>
                        </w:pPr>
                      </w:p>
                    </w:txbxContent>
                  </v:textbox>
                </v:shape>
              </v:group>
              <v:group id="Group 374" o:spid="_x0000_s1259" style="position:absolute;left:1135;top:7886;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shape id="Text Box 375" o:spid="_x0000_s1260"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JI3MEA&#10;AADcAAAADwAAAGRycy9kb3ducmV2LnhtbERPTYvCMBC9C/6HMAt703SF1d1qFHEVvIi7Kp6HZmyq&#10;zaQ0WVv/vREEb/N4nzOZtbYUV6p94VjBRz8BQZw5XXCu4LBf9b5A+ICssXRMCm7kYTbtdiaYatfw&#10;H113IRcxhH2KCkwIVSqlzwxZ9H1XEUfu5GqLIcI6l7rGJobbUg6SZCgtFhwbDFa0MJRddv9WQYNm&#10;a0Z8wB+7+W335+1yeTomSr2/tfMxiEBteImf7rWO878/4fFMvE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ySNzBAAAA3AAAAA8AAAAAAAAAAAAAAAAAmAIAAGRycy9kb3du&#10;cmV2LnhtbFBLBQYAAAAABAAEAPUAAACGAwAAAAA=&#10;">
                  <v:textbox inset=".5mm,,.5mm">
                    <w:txbxContent>
                      <w:p w14:paraId="27AE9FD4" w14:textId="77777777" w:rsidR="00807BC4" w:rsidRDefault="00807BC4">
                        <w:pPr>
                          <w:pStyle w:val="a3"/>
                          <w:rPr>
                            <w:b/>
                            <w:noProof w:val="0"/>
                            <w:sz w:val="22"/>
                          </w:rPr>
                        </w:pPr>
                      </w:p>
                    </w:txbxContent>
                  </v:textbox>
                </v:shape>
                <v:shape id="Text Box 376" o:spid="_x0000_s1261"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DWq8AA&#10;AADcAAAADwAAAGRycy9kb3ducmV2LnhtbERPS4vCMBC+L/gfwgje1lQPrlajiA/wIroqnodmbKrN&#10;pDTR1n+/WVjY23x8z5ktWluKF9W+cKxg0E9AEGdOF5wruJy3n2MQPiBrLB2Tgjd5WMw7HzNMtWv4&#10;m16nkIsYwj5FBSaEKpXSZ4Ys+r6riCN3c7XFEGGdS11jE8NtKYdJMpIWC44NBitaGcoep6dV0KA5&#10;mC++4Nruj+35fthsbtdEqV63XU5BBGrDv/jPvdNx/mQEv8/EC+T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2DWq8AAAADcAAAADwAAAAAAAAAAAAAAAACYAgAAZHJzL2Rvd25y&#10;ZXYueG1sUEsFBgAAAAAEAAQA9QAAAIUDAAAAAA==&#10;">
                  <v:textbox inset=".5mm,,.5mm">
                    <w:txbxContent>
                      <w:p w14:paraId="4A109160" w14:textId="77777777" w:rsidR="00807BC4" w:rsidRDefault="00807BC4">
                        <w:pPr>
                          <w:pStyle w:val="a3"/>
                          <w:rPr>
                            <w:b/>
                            <w:noProof w:val="0"/>
                            <w:sz w:val="22"/>
                          </w:rPr>
                        </w:pPr>
                      </w:p>
                    </w:txbxContent>
                  </v:textbox>
                </v:shape>
                <v:shape id="Text Box 377" o:spid="_x0000_s1262"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xzMMIA&#10;AADcAAAADwAAAGRycy9kb3ducmV2LnhtbERPyWrDMBC9F/oPYgK9NXJyqBPXSihNCrmUbCbnwZpY&#10;bq2RsVTb+fuqUMhtHm+dfD3aRvTU+dqxgtk0AUFcOl1zpaA4fzwvQPiArLFxTApu5GG9enzIMdNu&#10;4CP1p1CJGMI+QwUmhDaT0peGLPqpa4kjd3WdxRBhV0nd4RDDbSPnSfIiLdYcGwy29G6o/D79WAUD&#10;mr1JucCN/TyM56/9dnu9JEo9Tca3VxCBxnAX/7t3Os5fpvD3TLx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LHMwwgAAANwAAAAPAAAAAAAAAAAAAAAAAJgCAABkcnMvZG93&#10;bnJldi54bWxQSwUGAAAAAAQABAD1AAAAhwMAAAAA&#10;">
                  <v:textbox inset=".5mm,,.5mm">
                    <w:txbxContent>
                      <w:p w14:paraId="0EEFEF92" w14:textId="77777777" w:rsidR="00807BC4" w:rsidRDefault="00807BC4">
                        <w:pPr>
                          <w:pStyle w:val="a3"/>
                          <w:rPr>
                            <w:b/>
                            <w:noProof w:val="0"/>
                            <w:sz w:val="22"/>
                          </w:rPr>
                        </w:pPr>
                      </w:p>
                    </w:txbxContent>
                  </v:textbox>
                </v:shape>
                <v:shape id="Text Box 378" o:spid="_x0000_s1263"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PnQsQA&#10;AADcAAAADwAAAGRycy9kb3ducmV2LnhtbESPT2/CMAzF75P4DpGRuI2UHdhWCAjxR+IysQHibDWm&#10;KTRO1WS0+/bzYdJutt7zez/Pl72v1YPaWAU2MBlnoIiLYCsuDZxPu+c3UDEhW6wDk4EfirBcDJ7m&#10;mNvQ8Rc9jqlUEsIxRwMupSbXOhaOPMZxaIhFu4bWY5K1LbVtsZNwX+uXLJtqjxVLg8OG1o6K+/Hb&#10;G+jQHdwrn3HjPz770+2w3V4vmTGjYb+agUrUp3/z3/XeCv670MozMoF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z50LEAAAA3AAAAA8AAAAAAAAAAAAAAAAAmAIAAGRycy9k&#10;b3ducmV2LnhtbFBLBQYAAAAABAAEAPUAAACJAwAAAAA=&#10;">
                  <v:textbox inset=".5mm,,.5mm">
                    <w:txbxContent>
                      <w:p w14:paraId="493E7073" w14:textId="77777777" w:rsidR="00807BC4" w:rsidRDefault="00807BC4">
                        <w:pPr>
                          <w:pStyle w:val="a3"/>
                          <w:rPr>
                            <w:b/>
                            <w:noProof w:val="0"/>
                            <w:sz w:val="22"/>
                          </w:rPr>
                        </w:pPr>
                      </w:p>
                    </w:txbxContent>
                  </v:textbox>
                </v:shape>
                <v:shape id="Text Box 379" o:spid="_x0000_s1264"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9C2cIA&#10;AADcAAAADwAAAGRycy9kb3ducmV2LnhtbERPS2vCQBC+F/wPywi91U17qJq6StEUeik+EnoesmM2&#10;bXY2ZLdJ+u9dQfA2H99zVpvRNqKnzteOFTzPEhDEpdM1VwqK/ONpAcIHZI2NY1LwTx4268nDClPt&#10;Bj5SfwqViCHsU1RgQmhTKX1pyKKfuZY4cmfXWQwRdpXUHQ4x3DbyJUlepcWaY4PBlraGyt/Tn1Uw&#10;oNmbORe4s1+HMf/ZZ9n5O1HqcTq+v4EINIa7+Ob+1HH+cgnXZ+IFc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0LZwgAAANwAAAAPAAAAAAAAAAAAAAAAAJgCAABkcnMvZG93&#10;bnJldi54bWxQSwUGAAAAAAQABAD1AAAAhwMAAAAA&#10;">
                  <v:textbox inset=".5mm,,.5mm">
                    <w:txbxContent>
                      <w:p w14:paraId="183940D0" w14:textId="77777777" w:rsidR="00807BC4" w:rsidRDefault="00807BC4">
                        <w:pPr>
                          <w:pStyle w:val="a3"/>
                          <w:rPr>
                            <w:b/>
                            <w:noProof w:val="0"/>
                            <w:sz w:val="22"/>
                          </w:rPr>
                        </w:pPr>
                      </w:p>
                    </w:txbxContent>
                  </v:textbox>
                </v:shape>
                <v:shape id="Text Box 380" o:spid="_x0000_s1265"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ofv8IA&#10;AADcAAAADwAAAGRycy9kb3ducmV2LnhtbESPT4vCMBTE74LfITxhb5rqYVe6RhH/gBdRq+z50Tyb&#10;avNSmmjrt98IC3scZuY3zGzR2Uo8qfGlYwXjUQKCOHe65ELB5bwdTkH4gKyxckwKXuRhMe/3Zphq&#10;1/KJnlkoRISwT1GBCaFOpfS5IYt+5Gri6F1dYzFE2RRSN9hGuK3kJEk+pcWS44LBmlaG8nv2sApa&#10;NAfzxRdc2/2xO98Om831J1HqY9Atv0EE6sJ/+K+90woiEd5n4hG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6h+/wgAAANwAAAAPAAAAAAAAAAAAAAAAAJgCAABkcnMvZG93&#10;bnJldi54bWxQSwUGAAAAAAQABAD1AAAAhwMAAAAA&#10;">
                  <v:textbox inset=".5mm,,.5mm">
                    <w:txbxContent>
                      <w:p w14:paraId="08177F9E" w14:textId="77777777" w:rsidR="00807BC4" w:rsidRDefault="00807BC4">
                        <w:pPr>
                          <w:pStyle w:val="a3"/>
                          <w:rPr>
                            <w:b/>
                            <w:noProof w:val="0"/>
                            <w:sz w:val="22"/>
                          </w:rPr>
                        </w:pPr>
                      </w:p>
                    </w:txbxContent>
                  </v:textbox>
                </v:shape>
                <v:shape id="Text Box 381" o:spid="_x0000_s1266"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a6JMMA&#10;AADcAAAADwAAAGRycy9kb3ducmV2LnhtbESPT2sCMRTE7wW/Q3iCt5rowZbVKOIf6EVsV/H82Dw3&#10;q5uXZZO667dvCoUeh5n5DbNY9a4WD2pD5VnDZKxAEBfeVFxqOJ/2r+8gQkQ2WHsmDU8KsFoOXhaY&#10;Gd/xFz3yWIoE4ZChBhtjk0kZCksOw9g3xMm7+tZhTLItpWmxS3BXy6lSM+mw4rRgsaGNpeKefzsN&#10;HdqjfeMzbt3hsz/djrvd9aK0Hg379RxEpD7+h//aH0bDVE3g90w6An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6a6JMMAAADcAAAADwAAAAAAAAAAAAAAAACYAgAAZHJzL2Rv&#10;d25yZXYueG1sUEsFBgAAAAAEAAQA9QAAAIgDAAAAAA==&#10;">
                  <v:textbox inset=".5mm,,.5mm">
                    <w:txbxContent>
                      <w:p w14:paraId="50B5C73D" w14:textId="77777777" w:rsidR="00807BC4" w:rsidRDefault="00807BC4">
                        <w:pPr>
                          <w:pStyle w:val="a3"/>
                          <w:rPr>
                            <w:b/>
                            <w:noProof w:val="0"/>
                            <w:sz w:val="22"/>
                          </w:rPr>
                        </w:pPr>
                      </w:p>
                    </w:txbxContent>
                  </v:textbox>
                </v:shape>
                <v:shape id="Text Box 382" o:spid="_x0000_s1267"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QkU8MA&#10;AADcAAAADwAAAGRycy9kb3ducmV2LnhtbESPT2sCMRTE7wW/Q3iCt5q4B1tWo4h/wEuxVfH82Dw3&#10;q5uXZRPd7bdvCoUeh5n5DTNf9q4WT2pD5VnDZKxAEBfeVFxqOJ92r+8gQkQ2WHsmDd8UYLkYvMwx&#10;N77jL3oeYykShEOOGmyMTS5lKCw5DGPfECfv6luHMcm2lKbFLsFdLTOlptJhxWnBYkNrS8X9+HAa&#10;OrQH+8Zn3LiPz/50O2y314vSejTsVzMQkfr4H/5r742GTGXweyYdAb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QkU8MAAADcAAAADwAAAAAAAAAAAAAAAACYAgAAZHJzL2Rv&#10;d25yZXYueG1sUEsFBgAAAAAEAAQA9QAAAIgDAAAAAA==&#10;">
                  <v:textbox inset=".5mm,,.5mm">
                    <w:txbxContent>
                      <w:p w14:paraId="4111DA4B" w14:textId="77777777" w:rsidR="00807BC4" w:rsidRDefault="00807BC4">
                        <w:pPr>
                          <w:pStyle w:val="a3"/>
                          <w:rPr>
                            <w:b/>
                            <w:noProof w:val="0"/>
                            <w:sz w:val="22"/>
                          </w:rPr>
                        </w:pPr>
                      </w:p>
                    </w:txbxContent>
                  </v:textbox>
                </v:shape>
                <v:shape id="Text Box 383" o:spid="_x0000_s1268"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iByMMA&#10;AADcAAAADwAAAGRycy9kb3ducmV2LnhtbESPW2sCMRSE3wv+h3CEvtVEhSpboxQv0JfiFZ8Pm+Nm&#10;283Jsonu9t83guDjMDPfMLNF5ypxoyaUnjUMBwoEce5NyYWG03HzNgURIrLByjNp+KMAi3nvZYaZ&#10;8S3v6XaIhUgQDhlqsDHWmZQht+QwDHxNnLyLbxzGJJtCmgbbBHeVHCn1Lh2WnBYs1rS0lP8erk5D&#10;i3ZrJ3zClfvedcef7Xp9OSutX/vd5weISF18hh/tL6NhpMZwP5OO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iByMMAAADcAAAADwAAAAAAAAAAAAAAAACYAgAAZHJzL2Rv&#10;d25yZXYueG1sUEsFBgAAAAAEAAQA9QAAAIgDAAAAAA==&#10;">
                  <v:textbox inset=".5mm,,.5mm">
                    <w:txbxContent>
                      <w:p w14:paraId="712AE2EC" w14:textId="77777777" w:rsidR="00807BC4" w:rsidRDefault="00807BC4">
                        <w:pPr>
                          <w:pStyle w:val="a3"/>
                          <w:rPr>
                            <w:b/>
                            <w:noProof w:val="0"/>
                            <w:sz w:val="22"/>
                          </w:rPr>
                        </w:pPr>
                      </w:p>
                    </w:txbxContent>
                  </v:textbox>
                </v:shape>
                <v:shape id="Text Box 384" o:spid="_x0000_s1269"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EZvMMA&#10;AADcAAAADwAAAGRycy9kb3ducmV2LnhtbESPW2sCMRSE3wv+h3CEvtVEkSpboxQv0JfiFZ8Pm+Nm&#10;283Jsonu9t83guDjMDPfMLNF5ypxoyaUnjUMBwoEce5NyYWG03HzNgURIrLByjNp+KMAi3nvZYaZ&#10;8S3v6XaIhUgQDhlqsDHWmZQht+QwDHxNnLyLbxzGJJtCmgbbBHeVHCn1Lh2WnBYs1rS0lP8erk5D&#10;i3ZrJ3zClfvedcef7Xp9OSutX/vd5weISF18hh/tL6NhpMZwP5OO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9EZvMMAAADcAAAADwAAAAAAAAAAAAAAAACYAgAAZHJzL2Rv&#10;d25yZXYueG1sUEsFBgAAAAAEAAQA9QAAAIgDAAAAAA==&#10;">
                  <v:textbox inset=".5mm,,.5mm">
                    <w:txbxContent>
                      <w:p w14:paraId="468138B3" w14:textId="77777777" w:rsidR="00807BC4" w:rsidRDefault="00807BC4">
                        <w:pPr>
                          <w:pStyle w:val="a3"/>
                          <w:rPr>
                            <w:b/>
                            <w:noProof w:val="0"/>
                            <w:sz w:val="22"/>
                          </w:rPr>
                        </w:pPr>
                      </w:p>
                    </w:txbxContent>
                  </v:textbox>
                </v:shape>
              </v:group>
              <v:group id="Group 385" o:spid="_x0000_s1270" style="position:absolute;left:1134;top:8339;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Text Box 386" o:spid="_x0000_s1271"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8iUMQA&#10;AADcAAAADwAAAGRycy9kb3ducmV2LnhtbESPT2sCMRTE74LfITzBmyZ6sLI1K6Va8CLWP/T82Lzd&#10;bLt5WTapu377plDocZiZ3zCb7eAacacu1J41LOYKBHHhTc2Vhtv1bbYGESKywcYzaXhQgG0+Hm0w&#10;M77nM90vsRIJwiFDDTbGNpMyFJYchrlviZNX+s5hTLKrpOmwT3DXyKVSK+mw5rRgsaVXS8XX5dtp&#10;6NGe7BPfcOeO78P187Tflx9K6+lkeHkGEWmI/+G/9sFoWKoV/J5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PIlDEAAAA3AAAAA8AAAAAAAAAAAAAAAAAmAIAAGRycy9k&#10;b3ducmV2LnhtbFBLBQYAAAAABAAEAPUAAACJAwAAAAA=&#10;">
                  <v:textbox inset=".5mm,,.5mm">
                    <w:txbxContent>
                      <w:p w14:paraId="65E9AA73" w14:textId="77777777" w:rsidR="00807BC4" w:rsidRDefault="00807BC4">
                        <w:pPr>
                          <w:pStyle w:val="a3"/>
                          <w:rPr>
                            <w:b/>
                            <w:noProof w:val="0"/>
                            <w:sz w:val="22"/>
                          </w:rPr>
                        </w:pPr>
                      </w:p>
                    </w:txbxContent>
                  </v:textbox>
                </v:shape>
                <v:shape id="Text Box 387" o:spid="_x0000_s1272"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OHy8MA&#10;AADcAAAADwAAAGRycy9kb3ducmV2LnhtbESPzWrDMBCE74G+g9hCb4nUHJrgRg4hTaGXkl96Xqy1&#10;5cRaGUuNnbePAoUeh5n5hlksB9eIK3Wh9qzhdaJAEBfe1FxpOB0/x3MQISIbbDyThhsFWOZPowVm&#10;xve8p+shViJBOGSowcbYZlKGwpLDMPEtcfJK3zmMSXaVNB32Ce4aOVXqTTqsOS1YbGltqbgcfp2G&#10;Hu3WzviEH+57NxzP282m/FFavzwPq3cQkYb4H/5rfxkNUzWDx5l0BGR+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OHy8MAAADcAAAADwAAAAAAAAAAAAAAAACYAgAAZHJzL2Rv&#10;d25yZXYueG1sUEsFBgAAAAAEAAQA9QAAAIgDAAAAAA==&#10;">
                  <v:textbox inset=".5mm,,.5mm">
                    <w:txbxContent>
                      <w:p w14:paraId="49B573BC" w14:textId="77777777" w:rsidR="00807BC4" w:rsidRDefault="00807BC4">
                        <w:pPr>
                          <w:pStyle w:val="a3"/>
                          <w:rPr>
                            <w:b/>
                            <w:noProof w:val="0"/>
                            <w:sz w:val="22"/>
                          </w:rPr>
                        </w:pPr>
                      </w:p>
                    </w:txbxContent>
                  </v:textbox>
                </v:shape>
                <v:shape id="Text Box 388" o:spid="_x0000_s1273"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wTucEA&#10;AADcAAAADwAAAGRycy9kb3ducmV2LnhtbERPz2vCMBS+C/sfwhvspsk8TOmMMjaFXUZnKzs/mmdT&#10;bV5KE9vuv18Owo4f3+/NbnKtGKgPjWcNzwsFgrjypuFaw6k8zNcgQkQ22HomDb8UYLd9mG0wM37k&#10;Iw1FrEUK4ZChBhtjl0kZKksOw8J3xIk7+95hTLCvpelxTOGulUulXqTDhlODxY7eLVXX4uY0jGhz&#10;u+ITfriv76m85Pv9+Udp/fQ4vb2CiDTFf/Hd/Wk0LFVam86kIy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6cE7nBAAAA3AAAAA8AAAAAAAAAAAAAAAAAmAIAAGRycy9kb3du&#10;cmV2LnhtbFBLBQYAAAAABAAEAPUAAACGAwAAAAA=&#10;">
                  <v:textbox inset=".5mm,,.5mm">
                    <w:txbxContent>
                      <w:p w14:paraId="30A63B9F" w14:textId="77777777" w:rsidR="00807BC4" w:rsidRDefault="00807BC4">
                        <w:pPr>
                          <w:pStyle w:val="a3"/>
                          <w:rPr>
                            <w:b/>
                            <w:noProof w:val="0"/>
                            <w:sz w:val="22"/>
                          </w:rPr>
                        </w:pPr>
                      </w:p>
                    </w:txbxContent>
                  </v:textbox>
                </v:shape>
                <v:shape id="Text Box 389" o:spid="_x0000_s1274"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C2IsMA&#10;AADcAAAADwAAAGRycy9kb3ducmV2LnhtbESPzWsCMRTE7wX/h/CE3mqiB6tboxQ/oJfiJ54fm+dm&#10;283Lsonu9r9vBMHjMDO/YWaLzlXiRk0oPWsYDhQI4tybkgsNp+PmbQIiRGSDlWfS8EcBFvPeywwz&#10;41ve0+0QC5EgHDLUYGOsMylDbslhGPiaOHkX3ziMSTaFNA22Ce4qOVJqLB2WnBYs1rS0lP8erk5D&#10;i3Zr3/mEK/e9644/2/X6clZav/a7zw8Qkbr4DD/aX0bDSE3hfiYd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C2IsMAAADcAAAADwAAAAAAAAAAAAAAAACYAgAAZHJzL2Rv&#10;d25yZXYueG1sUEsFBgAAAAAEAAQA9QAAAIgDAAAAAA==&#10;">
                  <v:textbox inset=".5mm,,.5mm">
                    <w:txbxContent>
                      <w:p w14:paraId="5AFE68B1" w14:textId="77777777" w:rsidR="00807BC4" w:rsidRDefault="00807BC4">
                        <w:pPr>
                          <w:pStyle w:val="a3"/>
                          <w:rPr>
                            <w:b/>
                            <w:noProof w:val="0"/>
                            <w:sz w:val="22"/>
                          </w:rPr>
                        </w:pPr>
                      </w:p>
                    </w:txbxContent>
                  </v:textbox>
                </v:shape>
                <v:shape id="Text Box 390" o:spid="_x0000_s1275"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JYsAA&#10;AADcAAAADwAAAGRycy9kb3ducmV2LnhtbERPy4rCMBTdD/gP4QrupqkuHKlGER/gRhy1uL4016ba&#10;3JQm2s7fTxYDszyc92LV21q8qfWVYwXjJAVBXDhdcakgv+4/ZyB8QNZYOyYFP+RhtRx8LDDTruMz&#10;vS+hFDGEfYYKTAhNJqUvDFn0iWuII3d3rcUQYVtK3WIXw20tJ2k6lRYrjg0GG9oYKp6Xl1XQoTmZ&#10;L85xa4/f/fVx2u3ut1Sp0bBfz0EE6sO/+M990Aom4zg/nolHQC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TOJYsAAAADcAAAADwAAAAAAAAAAAAAAAACYAgAAZHJzL2Rvd25y&#10;ZXYueG1sUEsFBgAAAAAEAAQA9QAAAIUDAAAAAA==&#10;">
                  <v:textbox inset=".5mm,,.5mm">
                    <w:txbxContent>
                      <w:p w14:paraId="307A9879" w14:textId="77777777" w:rsidR="00807BC4" w:rsidRDefault="00807BC4">
                        <w:pPr>
                          <w:pStyle w:val="a3"/>
                          <w:rPr>
                            <w:b/>
                            <w:noProof w:val="0"/>
                            <w:sz w:val="22"/>
                          </w:rPr>
                        </w:pPr>
                      </w:p>
                    </w:txbxContent>
                  </v:textbox>
                </v:shape>
                <v:shape id="Text Box 391" o:spid="_x0000_s1276"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8s+cIA&#10;AADcAAAADwAAAGRycy9kb3ducmV2LnhtbESPT4vCMBTE78J+h/AWvGlaDypdoyy7LngR/7LnR/Ns&#10;qs1LaaKt394IgsdhZn7DzBadrcSNGl86VpAOExDEudMlFwqOh7/BFIQPyBorx6TgTh4W84/eDDPt&#10;Wt7RbR8KESHsM1RgQqgzKX1uyKIfupo4eifXWAxRNoXUDbYRbis5SpKxtFhyXDBY04+h/LK/WgUt&#10;mo2Z8BF/7XrbHc6b5fL0nyjV/+y+v0AE6sI7/GqvtIJRmsLzTDwC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fyz5wgAAANwAAAAPAAAAAAAAAAAAAAAAAJgCAABkcnMvZG93&#10;bnJldi54bWxQSwUGAAAAAAQABAD1AAAAhwMAAAAA&#10;">
                  <v:textbox inset=".5mm,,.5mm">
                    <w:txbxContent>
                      <w:p w14:paraId="0487A011" w14:textId="77777777" w:rsidR="00807BC4" w:rsidRDefault="00807BC4">
                        <w:pPr>
                          <w:pStyle w:val="a3"/>
                          <w:rPr>
                            <w:b/>
                            <w:noProof w:val="0"/>
                            <w:sz w:val="22"/>
                          </w:rPr>
                        </w:pPr>
                      </w:p>
                    </w:txbxContent>
                  </v:textbox>
                </v:shape>
                <v:shape id="Text Box 392" o:spid="_x0000_s1277"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2yjsQA&#10;AADcAAAADwAAAGRycy9kb3ducmV2LnhtbESPQWvCQBSE74X+h+UVvDWb5GBL6iqlTcFL0Wro+ZF9&#10;ZqPZtyG7mvTfdwXB4zAz3zCL1WQ7caHBt44VZEkKgrh2uuVGQbX/en4F4QOyxs4xKfgjD6vl48MC&#10;C+1G/qHLLjQiQtgXqMCE0BdS+tqQRZ+4njh6BzdYDFEOjdQDjhFuO5mn6VxabDkuGOzpw1B92p2t&#10;ghHNxrxwhZ/2ezvtj5uyPPymSs2epvc3EIGmcA/f2mutIM9yuJ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tso7EAAAA3AAAAA8AAAAAAAAAAAAAAAAAmAIAAGRycy9k&#10;b3ducmV2LnhtbFBLBQYAAAAABAAEAPUAAACJAwAAAAA=&#10;">
                  <v:textbox inset=".5mm,,.5mm">
                    <w:txbxContent>
                      <w:p w14:paraId="44108B0B" w14:textId="77777777" w:rsidR="00807BC4" w:rsidRDefault="00807BC4">
                        <w:pPr>
                          <w:pStyle w:val="a3"/>
                          <w:rPr>
                            <w:b/>
                            <w:noProof w:val="0"/>
                            <w:sz w:val="22"/>
                          </w:rPr>
                        </w:pPr>
                      </w:p>
                    </w:txbxContent>
                  </v:textbox>
                </v:shape>
                <v:shape id="Text Box 393" o:spid="_x0000_s1278"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EXFcMA&#10;AADcAAAADwAAAGRycy9kb3ducmV2LnhtbESPT4vCMBTE74LfITzBm6Yq7Eo1irgKXsT1D54fzbOp&#10;Ni+lydr67TcLCx6HmfkNM1+2thRPqn3hWMFomIAgzpwuOFdwOW8HUxA+IGssHZOCF3lYLrqdOaba&#10;NXyk5ynkIkLYp6jAhFClUvrMkEU/dBVx9G6uthiirHOpa2wi3JZynCQf0mLBccFgRWtD2eP0YxU0&#10;aA7mky/4Zfff7fl+2Gxu10Spfq9dzUAEasM7/N/eaQXj0QT+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EXFcMAAADcAAAADwAAAAAAAAAAAAAAAACYAgAAZHJzL2Rv&#10;d25yZXYueG1sUEsFBgAAAAAEAAQA9QAAAIgDAAAAAA==&#10;">
                  <v:textbox inset=".5mm,,.5mm">
                    <w:txbxContent>
                      <w:p w14:paraId="75820B68" w14:textId="77777777" w:rsidR="00807BC4" w:rsidRDefault="00807BC4">
                        <w:pPr>
                          <w:pStyle w:val="a3"/>
                          <w:rPr>
                            <w:b/>
                            <w:noProof w:val="0"/>
                            <w:sz w:val="22"/>
                          </w:rPr>
                        </w:pPr>
                      </w:p>
                    </w:txbxContent>
                  </v:textbox>
                </v:shape>
                <v:shape id="Text Box 394" o:spid="_x0000_s1279"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iPYcMA&#10;AADcAAAADwAAAGRycy9kb3ducmV2LnhtbESPT4vCMBTE74LfITzBm6aK7Eo1irgKXsT1D54fzbOp&#10;Ni+lydr67TcLCx6HmfkNM1+2thRPqn3hWMFomIAgzpwuOFdwOW8HUxA+IGssHZOCF3lYLrqdOaba&#10;NXyk5ynkIkLYp6jAhFClUvrMkEU/dBVx9G6uthiirHOpa2wi3JZynCQf0mLBccFgRWtD2eP0YxU0&#10;aA7mky/4Zfff7fl+2Gxu10Spfq9dzUAEasM7/N/eaQXj0QT+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iPYcMAAADcAAAADwAAAAAAAAAAAAAAAACYAgAAZHJzL2Rv&#10;d25yZXYueG1sUEsFBgAAAAAEAAQA9QAAAIgDAAAAAA==&#10;">
                  <v:textbox inset=".5mm,,.5mm">
                    <w:txbxContent>
                      <w:p w14:paraId="2D4E14E6" w14:textId="77777777" w:rsidR="00807BC4" w:rsidRDefault="00807BC4">
                        <w:pPr>
                          <w:pStyle w:val="a3"/>
                          <w:rPr>
                            <w:b/>
                            <w:noProof w:val="0"/>
                            <w:sz w:val="22"/>
                          </w:rPr>
                        </w:pPr>
                      </w:p>
                    </w:txbxContent>
                  </v:textbox>
                </v:shape>
                <v:shape id="Text Box 395" o:spid="_x0000_s1280"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Qq+sMA&#10;AADcAAAADwAAAGRycy9kb3ducmV2LnhtbESPT4vCMBTE74LfITzBm6YK7ko1irgKXsT1D54fzbOp&#10;Ni+lydr67TcLCx6HmfkNM1+2thRPqn3hWMFomIAgzpwuOFdwOW8HUxA+IGssHZOCF3lYLrqdOaba&#10;NXyk5ynkIkLYp6jAhFClUvrMkEU/dBVx9G6uthiirHOpa2wi3JZynCQf0mLBccFgRWtD2eP0YxU0&#10;aA7mky/4Zfff7fl+2Gxu10Spfq9dzUAEasM7/N/eaQXj0QT+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Qq+sMAAADcAAAADwAAAAAAAAAAAAAAAACYAgAAZHJzL2Rv&#10;d25yZXYueG1sUEsFBgAAAAAEAAQA9QAAAIgDAAAAAA==&#10;">
                  <v:textbox inset=".5mm,,.5mm">
                    <w:txbxContent>
                      <w:p w14:paraId="219E154F" w14:textId="77777777" w:rsidR="00807BC4" w:rsidRDefault="00807BC4">
                        <w:pPr>
                          <w:pStyle w:val="a3"/>
                          <w:rPr>
                            <w:b/>
                            <w:noProof w:val="0"/>
                            <w:sz w:val="22"/>
                          </w:rPr>
                        </w:pPr>
                      </w:p>
                    </w:txbxContent>
                  </v:textbox>
                </v:shape>
              </v:group>
              <v:group id="Group 396" o:spid="_x0000_s1281" style="position:absolute;left:1135;top:8791;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shape id="Text Box 397" o:spid="_x0000_s1282"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oRFsIA&#10;AADcAAAADwAAAGRycy9kb3ducmV2LnhtbESPQYvCMBSE74L/ITzBm6Z60KUaRdQFL+JuFc+P5tlU&#10;m5fSZG3992ZhYY/DzHzDLNedrcSTGl86VjAZJyCIc6dLLhRczp+jDxA+IGusHJOCF3lYr/q9Jaba&#10;tfxNzywUIkLYp6jAhFCnUvrckEU/djVx9G6usRiibAqpG2wj3FZymiQzabHkuGCwpq2h/JH9WAUt&#10;mpOZ8wV39vjVne+n/f52TZQaDrrNAkSgLvyH/9oHrWA6mcPvmXgE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2hEWwgAAANwAAAAPAAAAAAAAAAAAAAAAAJgCAABkcnMvZG93&#10;bnJldi54bWxQSwUGAAAAAAQABAD1AAAAhwMAAAAA&#10;">
                  <v:textbox inset=".5mm,,.5mm">
                    <w:txbxContent>
                      <w:p w14:paraId="6018AC7D" w14:textId="77777777" w:rsidR="00807BC4" w:rsidRDefault="00807BC4">
                        <w:pPr>
                          <w:pStyle w:val="a3"/>
                          <w:rPr>
                            <w:b/>
                            <w:noProof w:val="0"/>
                            <w:sz w:val="22"/>
                          </w:rPr>
                        </w:pPr>
                      </w:p>
                    </w:txbxContent>
                  </v:textbox>
                </v:shape>
                <v:shape id="Text Box 398" o:spid="_x0000_s1283"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WFZMAA&#10;AADcAAAADwAAAGRycy9kb3ducmV2LnhtbERPy4rCMBTdD/gP4QrupqkuHKlGER/gRhy1uL4016ba&#10;3JQm2s7fTxYDszyc92LV21q8qfWVYwXjJAVBXDhdcakgv+4/ZyB8QNZYOyYFP+RhtRx8LDDTruMz&#10;vS+hFDGEfYYKTAhNJqUvDFn0iWuII3d3rcUQYVtK3WIXw20tJ2k6lRYrjg0GG9oYKp6Xl1XQoTmZ&#10;L85xa4/f/fVx2u3ut1Sp0bBfz0EE6sO/+M990Aom47g2nolHQC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0WFZMAAAADcAAAADwAAAAAAAAAAAAAAAACYAgAAZHJzL2Rvd25y&#10;ZXYueG1sUEsFBgAAAAAEAAQA9QAAAIUDAAAAAA==&#10;">
                  <v:textbox inset=".5mm,,.5mm">
                    <w:txbxContent>
                      <w:p w14:paraId="25CBE19F" w14:textId="77777777" w:rsidR="00807BC4" w:rsidRDefault="00807BC4">
                        <w:pPr>
                          <w:pStyle w:val="a3"/>
                          <w:rPr>
                            <w:b/>
                            <w:noProof w:val="0"/>
                            <w:sz w:val="22"/>
                          </w:rPr>
                        </w:pPr>
                      </w:p>
                    </w:txbxContent>
                  </v:textbox>
                </v:shape>
                <v:shape id="Text Box 399" o:spid="_x0000_s1284"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kg/8MA&#10;AADcAAAADwAAAGRycy9kb3ducmV2LnhtbESPT4vCMBTE74LfITzBm6Z6cNdqFHEVvIjrHzw/mmdT&#10;bV5Kk7X1228WFjwOM/MbZr5sbSmeVPvCsYLRMAFBnDldcK7gct4OPkH4gKyxdEwKXuRhueh25phq&#10;1/CRnqeQiwhhn6ICE0KVSukzQxb90FXE0bu52mKIss6lrrGJcFvKcZJMpMWC44LBitaGssfpxypo&#10;0BzMB1/wy+6/2/P9sNncrolS/V67moEI1IZ3+L+90wrGoyn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kg/8MAAADcAAAADwAAAAAAAAAAAAAAAACYAgAAZHJzL2Rv&#10;d25yZXYueG1sUEsFBgAAAAAEAAQA9QAAAIgDAAAAAA==&#10;">
                  <v:textbox inset=".5mm,,.5mm">
                    <w:txbxContent>
                      <w:p w14:paraId="754AC1AE" w14:textId="77777777" w:rsidR="00807BC4" w:rsidRDefault="00807BC4">
                        <w:pPr>
                          <w:pStyle w:val="a3"/>
                          <w:rPr>
                            <w:b/>
                            <w:noProof w:val="0"/>
                            <w:sz w:val="22"/>
                          </w:rPr>
                        </w:pPr>
                      </w:p>
                    </w:txbxContent>
                  </v:textbox>
                </v:shape>
                <v:shape id="Text Box 400" o:spid="_x0000_s1285"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9D38AA&#10;AADcAAAADwAAAGRycy9kb3ducmV2LnhtbERPTYvCMBC9C/6HMMLeNLUHlWqUZVXwsqhVPA/N2HS3&#10;mZQm2u6/3xwEj4/3vdr0thZPan3lWMF0koAgLpyuuFRwvezHCxA+IGusHZOCP/KwWQ8HK8y06/hM&#10;zzyUIoawz1CBCaHJpPSFIYt+4hriyN1dazFE2JZSt9jFcFvLNElm0mLFscFgQ1+Git/8YRV0aI5m&#10;zlfc2u9Tf/k57nb3W6LUx6j/XIII1Ie3+OU+aAVpGufHM/EIyP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19D38AAAADcAAAADwAAAAAAAAAAAAAAAACYAgAAZHJzL2Rvd25y&#10;ZXYueG1sUEsFBgAAAAAEAAQA9QAAAIUDAAAAAA==&#10;">
                  <v:textbox inset=".5mm,,.5mm">
                    <w:txbxContent>
                      <w:p w14:paraId="0D93F592" w14:textId="77777777" w:rsidR="00807BC4" w:rsidRDefault="00807BC4">
                        <w:pPr>
                          <w:pStyle w:val="a3"/>
                          <w:rPr>
                            <w:b/>
                            <w:noProof w:val="0"/>
                            <w:sz w:val="22"/>
                          </w:rPr>
                        </w:pPr>
                      </w:p>
                    </w:txbxContent>
                  </v:textbox>
                </v:shape>
                <v:shape id="Text Box 401" o:spid="_x0000_s1286"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PmRMQA&#10;AADcAAAADwAAAGRycy9kb3ducmV2LnhtbESPQWvCQBSE74X+h+UVvDWb5GBL6iqlTcFL0Wro+ZF9&#10;ZqPZtyG7mvTfdwXB4zAz3zCL1WQ7caHBt44VZEkKgrh2uuVGQbX/en4F4QOyxs4xKfgjD6vl48MC&#10;C+1G/qHLLjQiQtgXqMCE0BdS+tqQRZ+4njh6BzdYDFEOjdQDjhFuO5mn6VxabDkuGOzpw1B92p2t&#10;ghHNxrxwhZ/2ezvtj5uyPPymSs2epvc3EIGmcA/f2mutIM8zuJ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T5kTEAAAA3AAAAA8AAAAAAAAAAAAAAAAAmAIAAGRycy9k&#10;b3ducmV2LnhtbFBLBQYAAAAABAAEAPUAAACJAwAAAAA=&#10;">
                  <v:textbox inset=".5mm,,.5mm">
                    <w:txbxContent>
                      <w:p w14:paraId="47D76495" w14:textId="77777777" w:rsidR="00807BC4" w:rsidRDefault="00807BC4">
                        <w:pPr>
                          <w:pStyle w:val="a3"/>
                          <w:rPr>
                            <w:b/>
                            <w:noProof w:val="0"/>
                            <w:sz w:val="22"/>
                          </w:rPr>
                        </w:pPr>
                      </w:p>
                    </w:txbxContent>
                  </v:textbox>
                </v:shape>
                <v:shape id="Text Box 402" o:spid="_x0000_s1287"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F4M8MA&#10;AADcAAAADwAAAGRycy9kb3ducmV2LnhtbESPT4vCMBTE7wt+h/AEb2tqD+5SjSL+AS+LrornR/Ns&#10;qs1LaaLtfvuNIHgcZuY3zHTe2Uo8qPGlYwWjYQKCOHe65ELB6bj5/AbhA7LGyjEp+CMP81nvY4qZ&#10;di3/0uMQChEh7DNUYEKoMyl9bsiiH7qaOHoX11gMUTaF1A22EW4rmSbJWFosOS4YrGlpKL8d7lZB&#10;i2ZnvviEK/uz747X3Xp9OSdKDfrdYgIiUBfe4Vd7qxWkaQrPM/EI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F4M8MAAADcAAAADwAAAAAAAAAAAAAAAACYAgAAZHJzL2Rv&#10;d25yZXYueG1sUEsFBgAAAAAEAAQA9QAAAIgDAAAAAA==&#10;">
                  <v:textbox inset=".5mm,,.5mm">
                    <w:txbxContent>
                      <w:p w14:paraId="3A1735F4" w14:textId="77777777" w:rsidR="00807BC4" w:rsidRDefault="00807BC4">
                        <w:pPr>
                          <w:pStyle w:val="a3"/>
                          <w:rPr>
                            <w:b/>
                            <w:noProof w:val="0"/>
                            <w:sz w:val="22"/>
                          </w:rPr>
                        </w:pPr>
                      </w:p>
                    </w:txbxContent>
                  </v:textbox>
                </v:shape>
                <v:shape id="Text Box 403" o:spid="_x0000_s1288"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3dqMQA&#10;AADcAAAADwAAAGRycy9kb3ducmV2LnhtbESPQWvCQBSE74X+h+UVequbpqAlZpVSLfRS1Cg9P7Iv&#10;2djs25BdTfrvXUHwOMzMN0y+HG0rztT7xrGC10kCgrh0uuFawWH/9fIOwgdkja1jUvBPHpaLx4cc&#10;M+0G3tG5CLWIEPYZKjAhdJmUvjRk0U9cRxy9yvUWQ5R9LXWPQ4TbVqZJMpUWG44LBjv6NFT+FSer&#10;YECzMTM+4Mr+bMf9cbNeV7+JUs9P48ccRKAx3MO39rdWkKZvcD0Tj4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N3ajEAAAA3AAAAA8AAAAAAAAAAAAAAAAAmAIAAGRycy9k&#10;b3ducmV2LnhtbFBLBQYAAAAABAAEAPUAAACJAwAAAAA=&#10;">
                  <v:textbox inset=".5mm,,.5mm">
                    <w:txbxContent>
                      <w:p w14:paraId="18B89B6C" w14:textId="77777777" w:rsidR="00807BC4" w:rsidRDefault="00807BC4">
                        <w:pPr>
                          <w:pStyle w:val="a3"/>
                          <w:rPr>
                            <w:b/>
                            <w:noProof w:val="0"/>
                            <w:sz w:val="22"/>
                          </w:rPr>
                        </w:pPr>
                      </w:p>
                    </w:txbxContent>
                  </v:textbox>
                </v:shape>
                <v:shape id="Text Box 404" o:spid="_x0000_s1289"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RF3MQA&#10;AADcAAAADwAAAGRycy9kb3ducmV2LnhtbESPQWvCQBSE74X+h+UVequbhqIlZpVSLfRS1Cg9P7Iv&#10;2djs25BdTfrvXUHwOMzMN0y+HG0rztT7xrGC10kCgrh0uuFawWH/9fIOwgdkja1jUvBPHpaLx4cc&#10;M+0G3tG5CLWIEPYZKjAhdJmUvjRk0U9cRxy9yvUWQ5R9LXWPQ4TbVqZJMpUWG44LBjv6NFT+FSer&#10;YECzMTM+4Mr+bMf9cbNeV7+JUs9P48ccRKAx3MO39rdWkKZvcD0Tj4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kRdzEAAAA3AAAAA8AAAAAAAAAAAAAAAAAmAIAAGRycy9k&#10;b3ducmV2LnhtbFBLBQYAAAAABAAEAPUAAACJAwAAAAA=&#10;">
                  <v:textbox inset=".5mm,,.5mm">
                    <w:txbxContent>
                      <w:p w14:paraId="184AB101" w14:textId="77777777" w:rsidR="00807BC4" w:rsidRDefault="00807BC4">
                        <w:pPr>
                          <w:pStyle w:val="a3"/>
                          <w:rPr>
                            <w:b/>
                            <w:noProof w:val="0"/>
                            <w:sz w:val="22"/>
                          </w:rPr>
                        </w:pPr>
                      </w:p>
                    </w:txbxContent>
                  </v:textbox>
                </v:shape>
                <v:shape id="Text Box 405" o:spid="_x0000_s1290"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jgR8QA&#10;AADcAAAADwAAAGRycy9kb3ducmV2LnhtbESPQWvCQBSE74X+h+UVequbBqolZpVSLfRS1Cg9P7Iv&#10;2djs25BdTfrvXUHwOMzMN0y+HG0rztT7xrGC10kCgrh0uuFawWH/9fIOwgdkja1jUvBPHpaLx4cc&#10;M+0G3tG5CLWIEPYZKjAhdJmUvjRk0U9cRxy9yvUWQ5R9LXWPQ4TbVqZJMpUWG44LBjv6NFT+FSer&#10;YECzMTM+4Mr+bMf9cbNeV7+JUs9P48ccRKAx3MO39rdWkKZvcD0Tj4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o4EfEAAAA3AAAAA8AAAAAAAAAAAAAAAAAmAIAAGRycy9k&#10;b3ducmV2LnhtbFBLBQYAAAAABAAEAPUAAACJAwAAAAA=&#10;">
                  <v:textbox inset=".5mm,,.5mm">
                    <w:txbxContent>
                      <w:p w14:paraId="2090330D" w14:textId="77777777" w:rsidR="00807BC4" w:rsidRDefault="00807BC4">
                        <w:pPr>
                          <w:pStyle w:val="a3"/>
                          <w:rPr>
                            <w:b/>
                            <w:noProof w:val="0"/>
                            <w:sz w:val="22"/>
                          </w:rPr>
                        </w:pPr>
                      </w:p>
                    </w:txbxContent>
                  </v:textbox>
                </v:shape>
                <v:shape id="Text Box 406" o:spid="_x0000_s1291"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MMMA&#10;AADcAAAADwAAAGRycy9kb3ducmV2LnhtbESPzYvCMBTE74L/Q3iCN03tQaVrFPEDvCyuH+z50Tyb&#10;avNSmmi7/71ZWNjjMDO/YRarzlbiRY0vHSuYjBMQxLnTJRcKrpf9aA7CB2SNlWNS8EMeVst+b4GZ&#10;di2f6HUOhYgQ9hkqMCHUmZQ+N2TRj11NHL2bayyGKJtC6gbbCLeVTJNkKi2WHBcM1rQxlD/OT6ug&#10;RXM0M77i1n5+dZf7cbe7fSdKDQfd+gNEoC78h//aB60gTafweyYeAb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MMMAAADcAAAADwAAAAAAAAAAAAAAAACYAgAAZHJzL2Rv&#10;d25yZXYueG1sUEsFBgAAAAAEAAQA9QAAAIgDAAAAAA==&#10;">
                  <v:textbox inset=".5mm,,.5mm">
                    <w:txbxContent>
                      <w:p w14:paraId="32ACEF63" w14:textId="77777777" w:rsidR="00807BC4" w:rsidRDefault="00807BC4">
                        <w:pPr>
                          <w:pStyle w:val="a3"/>
                          <w:rPr>
                            <w:b/>
                            <w:noProof w:val="0"/>
                            <w:sz w:val="22"/>
                          </w:rPr>
                        </w:pPr>
                      </w:p>
                    </w:txbxContent>
                  </v:textbox>
                </v:shape>
              </v:group>
              <v:group id="Group 407" o:spid="_x0000_s1292" style="position:absolute;left:1135;top:9244;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shape id="Text Box 408" o:spid="_x0000_s1293"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lP2cAA&#10;AADcAAAADwAAAGRycy9kb3ducmV2LnhtbERPTYvCMBC9C/6HMMLeNLUHlWqUZVXwsqhVPA/N2HS3&#10;mZQm2u6/3xwEj4/3vdr0thZPan3lWMF0koAgLpyuuFRwvezHCxA+IGusHZOCP/KwWQ8HK8y06/hM&#10;zzyUIoawz1CBCaHJpPSFIYt+4hriyN1dazFE2JZSt9jFcFvLNElm0mLFscFgQ1+Git/8YRV0aI5m&#10;zlfc2u9Tf/k57nb3W6LUx6j/XIII1Ie3+OU+aAVpGtfGM/EIyP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SlP2cAAAADcAAAADwAAAAAAAAAAAAAAAACYAgAAZHJzL2Rvd25y&#10;ZXYueG1sUEsFBgAAAAAEAAQA9QAAAIUDAAAAAA==&#10;">
                  <v:textbox inset=".5mm,,.5mm">
                    <w:txbxContent>
                      <w:p w14:paraId="54EB077A" w14:textId="77777777" w:rsidR="00807BC4" w:rsidRDefault="00807BC4">
                        <w:pPr>
                          <w:pStyle w:val="a3"/>
                          <w:rPr>
                            <w:b/>
                            <w:noProof w:val="0"/>
                            <w:sz w:val="22"/>
                          </w:rPr>
                        </w:pPr>
                      </w:p>
                    </w:txbxContent>
                  </v:textbox>
                </v:shape>
                <v:shape id="Text Box 409" o:spid="_x0000_s1294"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XqQsQA&#10;AADcAAAADwAAAGRycy9kb3ducmV2LnhtbESPQWvCQBSE74X+h+UVequb5lBtzCqlWuilqFF6fmRf&#10;srHZtyG7mvTfu4LgcZiZb5h8OdpWnKn3jWMFr5MEBHHpdMO1gsP+62UGwgdkja1jUvBPHpaLx4cc&#10;M+0G3tG5CLWIEPYZKjAhdJmUvjRk0U9cRxy9yvUWQ5R9LXWPQ4TbVqZJ8iYtNhwXDHb0aaj8K05W&#10;wYBmY6Z8wJX92Y7742a9rn4TpZ6fxo85iEBjuIdv7W+tIE3f4XomHgG5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l6kLEAAAA3AAAAA8AAAAAAAAAAAAAAAAAmAIAAGRycy9k&#10;b3ducmV2LnhtbFBLBQYAAAAABAAEAPUAAACJAwAAAAA=&#10;">
                  <v:textbox inset=".5mm,,.5mm">
                    <w:txbxContent>
                      <w:p w14:paraId="7E6C8C33" w14:textId="77777777" w:rsidR="00807BC4" w:rsidRDefault="00807BC4">
                        <w:pPr>
                          <w:pStyle w:val="a3"/>
                          <w:rPr>
                            <w:b/>
                            <w:noProof w:val="0"/>
                            <w:sz w:val="22"/>
                          </w:rPr>
                        </w:pPr>
                      </w:p>
                    </w:txbxContent>
                  </v:textbox>
                </v:shape>
                <v:shape id="Text Box 410" o:spid="_x0000_s1295"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VAsEA&#10;AADcAAAADwAAAGRycy9kb3ducmV2LnhtbERPz2vCMBS+C/sfwhN2s6kdTOmMZUwHuwy1Fc+P5tl0&#10;a15KE2333y+HwY4f3+9NMdlO3GnwrWMFyyQFQVw73XKj4Fy9L9YgfEDW2DkmBT/kodg+zDaYazfy&#10;ie5laEQMYZ+jAhNCn0vpa0MWfeJ64shd3WAxRDg0Ug84xnDbySxNn6XFlmODwZ7eDNXf5c0qGNEc&#10;zIrPuLOfx6n6Ouz310uq1ON8en0BEWgK/+I/94dWkD3F+fFM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G1QLBAAAA3AAAAA8AAAAAAAAAAAAAAAAAmAIAAGRycy9kb3du&#10;cmV2LnhtbFBLBQYAAAAABAAEAPUAAACGAwAAAAA=&#10;">
                  <v:textbox inset=".5mm,,.5mm">
                    <w:txbxContent>
                      <w:p w14:paraId="5DB5CABF" w14:textId="77777777" w:rsidR="00807BC4" w:rsidRDefault="00807BC4">
                        <w:pPr>
                          <w:pStyle w:val="a3"/>
                          <w:rPr>
                            <w:b/>
                            <w:noProof w:val="0"/>
                            <w:sz w:val="22"/>
                          </w:rPr>
                        </w:pPr>
                      </w:p>
                    </w:txbxContent>
                  </v:textbox>
                </v:shape>
                <v:shape id="Text Box 411" o:spid="_x0000_s1296"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pwmcMA&#10;AADcAAAADwAAAGRycy9kb3ducmV2LnhtbESPT4vCMBTE74LfITzBm6Yq7Eo1irgKXsT1D54fzbOp&#10;Ni+lydr67TcLCx6HmfkNM1+2thRPqn3hWMFomIAgzpwuOFdwOW8HUxA+IGssHZOCF3lYLrqdOaba&#10;NXyk5ynkIkLYp6jAhFClUvrMkEU/dBVx9G6uthiirHOpa2wi3JZynCQf0mLBccFgRWtD2eP0YxU0&#10;aA7mky/4Zfff7fl+2Gxu10Spfq9dzUAEasM7/N/eaQXjyQj+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pwmcMAAADcAAAADwAAAAAAAAAAAAAAAACYAgAAZHJzL2Rv&#10;d25yZXYueG1sUEsFBgAAAAAEAAQA9QAAAIgDAAAAAA==&#10;">
                  <v:textbox inset=".5mm,,.5mm">
                    <w:txbxContent>
                      <w:p w14:paraId="236F956C" w14:textId="77777777" w:rsidR="00807BC4" w:rsidRDefault="00807BC4">
                        <w:pPr>
                          <w:pStyle w:val="a3"/>
                          <w:rPr>
                            <w:b/>
                            <w:noProof w:val="0"/>
                            <w:sz w:val="22"/>
                          </w:rPr>
                        </w:pPr>
                      </w:p>
                    </w:txbxContent>
                  </v:textbox>
                </v:shape>
                <v:shape id="Text Box 412" o:spid="_x0000_s1297"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ju7sQA&#10;AADcAAAADwAAAGRycy9kb3ducmV2LnhtbESPQWvCQBSE74X+h+UVequbpqAlZpVSLfRS1Cg9P7Iv&#10;2djs25BdTfrvXUHwOMzMN0y+HG0rztT7xrGC10kCgrh0uuFawWH/9fIOwgdkja1jUvBPHpaLx4cc&#10;M+0G3tG5CLWIEPYZKjAhdJmUvjRk0U9cRxy9yvUWQ5R9LXWPQ4TbVqZJMpUWG44LBjv6NFT+FSer&#10;YECzMTM+4Mr+bMf9cbNeV7+JUs9P48ccRKAx3MO39rdWkL6lcD0Tj4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Y7u7EAAAA3AAAAA8AAAAAAAAAAAAAAAAAmAIAAGRycy9k&#10;b3ducmV2LnhtbFBLBQYAAAAABAAEAPUAAACJAwAAAAA=&#10;">
                  <v:textbox inset=".5mm,,.5mm">
                    <w:txbxContent>
                      <w:p w14:paraId="1F787024" w14:textId="77777777" w:rsidR="00807BC4" w:rsidRDefault="00807BC4">
                        <w:pPr>
                          <w:pStyle w:val="a3"/>
                          <w:rPr>
                            <w:b/>
                            <w:noProof w:val="0"/>
                            <w:sz w:val="22"/>
                          </w:rPr>
                        </w:pPr>
                      </w:p>
                    </w:txbxContent>
                  </v:textbox>
                </v:shape>
                <v:shape id="Text Box 413" o:spid="_x0000_s1298"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RLdcIA&#10;AADcAAAADwAAAGRycy9kb3ducmV2LnhtbESPT4vCMBTE78J+h/AWvGm6CirVKMuugpfFv3h+NM+m&#10;2ryUJtrutzeC4HGYmd8ws0VrS3Gn2heOFXz1ExDEmdMF5wqOh1VvAsIHZI2lY1LwTx4W84/ODFPt&#10;Gt7RfR9yESHsU1RgQqhSKX1myKLvu4o4emdXWwxR1rnUNTYRbks5SJKRtFhwXDBY0Y+h7Lq/WQUN&#10;mo0Z8xF/7d+2PVw2y+X5lCjV/Wy/pyACteEdfrXXWsFgOITnmXgE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VEt1wgAAANwAAAAPAAAAAAAAAAAAAAAAAJgCAABkcnMvZG93&#10;bnJldi54bWxQSwUGAAAAAAQABAD1AAAAhwMAAAAA&#10;">
                  <v:textbox inset=".5mm,,.5mm">
                    <w:txbxContent>
                      <w:p w14:paraId="538FBE36" w14:textId="77777777" w:rsidR="00807BC4" w:rsidRDefault="00807BC4">
                        <w:pPr>
                          <w:pStyle w:val="a3"/>
                          <w:rPr>
                            <w:b/>
                            <w:noProof w:val="0"/>
                            <w:sz w:val="22"/>
                          </w:rPr>
                        </w:pPr>
                      </w:p>
                    </w:txbxContent>
                  </v:textbox>
                </v:shape>
                <v:shape id="Text Box 414" o:spid="_x0000_s1299"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3TAcMA&#10;AADcAAAADwAAAGRycy9kb3ducmV2LnhtbESPQWvCQBSE70L/w/IK3nRTK1qiq5TWQi+iRun5kX1m&#10;Y7NvQ3Y18d+7guBxmJlvmPmys5W4UONLxwrehgkI4tzpkgsFh/3P4AOED8gaK8ek4EoelouX3hxT&#10;7Vre0SULhYgQ9ikqMCHUqZQ+N2TRD11NHL2jayyGKJtC6gbbCLeVHCXJRFosOS4YrOnLUP6fna2C&#10;Fs3GTPmA33a97fanzWp1/EuU6r92nzMQgbrwDD/av1rB6H0M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3TAcMAAADcAAAADwAAAAAAAAAAAAAAAACYAgAAZHJzL2Rv&#10;d25yZXYueG1sUEsFBgAAAAAEAAQA9QAAAIgDAAAAAA==&#10;">
                  <v:textbox inset=".5mm,,.5mm">
                    <w:txbxContent>
                      <w:p w14:paraId="09ECFD54" w14:textId="77777777" w:rsidR="00807BC4" w:rsidRDefault="00807BC4">
                        <w:pPr>
                          <w:pStyle w:val="a3"/>
                          <w:rPr>
                            <w:b/>
                            <w:noProof w:val="0"/>
                            <w:sz w:val="22"/>
                          </w:rPr>
                        </w:pPr>
                      </w:p>
                    </w:txbxContent>
                  </v:textbox>
                </v:shape>
                <v:shape id="Text Box 415" o:spid="_x0000_s1300"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F2msMA&#10;AADcAAAADwAAAGRycy9kb3ducmV2LnhtbESPQWvCQBSE70L/w/IK3nRTi1qiq5TWQi+iRun5kX1m&#10;Y7NvQ3Y18d+7guBxmJlvmPmys5W4UONLxwrehgkI4tzpkgsFh/3P4AOED8gaK8ek4EoelouX3hxT&#10;7Vre0SULhYgQ9ikqMCHUqZQ+N2TRD11NHL2jayyGKJtC6gbbCLeVHCXJRFosOS4YrOnLUP6fna2C&#10;Fs3GTPmA33a97fanzWp1/EuU6r92nzMQgbrwDD/av1rB6H0M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F2msMAAADcAAAADwAAAAAAAAAAAAAAAACYAgAAZHJzL2Rv&#10;d25yZXYueG1sUEsFBgAAAAAEAAQA9QAAAIgDAAAAAA==&#10;">
                  <v:textbox inset=".5mm,,.5mm">
                    <w:txbxContent>
                      <w:p w14:paraId="37ACBC1D" w14:textId="77777777" w:rsidR="00807BC4" w:rsidRDefault="00807BC4">
                        <w:pPr>
                          <w:pStyle w:val="a3"/>
                          <w:rPr>
                            <w:b/>
                            <w:noProof w:val="0"/>
                            <w:sz w:val="22"/>
                          </w:rPr>
                        </w:pPr>
                      </w:p>
                    </w:txbxContent>
                  </v:textbox>
                </v:shape>
                <v:shape id="Text Box 416" o:spid="_x0000_s1301"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o7cMA&#10;AADcAAAADwAAAGRycy9kb3ducmV2LnhtbESPT4vCMBTE7wt+h/AEb2uqgivVKKIueFlc/+D50Tyb&#10;avNSmqyt334jCB6HmfkNM1u0thR3qn3hWMGgn4AgzpwuOFdwOn5/TkD4gKyxdEwKHuRhMe98zDDV&#10;ruE93Q8hFxHCPkUFJoQqldJnhiz6vquIo3dxtcUQZZ1LXWMT4baUwyQZS4sFxwWDFa0MZbfDn1XQ&#10;oNmZLz7h2v78tsfrbrO5nBOlet12OQURqA3v8Ku91QqGozE8z8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o7cMAAADcAAAADwAAAAAAAAAAAAAAAACYAgAAZHJzL2Rv&#10;d25yZXYueG1sUEsFBgAAAAAEAAQA9QAAAIgDAAAAAA==&#10;">
                  <v:textbox inset=".5mm,,.5mm">
                    <w:txbxContent>
                      <w:p w14:paraId="7BD68136" w14:textId="77777777" w:rsidR="00807BC4" w:rsidRDefault="00807BC4">
                        <w:pPr>
                          <w:pStyle w:val="a3"/>
                          <w:rPr>
                            <w:b/>
                            <w:noProof w:val="0"/>
                            <w:sz w:val="22"/>
                          </w:rPr>
                        </w:pPr>
                      </w:p>
                    </w:txbxContent>
                  </v:textbox>
                </v:shape>
                <v:shape id="Text Box 417" o:spid="_x0000_s1302"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9NdsMA&#10;AADcAAAADwAAAGRycy9kb3ducmV2LnhtbESPT4vCMBTE74LfITzBm6YqrFKNIuqCl8X1D54fzbOp&#10;Ni+lydr67TcLCx6HmfkNs1i1thRPqn3hWMFomIAgzpwuOFdwOX8OZiB8QNZYOiYFL/KwWnY7C0y1&#10;a/hIz1PIRYSwT1GBCaFKpfSZIYt+6Cri6N1cbTFEWedS19hEuC3lOEk+pMWC44LBijaGssfpxypo&#10;0BzMlC+4tV/f7fl+2O1u10Spfq9dz0EEasM7/N/eawXjyRT+zs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9NdsMAAADcAAAADwAAAAAAAAAAAAAAAACYAgAAZHJzL2Rv&#10;d25yZXYueG1sUEsFBgAAAAAEAAQA9QAAAIgDAAAAAA==&#10;">
                  <v:textbox inset=".5mm,,.5mm">
                    <w:txbxContent>
                      <w:p w14:paraId="6B88E6CB" w14:textId="77777777" w:rsidR="00807BC4" w:rsidRDefault="00807BC4">
                        <w:pPr>
                          <w:pStyle w:val="a3"/>
                          <w:rPr>
                            <w:b/>
                            <w:noProof w:val="0"/>
                            <w:sz w:val="22"/>
                          </w:rPr>
                        </w:pPr>
                      </w:p>
                    </w:txbxContent>
                  </v:textbox>
                </v:shape>
              </v:group>
              <v:group id="Group 418" o:spid="_x0000_s1303" style="position:absolute;left:1135;top:9711;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shape id="Text Box 419" o:spid="_x0000_s1304"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x8n8MA&#10;AADcAAAADwAAAGRycy9kb3ducmV2LnhtbESPQWvCQBSE70L/w/IK3nRTC2qjq5TWQi+iRun5kX1m&#10;Y7NvQ3Y18d+7guBxmJlvmPmys5W4UONLxwrehgkI4tzpkgsFh/3PYArCB2SNlWNScCUPy8VLb46p&#10;di3v6JKFQkQI+xQVmBDqVEqfG7Loh64mjt7RNRZDlE0hdYNthNtKjpJkLC2WHBcM1vRlKP/PzlZB&#10;i2ZjJnzAb7vedvvTZrU6/iVK9V+7zxmIQF14hh/tX61g9P4B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x8n8MAAADcAAAADwAAAAAAAAAAAAAAAACYAgAAZHJzL2Rv&#10;d25yZXYueG1sUEsFBgAAAAAEAAQA9QAAAIgDAAAAAA==&#10;">
                  <v:textbox inset=".5mm,,.5mm">
                    <w:txbxContent>
                      <w:p w14:paraId="0149E8E6" w14:textId="77777777" w:rsidR="00807BC4" w:rsidRDefault="00807BC4">
                        <w:pPr>
                          <w:pStyle w:val="a3"/>
                          <w:rPr>
                            <w:b/>
                            <w:noProof w:val="0"/>
                            <w:sz w:val="22"/>
                          </w:rPr>
                        </w:pPr>
                      </w:p>
                    </w:txbxContent>
                  </v:textbox>
                </v:shape>
                <v:shape id="Text Box 420" o:spid="_x0000_s1305"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mf8EA&#10;AADcAAAADwAAAGRycy9kb3ducmV2LnhtbERPz2vCMBS+C/sfwhN2s6llTOmMZUwHuwy1Fc+P5tl0&#10;a15KE2333y+HwY4f3+9NMdlO3GnwrWMFyyQFQVw73XKj4Fy9L9YgfEDW2DkmBT/kodg+zDaYazfy&#10;ie5laEQMYZ+jAhNCn0vpa0MWfeJ64shd3WAxRDg0Ug84xnDbySxNn6XFlmODwZ7eDNXf5c0qGNEc&#10;zIrPuLOfx6n6Ouz310uq1ON8en0BEWgK/+I/94dWkD3F+fFM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Apn/BAAAA3AAAAA8AAAAAAAAAAAAAAAAAmAIAAGRycy9kb3du&#10;cmV2LnhtbFBLBQYAAAAABAAEAPUAAACGAwAAAAA=&#10;">
                  <v:textbox inset=".5mm,,.5mm">
                    <w:txbxContent>
                      <w:p w14:paraId="2474E784" w14:textId="77777777" w:rsidR="00807BC4" w:rsidRDefault="00807BC4">
                        <w:pPr>
                          <w:pStyle w:val="a3"/>
                          <w:rPr>
                            <w:b/>
                            <w:noProof w:val="0"/>
                            <w:sz w:val="22"/>
                          </w:rPr>
                        </w:pPr>
                      </w:p>
                    </w:txbxContent>
                  </v:textbox>
                </v:shape>
                <v:shape id="Text Box 421" o:spid="_x0000_s1306"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wD5MMA&#10;AADcAAAADwAAAGRycy9kb3ducmV2LnhtbESPT4vCMBTE74LfITzBm6aK7Eo1irgKXsT1D54fzbOp&#10;Ni+lydr67TcLCx6HmfkNM1+2thRPqn3hWMFomIAgzpwuOFdwOW8HUxA+IGssHZOCF3lYLrqdOaba&#10;NXyk5ynkIkLYp6jAhFClUvrMkEU/dBVx9G6uthiirHOpa2wi3JZynCQf0mLBccFgRWtD2eP0YxU0&#10;aA7mky/4Zfff7fl+2Gxu10Spfq9dzUAEasM7/N/eaQXjyQj+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wD5MMAAADcAAAADwAAAAAAAAAAAAAAAACYAgAAZHJzL2Rv&#10;d25yZXYueG1sUEsFBgAAAAAEAAQA9QAAAIgDAAAAAA==&#10;">
                  <v:textbox inset=".5mm,,.5mm">
                    <w:txbxContent>
                      <w:p w14:paraId="12534B1C" w14:textId="77777777" w:rsidR="00807BC4" w:rsidRDefault="00807BC4">
                        <w:pPr>
                          <w:pStyle w:val="a3"/>
                          <w:rPr>
                            <w:b/>
                            <w:noProof w:val="0"/>
                            <w:sz w:val="22"/>
                          </w:rPr>
                        </w:pPr>
                      </w:p>
                    </w:txbxContent>
                  </v:textbox>
                </v:shape>
                <v:shape id="Text Box 422" o:spid="_x0000_s1307"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6dk8QA&#10;AADcAAAADwAAAGRycy9kb3ducmV2LnhtbESPQWvCQBSE74X+h+UVequbhqIlZpVSLfRS1Cg9P7Iv&#10;2djs25BdTfrvXUHwOMzMN0y+HG0rztT7xrGC10kCgrh0uuFawWH/9fIOwgdkja1jUvBPHpaLx4cc&#10;M+0G3tG5CLWIEPYZKjAhdJmUvjRk0U9cRxy9yvUWQ5R9LXWPQ4TbVqZJMpUWG44LBjv6NFT+FSer&#10;YECzMTM+4Mr+bMf9cbNeV7+JUs9P48ccRKAx3MO39rdWkL6lcD0Tj4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enZPEAAAA3AAAAA8AAAAAAAAAAAAAAAAAmAIAAGRycy9k&#10;b3ducmV2LnhtbFBLBQYAAAAABAAEAPUAAACJAwAAAAA=&#10;">
                  <v:textbox inset=".5mm,,.5mm">
                    <w:txbxContent>
                      <w:p w14:paraId="4BC1F6BE" w14:textId="77777777" w:rsidR="00807BC4" w:rsidRDefault="00807BC4">
                        <w:pPr>
                          <w:pStyle w:val="a3"/>
                          <w:rPr>
                            <w:b/>
                            <w:noProof w:val="0"/>
                            <w:sz w:val="22"/>
                          </w:rPr>
                        </w:pPr>
                      </w:p>
                    </w:txbxContent>
                  </v:textbox>
                </v:shape>
                <v:shape id="Text Box 423" o:spid="_x0000_s1308"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I4CMMA&#10;AADcAAAADwAAAGRycy9kb3ducmV2LnhtbESPQWvCQBSE70L/w/IK3nRTK1qiq5TWQi+iRun5kX1m&#10;Y7NvQ3Y18d+7guBxmJlvmPmys5W4UONLxwrehgkI4tzpkgsFh/3P4AOED8gaK8ek4EoelouX3hxT&#10;7Vre0SULhYgQ9ikqMCHUqZQ+N2TRD11NHL2jayyGKJtC6gbbCLeVHCXJRFosOS4YrOnLUP6fna2C&#10;Fs3GTPmA33a97fanzWp1/EuU6r92nzMQgbrwDD/av1rBaPwO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I4CMMAAADcAAAADwAAAAAAAAAAAAAAAACYAgAAZHJzL2Rv&#10;d25yZXYueG1sUEsFBgAAAAAEAAQA9QAAAIgDAAAAAA==&#10;">
                  <v:textbox inset=".5mm,,.5mm">
                    <w:txbxContent>
                      <w:p w14:paraId="56684BD9" w14:textId="77777777" w:rsidR="00807BC4" w:rsidRDefault="00807BC4">
                        <w:pPr>
                          <w:pStyle w:val="a3"/>
                          <w:rPr>
                            <w:b/>
                            <w:noProof w:val="0"/>
                            <w:sz w:val="22"/>
                          </w:rPr>
                        </w:pPr>
                      </w:p>
                    </w:txbxContent>
                  </v:textbox>
                </v:shape>
                <v:shape id="Text Box 424" o:spid="_x0000_s1309"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ugfMIA&#10;AADcAAAADwAAAGRycy9kb3ducmV2LnhtbESPT4vCMBTE78J+h/AWvGm6IirVKMuugpfFv3h+NM+m&#10;2ryUJtrutzeC4HGYmd8ws0VrS3Gn2heOFXz1ExDEmdMF5wqOh1VvAsIHZI2lY1LwTx4W84/ODFPt&#10;Gt7RfR9yESHsU1RgQqhSKX1myKLvu4o4emdXWwxR1rnUNTYRbks5SJKRtFhwXDBY0Y+h7Lq/WQUN&#10;mo0Z8xF/7d+2PVw2y+X5lCjV/Wy/pyACteEdfrXXWsFgOITnmXgE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6B8wgAAANwAAAAPAAAAAAAAAAAAAAAAAJgCAABkcnMvZG93&#10;bnJldi54bWxQSwUGAAAAAAQABAD1AAAAhwMAAAAA&#10;">
                  <v:textbox inset=".5mm,,.5mm">
                    <w:txbxContent>
                      <w:p w14:paraId="03281D8A" w14:textId="77777777" w:rsidR="00807BC4" w:rsidRDefault="00807BC4">
                        <w:pPr>
                          <w:pStyle w:val="a3"/>
                          <w:rPr>
                            <w:b/>
                            <w:noProof w:val="0"/>
                            <w:sz w:val="22"/>
                          </w:rPr>
                        </w:pPr>
                      </w:p>
                    </w:txbxContent>
                  </v:textbox>
                </v:shape>
                <v:shape id="Text Box 425" o:spid="_x0000_s1310"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F58MA&#10;AADcAAAADwAAAGRycy9kb3ducmV2LnhtbESPQWvCQBSE70L/w/IK3nRTqVqiq5TWQi+iRun5kX1m&#10;Y7NvQ3Y18d+7guBxmJlvmPmys5W4UONLxwrehgkI4tzpkgsFh/3P4AOED8gaK8ek4EoelouX3hxT&#10;7Vre0SULhYgQ9ikqMCHUqZQ+N2TRD11NHL2jayyGKJtC6gbbCLeVHCXJRFosOS4YrOnLUP6fna2C&#10;Fs3GTPmA33a97fanzWp1/EuU6r92nzMQgbrwDD/av1rB6H0M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cF58MAAADcAAAADwAAAAAAAAAAAAAAAACYAgAAZHJzL2Rv&#10;d25yZXYueG1sUEsFBgAAAAAEAAQA9QAAAIgDAAAAAA==&#10;">
                  <v:textbox inset=".5mm,,.5mm">
                    <w:txbxContent>
                      <w:p w14:paraId="257B3562" w14:textId="77777777" w:rsidR="00807BC4" w:rsidRDefault="00807BC4">
                        <w:pPr>
                          <w:pStyle w:val="a3"/>
                          <w:rPr>
                            <w:b/>
                            <w:noProof w:val="0"/>
                            <w:sz w:val="22"/>
                          </w:rPr>
                        </w:pPr>
                      </w:p>
                    </w:txbxContent>
                  </v:textbox>
                </v:shape>
                <v:shape id="Text Box 426" o:spid="_x0000_s1311"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WbkMMA&#10;AADcAAAADwAAAGRycy9kb3ducmV2LnhtbESPT4vCMBTE7wt+h/AEb2uqiCvVKKIueFlc/+D50Tyb&#10;avNSmqyt334jCB6HmfkNM1u0thR3qn3hWMGgn4AgzpwuOFdwOn5/TkD4gKyxdEwKHuRhMe98zDDV&#10;ruE93Q8hFxHCPkUFJoQqldJnhiz6vquIo3dxtcUQZZ1LXWMT4baUwyQZS4sFxwWDFa0MZbfDn1XQ&#10;oNmZLz7h2v78tsfrbrO5nBOlet12OQURqA3v8Ku91QqGozE8z8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WbkMMAAADcAAAADwAAAAAAAAAAAAAAAACYAgAAZHJzL2Rv&#10;d25yZXYueG1sUEsFBgAAAAAEAAQA9QAAAIgDAAAAAA==&#10;">
                  <v:textbox inset=".5mm,,.5mm">
                    <w:txbxContent>
                      <w:p w14:paraId="7624A752" w14:textId="77777777" w:rsidR="00807BC4" w:rsidRDefault="00807BC4">
                        <w:pPr>
                          <w:pStyle w:val="a3"/>
                          <w:rPr>
                            <w:b/>
                            <w:noProof w:val="0"/>
                            <w:sz w:val="22"/>
                          </w:rPr>
                        </w:pPr>
                      </w:p>
                    </w:txbxContent>
                  </v:textbox>
                </v:shape>
                <v:shape id="Text Box 427" o:spid="_x0000_s1312"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k+C8MA&#10;AADcAAAADwAAAGRycy9kb3ducmV2LnhtbESPT4vCMBTE74LfITzBm6aKrFKNIuqCl8X1D54fzbOp&#10;Ni+lydr67TcLCx6HmfkNs1i1thRPqn3hWMFomIAgzpwuOFdwOX8OZiB8QNZYOiYFL/KwWnY7C0y1&#10;a/hIz1PIRYSwT1GBCaFKpfSZIYt+6Cri6N1cbTFEWedS19hEuC3lOEk+pMWC44LBijaGssfpxypo&#10;0BzMlC+4tV/f7fl+2O1u10Spfq9dz0EEasM7/N/eawXjyRT+zs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k+C8MAAADcAAAADwAAAAAAAAAAAAAAAACYAgAAZHJzL2Rv&#10;d25yZXYueG1sUEsFBgAAAAAEAAQA9QAAAIgDAAAAAA==&#10;">
                  <v:textbox inset=".5mm,,.5mm">
                    <w:txbxContent>
                      <w:p w14:paraId="1BC6E581" w14:textId="77777777" w:rsidR="00807BC4" w:rsidRDefault="00807BC4">
                        <w:pPr>
                          <w:pStyle w:val="a3"/>
                          <w:rPr>
                            <w:b/>
                            <w:noProof w:val="0"/>
                            <w:sz w:val="22"/>
                          </w:rPr>
                        </w:pPr>
                      </w:p>
                    </w:txbxContent>
                  </v:textbox>
                </v:shape>
                <v:shape id="Text Box 428" o:spid="_x0000_s1313"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aqecEA&#10;AADcAAAADwAAAGRycy9kb3ducmV2LnhtbERPz2vCMBS+C/sfwhN2s6llTOmMZUwHuwy1Fc+P5tl0&#10;a15KE2333y+HwY4f3+9NMdlO3GnwrWMFyyQFQVw73XKj4Fy9L9YgfEDW2DkmBT/kodg+zDaYazfy&#10;ie5laEQMYZ+jAhNCn0vpa0MWfeJ64shd3WAxRDg0Ug84xnDbySxNn6XFlmODwZ7eDNXf5c0qGNEc&#10;zIrPuLOfx6n6Ouz310uq1ON8en0BEWgK/+I/94dWkD3FtfFM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2qnnBAAAA3AAAAA8AAAAAAAAAAAAAAAAAmAIAAGRycy9kb3du&#10;cmV2LnhtbFBLBQYAAAAABAAEAPUAAACGAwAAAAA=&#10;">
                  <v:textbox inset=".5mm,,.5mm">
                    <w:txbxContent>
                      <w:p w14:paraId="3B5DAB4A" w14:textId="77777777" w:rsidR="00807BC4" w:rsidRDefault="00807BC4">
                        <w:pPr>
                          <w:pStyle w:val="a3"/>
                          <w:rPr>
                            <w:b/>
                            <w:noProof w:val="0"/>
                            <w:sz w:val="22"/>
                          </w:rPr>
                        </w:pPr>
                      </w:p>
                    </w:txbxContent>
                  </v:textbox>
                </v:shape>
              </v:group>
              <v:group id="Group 429" o:spid="_x0000_s1314" style="position:absolute;left:1135;top:10164;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shape id="Text Box 430" o:spid="_x0000_s1315"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kwosEA&#10;AADcAAAADwAAAGRycy9kb3ducmV2LnhtbERPz2vCMBS+C/sfwhN2s6mFTemMZUwHuwy1Fc+P5tl0&#10;a15KE2333y+HwY4f3+9NMdlO3GnwrWMFyyQFQVw73XKj4Fy9L9YgfEDW2DkmBT/kodg+zDaYazfy&#10;ie5laEQMYZ+jAhNCn0vpa0MWfeJ64shd3WAxRDg0Ug84xnDbySxNn6XFlmODwZ7eDNXf5c0qGNEc&#10;zIrPuLOfx6n6Ouz310uq1ON8en0BEWgK/+I/94dWkD3F+fFM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ZMKLBAAAA3AAAAA8AAAAAAAAAAAAAAAAAmAIAAGRycy9kb3du&#10;cmV2LnhtbFBLBQYAAAAABAAEAPUAAACGAwAAAAA=&#10;">
                  <v:textbox inset=".5mm,,.5mm">
                    <w:txbxContent>
                      <w:p w14:paraId="5ACBEC4A" w14:textId="77777777" w:rsidR="00807BC4" w:rsidRDefault="00807BC4">
                        <w:pPr>
                          <w:pStyle w:val="a3"/>
                          <w:rPr>
                            <w:b/>
                            <w:noProof w:val="0"/>
                            <w:sz w:val="22"/>
                          </w:rPr>
                        </w:pPr>
                      </w:p>
                    </w:txbxContent>
                  </v:textbox>
                </v:shape>
                <v:shape id="Text Box 431" o:spid="_x0000_s1316"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WVOcMA&#10;AADcAAAADwAAAGRycy9kb3ducmV2LnhtbESPT4vCMBTE74LfITzBm6YK7ko1irgKXsT1D54fzbOp&#10;Ni+lydr67TcLCx6HmfkNM1+2thRPqn3hWMFomIAgzpwuOFdwOW8HUxA+IGssHZOCF3lYLrqdOaba&#10;NXyk5ynkIkLYp6jAhFClUvrMkEU/dBVx9G6uthiirHOpa2wi3JZynCQf0mLBccFgRWtD2eP0YxU0&#10;aA7mky/4Zfff7fl+2Gxu10Spfq9dzUAEasM7/N/eaQXjyQj+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WVOcMAAADcAAAADwAAAAAAAAAAAAAAAACYAgAAZHJzL2Rv&#10;d25yZXYueG1sUEsFBgAAAAAEAAQA9QAAAIgDAAAAAA==&#10;">
                  <v:textbox inset=".5mm,,.5mm">
                    <w:txbxContent>
                      <w:p w14:paraId="6E00ADCA" w14:textId="77777777" w:rsidR="00807BC4" w:rsidRDefault="00807BC4">
                        <w:pPr>
                          <w:pStyle w:val="a3"/>
                          <w:rPr>
                            <w:b/>
                            <w:noProof w:val="0"/>
                            <w:sz w:val="22"/>
                          </w:rPr>
                        </w:pPr>
                      </w:p>
                    </w:txbxContent>
                  </v:textbox>
                </v:shape>
                <v:shape id="Text Box 432" o:spid="_x0000_s1317"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cLTsQA&#10;AADcAAAADwAAAGRycy9kb3ducmV2LnhtbESPQWvCQBSE74X+h+UVequbBqolZpVSLfRS1Cg9P7Iv&#10;2djs25BdTfrvXUHwOMzMN0y+HG0rztT7xrGC10kCgrh0uuFawWH/9fIOwgdkja1jUvBPHpaLx4cc&#10;M+0G3tG5CLWIEPYZKjAhdJmUvjRk0U9cRxy9yvUWQ5R9LXWPQ4TbVqZJMpUWG44LBjv6NFT+FSer&#10;YECzMTM+4Mr+bMf9cbNeV7+JUs9P48ccRKAx3MO39rdWkL6lcD0Tj4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HC07EAAAA3AAAAA8AAAAAAAAAAAAAAAAAmAIAAGRycy9k&#10;b3ducmV2LnhtbFBLBQYAAAAABAAEAPUAAACJAwAAAAA=&#10;">
                  <v:textbox inset=".5mm,,.5mm">
                    <w:txbxContent>
                      <w:p w14:paraId="5274EAA0" w14:textId="77777777" w:rsidR="00807BC4" w:rsidRDefault="00807BC4">
                        <w:pPr>
                          <w:pStyle w:val="a3"/>
                          <w:rPr>
                            <w:b/>
                            <w:noProof w:val="0"/>
                            <w:sz w:val="22"/>
                          </w:rPr>
                        </w:pPr>
                      </w:p>
                    </w:txbxContent>
                  </v:textbox>
                </v:shape>
                <v:shape id="Text Box 433" o:spid="_x0000_s1318"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uu1cMA&#10;AADcAAAADwAAAGRycy9kb3ducmV2LnhtbESPQWvCQBSE70L/w/IK3nRTi1qiq5TWQi+iRun5kX1m&#10;Y7NvQ3Y18d+7guBxmJlvmPmys5W4UONLxwrehgkI4tzpkgsFh/3P4AOED8gaK8ek4EoelouX3hxT&#10;7Vre0SULhYgQ9ikqMCHUqZQ+N2TRD11NHL2jayyGKJtC6gbbCLeVHCXJRFosOS4YrOnLUP6fna2C&#10;Fs3GTPmA33a97fanzWp1/EuU6r92nzMQgbrwDD/av1rBaPwO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4uu1cMAAADcAAAADwAAAAAAAAAAAAAAAACYAgAAZHJzL2Rv&#10;d25yZXYueG1sUEsFBgAAAAAEAAQA9QAAAIgDAAAAAA==&#10;">
                  <v:textbox inset=".5mm,,.5mm">
                    <w:txbxContent>
                      <w:p w14:paraId="137AD604" w14:textId="77777777" w:rsidR="00807BC4" w:rsidRDefault="00807BC4">
                        <w:pPr>
                          <w:pStyle w:val="a3"/>
                          <w:rPr>
                            <w:b/>
                            <w:noProof w:val="0"/>
                            <w:sz w:val="22"/>
                          </w:rPr>
                        </w:pPr>
                      </w:p>
                    </w:txbxContent>
                  </v:textbox>
                </v:shape>
                <v:shape id="Text Box 434" o:spid="_x0000_s1319"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2ocMA&#10;AADcAAAADwAAAGRycy9kb3ducmV2LnhtbESPQWvCQBSE70L/w/IK3nRTqVqiq5TWQi+iRun5kX1m&#10;Y7NvQ3Y18d+7guBxmJlvmPmys5W4UONLxwrehgkI4tzpkgsFh/3P4AOED8gaK8ek4EoelouX3hxT&#10;7Vre0SULhYgQ9ikqMCHUqZQ+N2TRD11NHL2jayyGKJtC6gbbCLeVHCXJRFosOS4YrOnLUP6fna2C&#10;Fs3GTPmA33a97fanzWp1/EuU6r92nzMQgbrwDD/av1rBaPwO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I2ocMAAADcAAAADwAAAAAAAAAAAAAAAACYAgAAZHJzL2Rv&#10;d25yZXYueG1sUEsFBgAAAAAEAAQA9QAAAIgDAAAAAA==&#10;">
                  <v:textbox inset=".5mm,,.5mm">
                    <w:txbxContent>
                      <w:p w14:paraId="11915209" w14:textId="77777777" w:rsidR="00807BC4" w:rsidRDefault="00807BC4">
                        <w:pPr>
                          <w:pStyle w:val="a3"/>
                          <w:rPr>
                            <w:b/>
                            <w:noProof w:val="0"/>
                            <w:sz w:val="22"/>
                          </w:rPr>
                        </w:pPr>
                      </w:p>
                    </w:txbxContent>
                  </v:textbox>
                </v:shape>
                <v:shape id="Text Box 435" o:spid="_x0000_s1320"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6TOsMA&#10;AADcAAAADwAAAGRycy9kb3ducmV2LnhtbESPW4vCMBSE34X9D+Es+KbpCl6oRll2FXxZvOLzoTk2&#10;1eakNNF2/70RBB+HmfmGmS1aW4o71b5wrOCrn4AgzpwuOFdwPKx6ExA+IGssHZOCf/KwmH90Zphq&#10;1/CO7vuQiwhhn6ICE0KVSukzQxZ931XE0Tu72mKIss6lrrGJcFvKQZKMpMWC44LBin4MZdf9zSpo&#10;0GzMmI/4a/+27eGyWS7Pp0Sp7mf7PQURqA3v8Ku91goGwyE8z8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6TOsMAAADcAAAADwAAAAAAAAAAAAAAAACYAgAAZHJzL2Rv&#10;d25yZXYueG1sUEsFBgAAAAAEAAQA9QAAAIgDAAAAAA==&#10;">
                  <v:textbox inset=".5mm,,.5mm">
                    <w:txbxContent>
                      <w:p w14:paraId="49BD3764" w14:textId="77777777" w:rsidR="00807BC4" w:rsidRDefault="00807BC4">
                        <w:pPr>
                          <w:pStyle w:val="a3"/>
                          <w:rPr>
                            <w:b/>
                            <w:noProof w:val="0"/>
                            <w:sz w:val="22"/>
                          </w:rPr>
                        </w:pPr>
                      </w:p>
                    </w:txbxContent>
                  </v:textbox>
                </v:shape>
                <v:shape id="Text Box 436" o:spid="_x0000_s1321"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NTcMA&#10;AADcAAAADwAAAGRycy9kb3ducmV2LnhtbESPT4vCMBTE7wt+h/AEb2uqoCvVKKIueFlc/+D50Tyb&#10;avNSmqyt334jCB6HmfkNM1u0thR3qn3hWMGgn4AgzpwuOFdwOn5/TkD4gKyxdEwKHuRhMe98zDDV&#10;ruE93Q8hFxHCPkUFJoQqldJnhiz6vquIo3dxtcUQZZ1LXWMT4baUwyQZS4sFxwWDFa0MZbfDn1XQ&#10;oNmZLz7h2v78tsfrbrO5nBOlet12OQURqA3v8Ku91QqGozE8z8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NTcMAAADcAAAADwAAAAAAAAAAAAAAAACYAgAAZHJzL2Rv&#10;d25yZXYueG1sUEsFBgAAAAAEAAQA9QAAAIgDAAAAAA==&#10;">
                  <v:textbox inset=".5mm,,.5mm">
                    <w:txbxContent>
                      <w:p w14:paraId="3804FA70" w14:textId="77777777" w:rsidR="00807BC4" w:rsidRDefault="00807BC4">
                        <w:pPr>
                          <w:pStyle w:val="a3"/>
                          <w:rPr>
                            <w:b/>
                            <w:noProof w:val="0"/>
                            <w:sz w:val="22"/>
                          </w:rPr>
                        </w:pPr>
                      </w:p>
                    </w:txbxContent>
                  </v:textbox>
                </v:shape>
                <v:shape id="Text Box 437" o:spid="_x0000_s1322"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Co1sMA&#10;AADcAAAADwAAAGRycy9kb3ducmV2LnhtbESPT4vCMBTE74LfITzBm6YKrlKNIuqCl8X1D54fzbOp&#10;Ni+lydr67TcLCx6HmfkNs1i1thRPqn3hWMFomIAgzpwuOFdwOX8OZiB8QNZYOiYFL/KwWnY7C0y1&#10;a/hIz1PIRYSwT1GBCaFKpfSZIYt+6Cri6N1cbTFEWedS19hEuC3lOEk+pMWC44LBijaGssfpxypo&#10;0BzMlC+4tV/f7fl+2O1u10Spfq9dz0EEasM7/N/eawXjyRT+zs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Co1sMAAADcAAAADwAAAAAAAAAAAAAAAACYAgAAZHJzL2Rv&#10;d25yZXYueG1sUEsFBgAAAAAEAAQA9QAAAIgDAAAAAA==&#10;">
                  <v:textbox inset=".5mm,,.5mm">
                    <w:txbxContent>
                      <w:p w14:paraId="0879BB95" w14:textId="77777777" w:rsidR="00807BC4" w:rsidRDefault="00807BC4">
                        <w:pPr>
                          <w:pStyle w:val="a3"/>
                          <w:rPr>
                            <w:b/>
                            <w:noProof w:val="0"/>
                            <w:sz w:val="22"/>
                          </w:rPr>
                        </w:pPr>
                      </w:p>
                    </w:txbxContent>
                  </v:textbox>
                </v:shape>
                <v:shape id="Text Box 438" o:spid="_x0000_s1323"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88pMEA&#10;AADcAAAADwAAAGRycy9kb3ducmV2LnhtbERPz2vCMBS+C/sfwhN2s6mFTemMZUwHuwy1Fc+P5tl0&#10;a15KE2333y+HwY4f3+9NMdlO3GnwrWMFyyQFQVw73XKj4Fy9L9YgfEDW2DkmBT/kodg+zDaYazfy&#10;ie5laEQMYZ+jAhNCn0vpa0MWfeJ64shd3WAxRDg0Ug84xnDbySxNn6XFlmODwZ7eDNXf5c0qGNEc&#10;zIrPuLOfx6n6Ouz310uq1ON8en0BEWgK/+I/94dWkD3FtfFM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vPKTBAAAA3AAAAA8AAAAAAAAAAAAAAAAAmAIAAGRycy9kb3du&#10;cmV2LnhtbFBLBQYAAAAABAAEAPUAAACGAwAAAAA=&#10;">
                  <v:textbox inset=".5mm,,.5mm">
                    <w:txbxContent>
                      <w:p w14:paraId="359BA935" w14:textId="77777777" w:rsidR="00807BC4" w:rsidRDefault="00807BC4">
                        <w:pPr>
                          <w:pStyle w:val="a3"/>
                          <w:rPr>
                            <w:b/>
                            <w:noProof w:val="0"/>
                            <w:sz w:val="22"/>
                          </w:rPr>
                        </w:pPr>
                      </w:p>
                    </w:txbxContent>
                  </v:textbox>
                </v:shape>
                <v:shape id="Text Box 439" o:spid="_x0000_s1324"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OZP8MA&#10;AADcAAAADwAAAGRycy9kb3ducmV2LnhtbESPQWvCQBSE70L/w/IK3nRToWqjq5TWQi+iRun5kX1m&#10;Y7NvQ3Y18d+7guBxmJlvmPmys5W4UONLxwrehgkI4tzpkgsFh/3PYArCB2SNlWNScCUPy8VLb46p&#10;di3v6JKFQkQI+xQVmBDqVEqfG7Loh64mjt7RNRZDlE0hdYNthNtKjpJkLC2WHBcM1vRlKP/PzlZB&#10;i2ZjJnzAb7vedvvTZrU6/iVK9V+7zxmIQF14hh/tX61g9P4B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OZP8MAAADcAAAADwAAAAAAAAAAAAAAAACYAgAAZHJzL2Rv&#10;d25yZXYueG1sUEsFBgAAAAAEAAQA9QAAAIgDAAAAAA==&#10;">
                  <v:textbox inset=".5mm,,.5mm">
                    <w:txbxContent>
                      <w:p w14:paraId="1DF705D9" w14:textId="77777777" w:rsidR="00807BC4" w:rsidRDefault="00807BC4">
                        <w:pPr>
                          <w:pStyle w:val="a3"/>
                          <w:rPr>
                            <w:b/>
                            <w:noProof w:val="0"/>
                            <w:sz w:val="22"/>
                          </w:rPr>
                        </w:pPr>
                      </w:p>
                    </w:txbxContent>
                  </v:textbox>
                </v:shape>
              </v:group>
              <v:group id="Group 440" o:spid="_x0000_s1325" style="position:absolute;left:1135;top:10616;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shape id="Text Box 441" o:spid="_x0000_s1326"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lfhMIA&#10;AADcAAAADwAAAGRycy9kb3ducmV2LnhtbESPQYvCMBSE7wv+h/AEb2uqB12qUURd8CK6Kp4fzbOp&#10;Ni+lydr6740geBxm5htmOm9tKe5U+8KxgkE/AUGcOV1wruB0/P3+AeEDssbSMSl4kIf5rPM1xVS7&#10;hv/ofgi5iBD2KSowIVSplD4zZNH3XUUcvYurLYYo61zqGpsIt6UcJslIWiw4LhisaGkoux3+rYIG&#10;zc6M+YQru923x+tuvb6cE6V63XYxARGoDZ/wu73RCoajAbzOxCM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eV+EwgAAANwAAAAPAAAAAAAAAAAAAAAAAJgCAABkcnMvZG93&#10;bnJldi54bWxQSwUGAAAAAAQABAD1AAAAhwMAAAAA&#10;">
                  <v:textbox inset=".5mm,,.5mm">
                    <w:txbxContent>
                      <w:p w14:paraId="51F2A7F0" w14:textId="77777777" w:rsidR="00807BC4" w:rsidRDefault="00807BC4">
                        <w:pPr>
                          <w:pStyle w:val="a3"/>
                          <w:rPr>
                            <w:b/>
                            <w:noProof w:val="0"/>
                            <w:sz w:val="22"/>
                          </w:rPr>
                        </w:pPr>
                      </w:p>
                    </w:txbxContent>
                  </v:textbox>
                </v:shape>
                <v:shape id="Text Box 442" o:spid="_x0000_s1327"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vB88MA&#10;AADcAAAADwAAAGRycy9kb3ducmV2LnhtbESPzYvCMBTE74L/Q3iCN03tQaVrFPEDvCyuH+z50Tyb&#10;avNSmmi7/71ZWNjjMDO/YRarzlbiRY0vHSuYjBMQxLnTJRcKrpf9aA7CB2SNlWNS8EMeVst+b4GZ&#10;di2f6HUOhYgQ9hkqMCHUmZQ+N2TRj11NHL2bayyGKJtC6gbbCLeVTJNkKi2WHBcM1rQxlD/OT6ug&#10;RXM0M77i1n5+dZf7cbe7fSdKDQfd+gNEoC78h//aB60gnabweyYeAb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vB88MAAADcAAAADwAAAAAAAAAAAAAAAACYAgAAZHJzL2Rv&#10;d25yZXYueG1sUEsFBgAAAAAEAAQA9QAAAIgDAAAAAA==&#10;">
                  <v:textbox inset=".5mm,,.5mm">
                    <w:txbxContent>
                      <w:p w14:paraId="535D4AA9" w14:textId="77777777" w:rsidR="00807BC4" w:rsidRDefault="00807BC4">
                        <w:pPr>
                          <w:pStyle w:val="a3"/>
                          <w:rPr>
                            <w:b/>
                            <w:noProof w:val="0"/>
                            <w:sz w:val="22"/>
                          </w:rPr>
                        </w:pPr>
                      </w:p>
                    </w:txbxContent>
                  </v:textbox>
                </v:shape>
                <v:shape id="Text Box 443" o:spid="_x0000_s1328"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kaMMA&#10;AADcAAAADwAAAGRycy9kb3ducmV2LnhtbESPT4vCMBTE7wt+h/AEb2uqgivVKKIueFlc/+D50Tyb&#10;avNSmqyt334jCB6HmfkNM1u0thR3qn3hWMGgn4AgzpwuOFdwOn5/TkD4gKyxdEwKHuRhMe98zDDV&#10;ruE93Q8hFxHCPkUFJoQqldJnhiz6vquIo3dxtcUQZZ1LXWMT4baUwyQZS4sFxwWDFa0MZbfDn1XQ&#10;oNmZLz7h2v78tsfrbrO5nBOlet12OQURqA3v8Ku91QqG4xE8z8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kaMMAAADcAAAADwAAAAAAAAAAAAAAAACYAgAAZHJzL2Rv&#10;d25yZXYueG1sUEsFBgAAAAAEAAQA9QAAAIgDAAAAAA==&#10;">
                  <v:textbox inset=".5mm,,.5mm">
                    <w:txbxContent>
                      <w:p w14:paraId="2B3B9137" w14:textId="77777777" w:rsidR="00807BC4" w:rsidRDefault="00807BC4">
                        <w:pPr>
                          <w:pStyle w:val="a3"/>
                          <w:rPr>
                            <w:b/>
                            <w:noProof w:val="0"/>
                            <w:sz w:val="22"/>
                          </w:rPr>
                        </w:pPr>
                      </w:p>
                    </w:txbxContent>
                  </v:textbox>
                </v:shape>
                <v:shape id="Text Box 444" o:spid="_x0000_s1329"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78HMMA&#10;AADcAAAADwAAAGRycy9kb3ducmV2LnhtbESPT4vCMBTE7wt+h/AEb2uqiCvVKKIueFlc/+D50Tyb&#10;avNSmqyt334jCB6HmfkNM1u0thR3qn3hWMGgn4AgzpwuOFdwOn5/TkD4gKyxdEwKHuRhMe98zDDV&#10;ruE93Q8hFxHCPkUFJoQqldJnhiz6vquIo3dxtcUQZZ1LXWMT4baUwyQZS4sFxwWDFa0MZbfDn1XQ&#10;oNmZLz7h2v78tsfrbrO5nBOlet12OQURqA3v8Ku91QqG4xE8z8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78HMMAAADcAAAADwAAAAAAAAAAAAAAAACYAgAAZHJzL2Rv&#10;d25yZXYueG1sUEsFBgAAAAAEAAQA9QAAAIgDAAAAAA==&#10;">
                  <v:textbox inset=".5mm,,.5mm">
                    <w:txbxContent>
                      <w:p w14:paraId="29AAB0A9" w14:textId="77777777" w:rsidR="00807BC4" w:rsidRDefault="00807BC4">
                        <w:pPr>
                          <w:pStyle w:val="a3"/>
                          <w:rPr>
                            <w:b/>
                            <w:noProof w:val="0"/>
                            <w:sz w:val="22"/>
                          </w:rPr>
                        </w:pPr>
                      </w:p>
                    </w:txbxContent>
                  </v:textbox>
                </v:shape>
                <v:shape id="Text Box 445" o:spid="_x0000_s1330"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JZh8MA&#10;AADcAAAADwAAAGRycy9kb3ducmV2LnhtbESPT4vCMBTE7wt+h/AEb2uqoCvVKKIueFlc/+D50Tyb&#10;avNSmqyt334jCB6HmfkNM1u0thR3qn3hWMGgn4AgzpwuOFdwOn5/TkD4gKyxdEwKHuRhMe98zDDV&#10;ruE93Q8hFxHCPkUFJoQqldJnhiz6vquIo3dxtcUQZZ1LXWMT4baUwyQZS4sFxwWDFa0MZbfDn1XQ&#10;oNmZLz7h2v78tsfrbrO5nBOlet12OQURqA3v8Ku91QqG4xE8z8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JZh8MAAADcAAAADwAAAAAAAAAAAAAAAACYAgAAZHJzL2Rv&#10;d25yZXYueG1sUEsFBgAAAAAEAAQA9QAAAIgDAAAAAA==&#10;">
                  <v:textbox inset=".5mm,,.5mm">
                    <w:txbxContent>
                      <w:p w14:paraId="28665438" w14:textId="77777777" w:rsidR="00807BC4" w:rsidRDefault="00807BC4">
                        <w:pPr>
                          <w:pStyle w:val="a3"/>
                          <w:rPr>
                            <w:b/>
                            <w:noProof w:val="0"/>
                            <w:sz w:val="22"/>
                          </w:rPr>
                        </w:pPr>
                      </w:p>
                    </w:txbxContent>
                  </v:textbox>
                </v:shape>
                <v:shape id="Text Box 446" o:spid="_x0000_s1331"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DH8MIA&#10;AADcAAAADwAAAGRycy9kb3ducmV2LnhtbESPT4vCMBTE78J+h/AWvGm6Hqp0jbLsKngR/7LnR/Ns&#10;qs1LaaKt394IgsdhZn7DTOedrcSNGl86VvA1TEAQ506XXCg4HpaDCQgfkDVWjknBnTzMZx+9KWba&#10;tbyj2z4UIkLYZ6jAhFBnUvrckEU/dDVx9E6usRiibAqpG2wj3FZylCSptFhyXDBY06+h/LK/WgUt&#10;mo0Z8xH/7HrbHc6bxeL0nyjV/+x+vkEE6sI7/GqvtIJRmsLzTDw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kMfwwgAAANwAAAAPAAAAAAAAAAAAAAAAAJgCAABkcnMvZG93&#10;bnJldi54bWxQSwUGAAAAAAQABAD1AAAAhwMAAAAA&#10;">
                  <v:textbox inset=".5mm,,.5mm">
                    <w:txbxContent>
                      <w:p w14:paraId="0727F019" w14:textId="77777777" w:rsidR="00807BC4" w:rsidRDefault="00807BC4">
                        <w:pPr>
                          <w:pStyle w:val="a3"/>
                          <w:rPr>
                            <w:b/>
                            <w:noProof w:val="0"/>
                            <w:sz w:val="22"/>
                          </w:rPr>
                        </w:pPr>
                      </w:p>
                    </w:txbxContent>
                  </v:textbox>
                </v:shape>
                <v:shape id="Text Box 447" o:spid="_x0000_s1332"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xia8QA&#10;AADcAAAADwAAAGRycy9kb3ducmV2LnhtbESPQWvCQBSE7wX/w/IEb82mHkyJWUVaC72IrYrnR/aZ&#10;jWbfhuw2if/eLRR6HGbmG6ZYj7YRPXW+dqzgJUlBEJdO11wpOB0/nl9B+ICssXFMCu7kYb2aPBWY&#10;azfwN/WHUIkIYZ+jAhNCm0vpS0MWfeJa4uhdXGcxRNlVUnc4RLht5DxNF9JizXHBYEtvhsrb4ccq&#10;GNDsTcYnfLe7r/F43W+3l3Oq1Gw6bpYgAo3hP/zX/tQK5osMfs/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cYmvEAAAA3AAAAA8AAAAAAAAAAAAAAAAAmAIAAGRycy9k&#10;b3ducmV2LnhtbFBLBQYAAAAABAAEAPUAAACJAwAAAAA=&#10;">
                  <v:textbox inset=".5mm,,.5mm">
                    <w:txbxContent>
                      <w:p w14:paraId="0BD81685" w14:textId="77777777" w:rsidR="00807BC4" w:rsidRDefault="00807BC4">
                        <w:pPr>
                          <w:pStyle w:val="a3"/>
                          <w:rPr>
                            <w:b/>
                            <w:noProof w:val="0"/>
                            <w:sz w:val="22"/>
                          </w:rPr>
                        </w:pPr>
                      </w:p>
                    </w:txbxContent>
                  </v:textbox>
                </v:shape>
                <v:shape id="Text Box 448" o:spid="_x0000_s1333"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P2Gb8A&#10;AADcAAAADwAAAGRycy9kb3ducmV2LnhtbERPy4rCMBTdC/5DuII7TXWhQzWK+AA3oqPi+tJcm2pz&#10;U5poO38/WQguD+c9X7a2FG+qfeFYwWiYgCDOnC44V3C97AY/IHxA1lg6JgV/5GG56HbmmGrX8C+9&#10;zyEXMYR9igpMCFUqpc8MWfRDVxFH7u5qiyHCOpe6xiaG21KOk2QiLRYcGwxWtDaUPc8vq6BBczRT&#10;vuLGHk7t5XHcbu+3RKl+r13NQARqw1f8ce+1gvEkro1n4hGQi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Q/YZvwAAANwAAAAPAAAAAAAAAAAAAAAAAJgCAABkcnMvZG93bnJl&#10;di54bWxQSwUGAAAAAAQABAD1AAAAhAMAAAAA&#10;">
                  <v:textbox inset=".5mm,,.5mm">
                    <w:txbxContent>
                      <w:p w14:paraId="0F2EA543" w14:textId="77777777" w:rsidR="00807BC4" w:rsidRDefault="00807BC4">
                        <w:pPr>
                          <w:pStyle w:val="a3"/>
                          <w:rPr>
                            <w:b/>
                            <w:noProof w:val="0"/>
                            <w:sz w:val="22"/>
                          </w:rPr>
                        </w:pPr>
                      </w:p>
                    </w:txbxContent>
                  </v:textbox>
                </v:shape>
                <v:shape id="Text Box 449" o:spid="_x0000_s1334"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9TgsMA&#10;AADcAAAADwAAAGRycy9kb3ducmV2LnhtbESPzYvCMBTE78L+D+EteNN0PfhRjbLsKnhZ/MTzo3k2&#10;1ealNNF2/3sjCB6HmfkNM1u0thR3qn3hWMFXPwFBnDldcK7geFj1xiB8QNZYOiYF/+RhMf/ozDDV&#10;ruEd3fchFxHCPkUFJoQqldJnhiz6vquIo3d2tcUQZZ1LXWMT4baUgyQZSosFxwWDFf0Yyq77m1XQ&#10;oNmYER/x1/5t28Nls1yeT4lS3c/2ewoiUBve4Vd7rRUMhhN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9TgsMAAADcAAAADwAAAAAAAAAAAAAAAACYAgAAZHJzL2Rv&#10;d25yZXYueG1sUEsFBgAAAAAEAAQA9QAAAIgDAAAAAA==&#10;">
                  <v:textbox inset=".5mm,,.5mm">
                    <w:txbxContent>
                      <w:p w14:paraId="4B65BD25" w14:textId="77777777" w:rsidR="00807BC4" w:rsidRDefault="00807BC4">
                        <w:pPr>
                          <w:pStyle w:val="a3"/>
                          <w:rPr>
                            <w:b/>
                            <w:noProof w:val="0"/>
                            <w:sz w:val="22"/>
                          </w:rPr>
                        </w:pPr>
                      </w:p>
                    </w:txbxContent>
                  </v:textbox>
                </v:shape>
                <v:shape id="Text Box 450" o:spid="_x0000_s1335"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xswsAA&#10;AADcAAAADwAAAGRycy9kb3ducmV2LnhtbERPy4rCMBTdD/gP4QruxlQXOtRGER/gZtBRcX1pbptq&#10;c1OaaDt/P1kMuDycd7bqbS1e1PrKsYLJOAFBnDtdcangetl/foHwAVlj7ZgU/JKH1XLwkWGqXcc/&#10;9DqHUsQQ9ikqMCE0qZQ+N2TRj11DHLnCtRZDhG0pdYtdDLe1nCbJTFqsODYYbGhjKH+cn1ZBh+Zo&#10;5nzFrf0+9Zf7cbcrbolSo2G/XoAI1Ie3+N990Aqm8zg/nolH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OxswsAAAADcAAAADwAAAAAAAAAAAAAAAACYAgAAZHJzL2Rvd25y&#10;ZXYueG1sUEsFBgAAAAAEAAQA9QAAAIUDAAAAAA==&#10;">
                  <v:textbox inset=".5mm,,.5mm">
                    <w:txbxContent>
                      <w:p w14:paraId="0039DA4C" w14:textId="77777777" w:rsidR="00807BC4" w:rsidRDefault="00807BC4">
                        <w:pPr>
                          <w:pStyle w:val="a3"/>
                          <w:rPr>
                            <w:b/>
                            <w:noProof w:val="0"/>
                            <w:sz w:val="22"/>
                          </w:rPr>
                        </w:pPr>
                      </w:p>
                    </w:txbxContent>
                  </v:textbox>
                </v:shape>
              </v:group>
              <v:group id="Group 451" o:spid="_x0000_s1336" style="position:absolute;left:1135;top:11069;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Text Box 452" o:spid="_x0000_s1337"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JXLsQA&#10;AADcAAAADwAAAGRycy9kb3ducmV2LnhtbESPzWrDMBCE74W+g9hCb7VcH5rgRgmldaCXkj/T82Jt&#10;LCfWyliK7b59FQjkOMzMN8xiNdlWDNT7xrGC1yQFQVw53XCtoDysX+YgfEDW2DomBX/kYbV8fFhg&#10;rt3IOxr2oRYRwj5HBSaELpfSV4Ys+sR1xNE7ut5iiLKvpe5xjHDbyixN36TFhuOCwY4+DVXn/cUq&#10;GNFszIxL/LI/2+lw2hTF8TdV6vlp+ngHEWgK9/Ct/a0VZLMMrm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yVy7EAAAA3AAAAA8AAAAAAAAAAAAAAAAAmAIAAGRycy9k&#10;b3ducmV2LnhtbFBLBQYAAAAABAAEAPUAAACJAwAAAAA=&#10;">
                  <v:textbox inset=".5mm,,.5mm">
                    <w:txbxContent>
                      <w:p w14:paraId="0C5CC7EA" w14:textId="77777777" w:rsidR="00807BC4" w:rsidRDefault="00807BC4">
                        <w:pPr>
                          <w:pStyle w:val="a3"/>
                          <w:rPr>
                            <w:b/>
                            <w:noProof w:val="0"/>
                            <w:sz w:val="22"/>
                          </w:rPr>
                        </w:pPr>
                      </w:p>
                    </w:txbxContent>
                  </v:textbox>
                </v:shape>
                <v:shape id="Text Box 453" o:spid="_x0000_s1338"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7ytcMA&#10;AADcAAAADwAAAGRycy9kb3ducmV2LnhtbESPT4vCMBTE74LfITzBm6YqrFKNIuqCl8X1D54fzbOp&#10;Ni+lydr67TcLCx6HmfkNs1i1thRPqn3hWMFomIAgzpwuOFdwOX8OZiB8QNZYOiYFL/KwWnY7C0y1&#10;a/hIz1PIRYSwT1GBCaFKpfSZIYt+6Cri6N1cbTFEWedS19hEuC3lOEk+pMWC44LBijaGssfpxypo&#10;0BzMlC+4tV/f7fl+2O1u10Spfq9dz0EEasM7/N/eawXj6QT+zs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7ytcMAAADcAAAADwAAAAAAAAAAAAAAAACYAgAAZHJzL2Rv&#10;d25yZXYueG1sUEsFBgAAAAAEAAQA9QAAAIgDAAAAAA==&#10;">
                  <v:textbox inset=".5mm,,.5mm">
                    <w:txbxContent>
                      <w:p w14:paraId="410F85CE" w14:textId="77777777" w:rsidR="00807BC4" w:rsidRDefault="00807BC4">
                        <w:pPr>
                          <w:pStyle w:val="a3"/>
                          <w:rPr>
                            <w:b/>
                            <w:noProof w:val="0"/>
                            <w:sz w:val="22"/>
                          </w:rPr>
                        </w:pPr>
                      </w:p>
                    </w:txbxContent>
                  </v:textbox>
                </v:shape>
                <v:shape id="Text Box 454" o:spid="_x0000_s1339"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dqwcMA&#10;AADcAAAADwAAAGRycy9kb3ducmV2LnhtbESPT4vCMBTE74LfITzBm6aKrFKNIuqCl8X1D54fzbOp&#10;Ni+lydr67TcLCx6HmfkNs1i1thRPqn3hWMFomIAgzpwuOFdwOX8OZiB8QNZYOiYFL/KwWnY7C0y1&#10;a/hIz1PIRYSwT1GBCaFKpfSZIYt+6Cri6N1cbTFEWedS19hEuC3lOEk+pMWC44LBijaGssfpxypo&#10;0BzMlC+4tV/f7fl+2O1u10Spfq9dz0EEasM7/N/eawXj6QT+zs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9dqwcMAAADcAAAADwAAAAAAAAAAAAAAAACYAgAAZHJzL2Rv&#10;d25yZXYueG1sUEsFBgAAAAAEAAQA9QAAAIgDAAAAAA==&#10;">
                  <v:textbox inset=".5mm,,.5mm">
                    <w:txbxContent>
                      <w:p w14:paraId="3988A840" w14:textId="77777777" w:rsidR="00807BC4" w:rsidRDefault="00807BC4">
                        <w:pPr>
                          <w:pStyle w:val="a3"/>
                          <w:rPr>
                            <w:b/>
                            <w:noProof w:val="0"/>
                            <w:sz w:val="22"/>
                          </w:rPr>
                        </w:pPr>
                      </w:p>
                    </w:txbxContent>
                  </v:textbox>
                </v:shape>
                <v:shape id="Text Box 455" o:spid="_x0000_s1340"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vPWsMA&#10;AADcAAAADwAAAGRycy9kb3ducmV2LnhtbESPT4vCMBTE74LfITzBm6YKrlKNIuqCl8X1D54fzbOp&#10;Ni+lydr67TcLCx6HmfkNs1i1thRPqn3hWMFomIAgzpwuOFdwOX8OZiB8QNZYOiYFL/KwWnY7C0y1&#10;a/hIz1PIRYSwT1GBCaFKpfSZIYt+6Cri6N1cbTFEWedS19hEuC3lOEk+pMWC44LBijaGssfpxypo&#10;0BzMlC+4tV/f7fl+2O1u10Spfq9dz0EEasM7/N/eawXj6QT+zs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vPWsMAAADcAAAADwAAAAAAAAAAAAAAAACYAgAAZHJzL2Rv&#10;d25yZXYueG1sUEsFBgAAAAAEAAQA9QAAAIgDAAAAAA==&#10;">
                  <v:textbox inset=".5mm,,.5mm">
                    <w:txbxContent>
                      <w:p w14:paraId="2C6B9A65" w14:textId="77777777" w:rsidR="00807BC4" w:rsidRDefault="00807BC4">
                        <w:pPr>
                          <w:pStyle w:val="a3"/>
                          <w:rPr>
                            <w:b/>
                            <w:noProof w:val="0"/>
                            <w:sz w:val="22"/>
                          </w:rPr>
                        </w:pPr>
                      </w:p>
                    </w:txbxContent>
                  </v:textbox>
                </v:shape>
                <v:shape id="Text Box 456" o:spid="_x0000_s1341"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lRLcQA&#10;AADcAAAADwAAAGRycy9kb3ducmV2LnhtbESPQWvCQBSE7wX/w/IEb82mHkyJWUVaC72IrYrnR/aZ&#10;jWbfhuw2if/eLRR6HGbmG6ZYj7YRPXW+dqzgJUlBEJdO11wpOB0/nl9B+ICssXFMCu7kYb2aPBWY&#10;azfwN/WHUIkIYZ+jAhNCm0vpS0MWfeJa4uhdXGcxRNlVUnc4RLht5DxNF9JizXHBYEtvhsrb4ccq&#10;GNDsTcYnfLe7r/F43W+3l3Oq1Gw6bpYgAo3hP/zX/tQK5tkCfs/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JUS3EAAAA3AAAAA8AAAAAAAAAAAAAAAAAmAIAAGRycy9k&#10;b3ducmV2LnhtbFBLBQYAAAAABAAEAPUAAACJAwAAAAA=&#10;">
                  <v:textbox inset=".5mm,,.5mm">
                    <w:txbxContent>
                      <w:p w14:paraId="512CBCBC" w14:textId="77777777" w:rsidR="00807BC4" w:rsidRDefault="00807BC4">
                        <w:pPr>
                          <w:pStyle w:val="a3"/>
                          <w:rPr>
                            <w:b/>
                            <w:noProof w:val="0"/>
                            <w:sz w:val="22"/>
                          </w:rPr>
                        </w:pPr>
                      </w:p>
                    </w:txbxContent>
                  </v:textbox>
                </v:shape>
                <v:shape id="Text Box 457" o:spid="_x0000_s1342"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0tsIA&#10;AADcAAAADwAAAGRycy9kb3ducmV2LnhtbESPT4vCMBTE78J+h/AWvGm6Hqx0jbLsKngR/7LnR/Ns&#10;qs1LaaKt394IgsdhZn7DTOedrcSNGl86VvA1TEAQ506XXCg4HpaDCQgfkDVWjknBnTzMZx+9KWba&#10;tbyj2z4UIkLYZ6jAhFBnUvrckEU/dDVx9E6usRiibAqpG2wj3FZylCRjabHkuGCwpl9D+WV/tQpa&#10;NBuT8hH/7HrbHc6bxeL0nyjV/+x+vkEE6sI7/GqvtIJRmsLzTDw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fS2wgAAANwAAAAPAAAAAAAAAAAAAAAAAJgCAABkcnMvZG93&#10;bnJldi54bWxQSwUGAAAAAAQABAD1AAAAhwMAAAAA&#10;">
                  <v:textbox inset=".5mm,,.5mm">
                    <w:txbxContent>
                      <w:p w14:paraId="189A8570" w14:textId="77777777" w:rsidR="00807BC4" w:rsidRDefault="00807BC4">
                        <w:pPr>
                          <w:pStyle w:val="a3"/>
                          <w:rPr>
                            <w:b/>
                            <w:noProof w:val="0"/>
                            <w:sz w:val="22"/>
                          </w:rPr>
                        </w:pPr>
                      </w:p>
                    </w:txbxContent>
                  </v:textbox>
                </v:shape>
                <v:shape id="Text Box 458" o:spid="_x0000_s1343"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pgxMAA&#10;AADcAAAADwAAAGRycy9kb3ducmV2LnhtbERPy4rCMBTdD/gP4QruxlQXOtRGER/gZtBRcX1pbptq&#10;c1OaaDt/P1kMuDycd7bqbS1e1PrKsYLJOAFBnDtdcangetl/foHwAVlj7ZgU/JKH1XLwkWGqXcc/&#10;9DqHUsQQ9ikqMCE0qZQ+N2TRj11DHLnCtRZDhG0pdYtdDLe1nCbJTFqsODYYbGhjKH+cn1ZBh+Zo&#10;5nzFrf0+9Zf7cbcrbolSo2G/XoAI1Ie3+N990Aqm87g2nolH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pgxMAAAADcAAAADwAAAAAAAAAAAAAAAACYAgAAZHJzL2Rvd25y&#10;ZXYueG1sUEsFBgAAAAAEAAQA9QAAAIUDAAAAAA==&#10;">
                  <v:textbox inset=".5mm,,.5mm">
                    <w:txbxContent>
                      <w:p w14:paraId="7912EF21" w14:textId="77777777" w:rsidR="00807BC4" w:rsidRDefault="00807BC4">
                        <w:pPr>
                          <w:pStyle w:val="a3"/>
                          <w:rPr>
                            <w:b/>
                            <w:noProof w:val="0"/>
                            <w:sz w:val="22"/>
                          </w:rPr>
                        </w:pPr>
                      </w:p>
                    </w:txbxContent>
                  </v:textbox>
                </v:shape>
                <v:shape id="Text Box 459" o:spid="_x0000_s1344"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FX8MA&#10;AADcAAAADwAAAGRycy9kb3ducmV2LnhtbESPT4vCMBTE7wt+h/AEb2uqB12rUURd8LK4/sHzo3k2&#10;1ealNFlbv/1GEDwOM/MbZrZobSnuVPvCsYJBPwFBnDldcK7gdPz+/ALhA7LG0jEpeJCHxbzzMcNU&#10;u4b3dD+EXEQI+xQVmBCqVEqfGbLo+64ijt7F1RZDlHUudY1NhNtSDpNkJC0WHBcMVrQylN0Of1ZB&#10;g2ZnxnzCtf35bY/X3WZzOSdK9brtcgoiUBve4Vd7qxUMxxN4no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bFX8MAAADcAAAADwAAAAAAAAAAAAAAAACYAgAAZHJzL2Rv&#10;d25yZXYueG1sUEsFBgAAAAAEAAQA9QAAAIgDAAAAAA==&#10;">
                  <v:textbox inset=".5mm,,.5mm">
                    <w:txbxContent>
                      <w:p w14:paraId="747CCA10" w14:textId="77777777" w:rsidR="00807BC4" w:rsidRDefault="00807BC4">
                        <w:pPr>
                          <w:pStyle w:val="a3"/>
                          <w:rPr>
                            <w:b/>
                            <w:noProof w:val="0"/>
                            <w:sz w:val="22"/>
                          </w:rPr>
                        </w:pPr>
                      </w:p>
                    </w:txbxContent>
                  </v:textbox>
                </v:shape>
                <v:shape id="Text Box 460" o:spid="_x0000_s1345"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c5cAA&#10;AADcAAAADwAAAGRycy9kb3ducmV2LnhtbERPy4rCMBTdD/gP4QruxlQXjtRGER/gZtBRcX1pbptq&#10;c1OaaDt/P1kIszycd7bqbS1e1PrKsYLJOAFBnDtdcangetl/zkH4gKyxdkwKfsnDajn4yDDVruMf&#10;ep1DKWII+xQVmBCaVEqfG7Lox64hjlzhWoshwraUusUuhttaTpNkJi1WHBsMNrQxlD/OT6ugQ3M0&#10;X3zFrf0+9Zf7cbcrbolSo2G/XoAI1Id/8dt90Aqm8zg/nolH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Tkc5cAAAADcAAAADwAAAAAAAAAAAAAAAACYAgAAZHJzL2Rvd25y&#10;ZXYueG1sUEsFBgAAAAAEAAQA9QAAAIUDAAAAAA==&#10;">
                  <v:textbox inset=".5mm,,.5mm">
                    <w:txbxContent>
                      <w:p w14:paraId="063F2F45" w14:textId="77777777" w:rsidR="00807BC4" w:rsidRDefault="00807BC4">
                        <w:pPr>
                          <w:pStyle w:val="a3"/>
                          <w:rPr>
                            <w:b/>
                            <w:noProof w:val="0"/>
                            <w:sz w:val="22"/>
                          </w:rPr>
                        </w:pPr>
                      </w:p>
                    </w:txbxContent>
                  </v:textbox>
                </v:shape>
                <v:shape id="Text Box 461" o:spid="_x0000_s1346"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W5fsQA&#10;AADcAAAADwAAAGRycy9kb3ducmV2LnhtbESPzWrDMBCE74G+g9hCb4lsH5rgRjGhdaCXkuaHnBdr&#10;Y7mxVsZSYvftq0Ahx2FmvmGWxWhbcaPeN44VpLMEBHHldMO1guNhM12A8AFZY+uYFPySh2L1NFli&#10;rt3AO7rtQy0ihH2OCkwIXS6lrwxZ9DPXEUfv7HqLIcq+lrrHIcJtK7MkeZUWG44LBjt6N1Rd9ler&#10;YECzNXM+4of9+h4PP9uyPJ8SpV6ex/UbiEBjeIT/259aQbZI4X4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1uX7EAAAA3AAAAA8AAAAAAAAAAAAAAAAAmAIAAGRycy9k&#10;b3ducmV2LnhtbFBLBQYAAAAABAAEAPUAAACJAwAAAAA=&#10;">
                  <v:textbox inset=".5mm,,.5mm">
                    <w:txbxContent>
                      <w:p w14:paraId="7C6DAD9D" w14:textId="77777777" w:rsidR="00807BC4" w:rsidRDefault="00807BC4">
                        <w:pPr>
                          <w:pStyle w:val="a3"/>
                          <w:rPr>
                            <w:b/>
                            <w:noProof w:val="0"/>
                            <w:sz w:val="22"/>
                          </w:rPr>
                        </w:pPr>
                      </w:p>
                    </w:txbxContent>
                  </v:textbox>
                </v:shape>
              </v:group>
              <v:group id="Group 462" o:spid="_x0000_s1347" style="position:absolute;left:1135;top:11522;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Text Box 463" o:spid="_x0000_s1348"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uCksMA&#10;AADcAAAADwAAAGRycy9kb3ducmV2LnhtbESPT4vCMBTE74LfITzBm6Yq7Eo1irgKXsT1D54fzbOp&#10;Ni+lydr67TcLCx6HmfkNM1+2thRPqn3hWMFomIAgzpwuOFdwOW8HUxA+IGssHZOCF3lYLrqdOaba&#10;NXyk5ynkIkLYp6jAhFClUvrMkEU/dBVx9G6uthiirHOpa2wi3JZynCQf0mLBccFgRWtD2eP0YxU0&#10;aA7mky/4Zfff7fl+2Gxu10Spfq9dzUAEasM7/N/eaQXj6QT+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uCksMAAADcAAAADwAAAAAAAAAAAAAAAACYAgAAZHJzL2Rv&#10;d25yZXYueG1sUEsFBgAAAAAEAAQA9QAAAIgDAAAAAA==&#10;">
                  <v:textbox inset=".5mm,,.5mm">
                    <w:txbxContent>
                      <w:p w14:paraId="1F8029D3" w14:textId="77777777" w:rsidR="00807BC4" w:rsidRDefault="00807BC4">
                        <w:pPr>
                          <w:pStyle w:val="a3"/>
                          <w:rPr>
                            <w:b/>
                            <w:noProof w:val="0"/>
                            <w:sz w:val="22"/>
                          </w:rPr>
                        </w:pPr>
                      </w:p>
                    </w:txbxContent>
                  </v:textbox>
                </v:shape>
                <v:shape id="Text Box 464" o:spid="_x0000_s1349"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Ia5sMA&#10;AADcAAAADwAAAGRycy9kb3ducmV2LnhtbESPT4vCMBTE74LfITzBm6aK7Eo1irgKXsT1D54fzbOp&#10;Ni+lydr67TcLCx6HmfkNM1+2thRPqn3hWMFomIAgzpwuOFdwOW8HUxA+IGssHZOCF3lYLrqdOaba&#10;NXyk5ynkIkLYp6jAhFClUvrMkEU/dBVx9G6uthiirHOpa2wi3JZynCQf0mLBccFgRWtD2eP0YxU0&#10;aA7mky/4Zfff7fl+2Gxu10Spfq9dzUAEasM7/N/eaQXj6QT+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Ia5sMAAADcAAAADwAAAAAAAAAAAAAAAACYAgAAZHJzL2Rv&#10;d25yZXYueG1sUEsFBgAAAAAEAAQA9QAAAIgDAAAAAA==&#10;">
                  <v:textbox inset=".5mm,,.5mm">
                    <w:txbxContent>
                      <w:p w14:paraId="0355EF76" w14:textId="77777777" w:rsidR="00807BC4" w:rsidRDefault="00807BC4">
                        <w:pPr>
                          <w:pStyle w:val="a3"/>
                          <w:rPr>
                            <w:b/>
                            <w:noProof w:val="0"/>
                            <w:sz w:val="22"/>
                          </w:rPr>
                        </w:pPr>
                      </w:p>
                    </w:txbxContent>
                  </v:textbox>
                </v:shape>
                <v:shape id="Text Box 465" o:spid="_x0000_s1350"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6/fcMA&#10;AADcAAAADwAAAGRycy9kb3ducmV2LnhtbESPT4vCMBTE74LfITzBm6YK7ko1irgKXsT1D54fzbOp&#10;Ni+lydr67TcLCx6HmfkNM1+2thRPqn3hWMFomIAgzpwuOFdwOW8HUxA+IGssHZOCF3lYLrqdOaba&#10;NXyk5ynkIkLYp6jAhFClUvrMkEU/dBVx9G6uthiirHOpa2wi3JZynCQf0mLBccFgRWtD2eP0YxU0&#10;aA7mky/4Zfff7fl+2Gxu10Spfq9dzUAEasM7/N/eaQXj6QT+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6/fcMAAADcAAAADwAAAAAAAAAAAAAAAACYAgAAZHJzL2Rv&#10;d25yZXYueG1sUEsFBgAAAAAEAAQA9QAAAIgDAAAAAA==&#10;">
                  <v:textbox inset=".5mm,,.5mm">
                    <w:txbxContent>
                      <w:p w14:paraId="57567141" w14:textId="77777777" w:rsidR="00807BC4" w:rsidRDefault="00807BC4">
                        <w:pPr>
                          <w:pStyle w:val="a3"/>
                          <w:rPr>
                            <w:b/>
                            <w:noProof w:val="0"/>
                            <w:sz w:val="22"/>
                          </w:rPr>
                        </w:pPr>
                      </w:p>
                    </w:txbxContent>
                  </v:textbox>
                </v:shape>
                <v:shape id="Text Box 466" o:spid="_x0000_s1351"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whCsMA&#10;AADcAAAADwAAAGRycy9kb3ducmV2LnhtbESPT4vCMBTE78J+h/AW9qapHlS6RhH/gJdFreL50Tyb&#10;rs1LaaLtfvuNIHgcZuY3zGzR2Uo8qPGlYwXDQQKCOHe65ELB+bTtT0H4gKyxckwK/sjDYv7Rm2Gq&#10;XctHemShEBHCPkUFJoQ6ldLnhiz6gauJo3d1jcUQZVNI3WAb4baSoyQZS4slxwWDNa0M5bfsbhW0&#10;aPZmwmdc259Dd/rdbzbXS6LU12e3/AYRqAvv8Ku90wpG0zE8z8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whCsMAAADcAAAADwAAAAAAAAAAAAAAAACYAgAAZHJzL2Rv&#10;d25yZXYueG1sUEsFBgAAAAAEAAQA9QAAAIgDAAAAAA==&#10;">
                  <v:textbox inset=".5mm,,.5mm">
                    <w:txbxContent>
                      <w:p w14:paraId="00C39F69" w14:textId="77777777" w:rsidR="00807BC4" w:rsidRDefault="00807BC4">
                        <w:pPr>
                          <w:pStyle w:val="a3"/>
                          <w:rPr>
                            <w:b/>
                            <w:noProof w:val="0"/>
                            <w:sz w:val="22"/>
                          </w:rPr>
                        </w:pPr>
                      </w:p>
                    </w:txbxContent>
                  </v:textbox>
                </v:shape>
                <v:shape id="Text Box 467" o:spid="_x0000_s1352"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EkcQA&#10;AADcAAAADwAAAGRycy9kb3ducmV2LnhtbESPQWvCQBSE74X+h+UVems29dBImlWkteClxEbx/Mg+&#10;s6nZtyG7mvTfu4LQ4zAz3zDFcrKduNDgW8cKXpMUBHHtdMuNgv3u62UOwgdkjZ1jUvBHHpaLx4cC&#10;c+1G/qFLFRoRIexzVGBC6HMpfW3Iok9cTxy9oxsshiiHRuoBxwi3nZyl6Zu02HJcMNjTh6H6VJ2t&#10;ghFNaTLe46f93k6733K9Ph5SpZ6fptU7iEBT+A/f2xutYDbP4HYmHgG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QhJHEAAAA3AAAAA8AAAAAAAAAAAAAAAAAmAIAAGRycy9k&#10;b3ducmV2LnhtbFBLBQYAAAAABAAEAPUAAACJAwAAAAA=&#10;">
                  <v:textbox inset=".5mm,,.5mm">
                    <w:txbxContent>
                      <w:p w14:paraId="53F66F0C" w14:textId="77777777" w:rsidR="00807BC4" w:rsidRDefault="00807BC4">
                        <w:pPr>
                          <w:pStyle w:val="a3"/>
                          <w:rPr>
                            <w:b/>
                            <w:noProof w:val="0"/>
                            <w:sz w:val="22"/>
                          </w:rPr>
                        </w:pPr>
                      </w:p>
                    </w:txbxContent>
                  </v:textbox>
                </v:shape>
                <v:shape id="Text Box 468" o:spid="_x0000_s1353"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8Q48AA&#10;AADcAAAADwAAAGRycy9kb3ducmV2LnhtbERPy4rCMBTdD/gP4QruxlQXjtRGER/gZtBRcX1pbptq&#10;c1OaaDt/P1kIszycd7bqbS1e1PrKsYLJOAFBnDtdcangetl/zkH4gKyxdkwKfsnDajn4yDDVruMf&#10;ep1DKWII+xQVmBCaVEqfG7Lox64hjlzhWoshwraUusUuhttaTpNkJi1WHBsMNrQxlD/OT6ugQ3M0&#10;X3zFrf0+9Zf7cbcrbolSo2G/XoAI1Id/8dt90Aqm87g2nolH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08Q48AAAADcAAAADwAAAAAAAAAAAAAAAACYAgAAZHJzL2Rvd25y&#10;ZXYueG1sUEsFBgAAAAAEAAQA9QAAAIUDAAAAAA==&#10;">
                  <v:textbox inset=".5mm,,.5mm">
                    <w:txbxContent>
                      <w:p w14:paraId="494CED45" w14:textId="77777777" w:rsidR="00807BC4" w:rsidRDefault="00807BC4">
                        <w:pPr>
                          <w:pStyle w:val="a3"/>
                          <w:rPr>
                            <w:b/>
                            <w:noProof w:val="0"/>
                            <w:sz w:val="22"/>
                          </w:rPr>
                        </w:pPr>
                      </w:p>
                    </w:txbxContent>
                  </v:textbox>
                </v:shape>
                <v:shape id="Text Box 469" o:spid="_x0000_s1354"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O1eMMA&#10;AADcAAAADwAAAGRycy9kb3ducmV2LnhtbESPT4vCMBTE74LfITzBm6Z6cLUaRdQFL4vrHzw/mmdT&#10;bV5Kk7X1228WFjwOM/MbZrFqbSmeVPvCsYLRMAFBnDldcK7gcv4cTEH4gKyxdEwKXuRhtex2Fphq&#10;1/CRnqeQiwhhn6ICE0KVSukzQxb90FXE0bu52mKIss6lrrGJcFvKcZJMpMWC44LBijaGssfpxypo&#10;0BzMB19wa7++2/P9sNvdrolS/V67noMI1IZ3+L+91wrG0xn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O1eMMAAADcAAAADwAAAAAAAAAAAAAAAACYAgAAZHJzL2Rv&#10;d25yZXYueG1sUEsFBgAAAAAEAAQA9QAAAIgDAAAAAA==&#10;">
                  <v:textbox inset=".5mm,,.5mm">
                    <w:txbxContent>
                      <w:p w14:paraId="0D6BEE5B" w14:textId="77777777" w:rsidR="00807BC4" w:rsidRDefault="00807BC4">
                        <w:pPr>
                          <w:pStyle w:val="a3"/>
                          <w:rPr>
                            <w:b/>
                            <w:noProof w:val="0"/>
                            <w:sz w:val="22"/>
                          </w:rPr>
                        </w:pPr>
                      </w:p>
                    </w:txbxContent>
                  </v:textbox>
                </v:shape>
                <v:shape id="Text Box 470" o:spid="_x0000_s1355"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KOMEA&#10;AADcAAAADwAAAGRycy9kb3ducmV2LnhtbERPPW/CMBDdkfofrEPqRhwytJBioqpQqUsFJIj5FB9x&#10;2vgcxYak/74eKnV8et+bYrKduNPgW8cKlkkKgrh2uuVGwbl6X6xA+ICssXNMCn7IQ7F9mG0w127k&#10;E93L0IgYwj5HBSaEPpfS14Ys+sT1xJG7usFiiHBopB5wjOG2k1maPkmLLccGgz29Gaq/y5tVMKI5&#10;mGc+485+Hqfq67DfXy+pUo/z6fUFRKAp/Iv/3B9aQbaO8+OZeAT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gijjBAAAA3AAAAA8AAAAAAAAAAAAAAAAAmAIAAGRycy9kb3du&#10;cmV2LnhtbFBLBQYAAAAABAAEAPUAAACGAwAAAAA=&#10;">
                  <v:textbox inset=".5mm,,.5mm">
                    <w:txbxContent>
                      <w:p w14:paraId="277FEEB8" w14:textId="77777777" w:rsidR="00807BC4" w:rsidRDefault="00807BC4">
                        <w:pPr>
                          <w:pStyle w:val="a3"/>
                          <w:rPr>
                            <w:b/>
                            <w:noProof w:val="0"/>
                            <w:sz w:val="22"/>
                          </w:rPr>
                        </w:pPr>
                      </w:p>
                    </w:txbxContent>
                  </v:textbox>
                </v:shape>
                <v:shape id="Text Box 471" o:spid="_x0000_s1356"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wvo8MA&#10;AADcAAAADwAAAGRycy9kb3ducmV2LnhtbESPT4vCMBTE74LfITzBm6Z6cNdqFHEVvIjrHzw/mmdT&#10;bV5Kk7X1228WFjwOM/MbZr5sbSmeVPvCsYLRMAFBnDldcK7gct4OPkH4gKyxdEwKXuRhueh25phq&#10;1/CRnqeQiwhhn6ICE0KVSukzQxb90FXE0bu52mKIss6lrrGJcFvKcZJMpMWC44LBitaGssfpxypo&#10;0BzMB1/wy+6/2/P9sNncrolS/V67moEI1IZ3+L+90wrG0xH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6wvo8MAAADcAAAADwAAAAAAAAAAAAAAAACYAgAAZHJzL2Rv&#10;d25yZXYueG1sUEsFBgAAAAAEAAQA9QAAAIgDAAAAAA==&#10;">
                  <v:textbox inset=".5mm,,.5mm">
                    <w:txbxContent>
                      <w:p w14:paraId="7D969851" w14:textId="77777777" w:rsidR="00807BC4" w:rsidRDefault="00807BC4">
                        <w:pPr>
                          <w:pStyle w:val="a3"/>
                          <w:rPr>
                            <w:b/>
                            <w:noProof w:val="0"/>
                            <w:sz w:val="22"/>
                          </w:rPr>
                        </w:pPr>
                      </w:p>
                    </w:txbxContent>
                  </v:textbox>
                </v:shape>
                <v:shape id="Text Box 472" o:spid="_x0000_s1357"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6x1MQA&#10;AADcAAAADwAAAGRycy9kb3ducmV2LnhtbESPQWvCQBSE74X+h+UVequb5lBtzCqlWuilqFF6fmRf&#10;srHZtyG7mvTfu4LgcZiZb5h8OdpWnKn3jWMFr5MEBHHpdMO1gsP+62UGwgdkja1jUvBPHpaLx4cc&#10;M+0G3tG5CLWIEPYZKjAhdJmUvjRk0U9cRxy9yvUWQ5R9LXWPQ4TbVqZJ8iYtNhwXDHb0aaj8K05W&#10;wYBmY6Z8wJX92Y7742a9rn4TpZ6fxo85iEBjuIdv7W+tIH1P4XomHgG5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sdTEAAAA3AAAAA8AAAAAAAAAAAAAAAAAmAIAAGRycy9k&#10;b3ducmV2LnhtbFBLBQYAAAAABAAEAPUAAACJAwAAAAA=&#10;">
                  <v:textbox inset=".5mm,,.5mm">
                    <w:txbxContent>
                      <w:p w14:paraId="61527132" w14:textId="77777777" w:rsidR="00807BC4" w:rsidRDefault="00807BC4">
                        <w:pPr>
                          <w:pStyle w:val="a3"/>
                          <w:rPr>
                            <w:b/>
                            <w:noProof w:val="0"/>
                            <w:sz w:val="22"/>
                          </w:rPr>
                        </w:pPr>
                      </w:p>
                    </w:txbxContent>
                  </v:textbox>
                </v:shape>
              </v:group>
              <v:group id="Group 473" o:spid="_x0000_s1358" style="position:absolute;left:1135;top:11974;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Text Box 474" o:spid="_x0000_s1359"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uMO8MA&#10;AADcAAAADwAAAGRycy9kb3ducmV2LnhtbESPQWvCQBSE70L/w/IK3nRTKWqjq5TWQi+iRun5kX1m&#10;Y7NvQ3Y18d+7guBxmJlvmPmys5W4UONLxwrehgkI4tzpkgsFh/3PYArCB2SNlWNScCUPy8VLb46p&#10;di3v6JKFQkQI+xQVmBDqVEqfG7Loh64mjt7RNRZDlE0hdYNthNtKjpJkLC2WHBcM1vRlKP/PzlZB&#10;i2ZjJnzAb7vedvvTZrU6/iVK9V+7zxmIQF14hh/tX61g9PEO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9uMO8MAAADcAAAADwAAAAAAAAAAAAAAAACYAgAAZHJzL2Rv&#10;d25yZXYueG1sUEsFBgAAAAAEAAQA9QAAAIgDAAAAAA==&#10;">
                  <v:textbox inset=".5mm,,.5mm">
                    <w:txbxContent>
                      <w:p w14:paraId="118B10C8" w14:textId="77777777" w:rsidR="00807BC4" w:rsidRDefault="00807BC4">
                        <w:pPr>
                          <w:pStyle w:val="a3"/>
                          <w:rPr>
                            <w:b/>
                            <w:noProof w:val="0"/>
                            <w:sz w:val="22"/>
                          </w:rPr>
                        </w:pPr>
                      </w:p>
                    </w:txbxContent>
                  </v:textbox>
                </v:shape>
                <v:shape id="Text Box 475" o:spid="_x0000_s1360"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poMMA&#10;AADcAAAADwAAAGRycy9kb3ducmV2LnhtbESPQWvCQBSE70L/w/IK3nRToWqjq5TWQi+iRun5kX1m&#10;Y7NvQ3Y18d+7guBxmJlvmPmys5W4UONLxwrehgkI4tzpkgsFh/3PYArCB2SNlWNScCUPy8VLb46p&#10;di3v6JKFQkQI+xQVmBDqVEqfG7Loh64mjt7RNRZDlE0hdYNthNtKjpJkLC2WHBcM1vRlKP/PzlZB&#10;i2ZjJnzAb7vedvvTZrU6/iVK9V+7zxmIQF14hh/tX61g9PEO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cpoMMAAADcAAAADwAAAAAAAAAAAAAAAACYAgAAZHJzL2Rv&#10;d25yZXYueG1sUEsFBgAAAAAEAAQA9QAAAIgDAAAAAA==&#10;">
                  <v:textbox inset=".5mm,,.5mm">
                    <w:txbxContent>
                      <w:p w14:paraId="319844D3" w14:textId="77777777" w:rsidR="00807BC4" w:rsidRDefault="00807BC4">
                        <w:pPr>
                          <w:pStyle w:val="a3"/>
                          <w:rPr>
                            <w:b/>
                            <w:noProof w:val="0"/>
                            <w:sz w:val="22"/>
                          </w:rPr>
                        </w:pPr>
                      </w:p>
                    </w:txbxContent>
                  </v:textbox>
                </v:shape>
                <v:shape id="Text Box 476" o:spid="_x0000_s1361"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W318MA&#10;AADcAAAADwAAAGRycy9kb3ducmV2LnhtbESPzYvCMBTE78L+D+EteNN0PfhRjbLsKnhZ/MTzo3k2&#10;1ealNNF2/3sjCB6HmfkNM1u0thR3qn3hWMFXPwFBnDldcK7geFj1xiB8QNZYOiYF/+RhMf/ozDDV&#10;ruEd3fchFxHCPkUFJoQqldJnhiz6vquIo3d2tcUQZZ1LXWMT4baUgyQZSosFxwWDFf0Yyq77m1XQ&#10;oNmYER/x1/5t28Nls1yeT4lS3c/2ewoiUBve4Vd7rRUMJkN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W318MAAADcAAAADwAAAAAAAAAAAAAAAACYAgAAZHJzL2Rv&#10;d25yZXYueG1sUEsFBgAAAAAEAAQA9QAAAIgDAAAAAA==&#10;">
                  <v:textbox inset=".5mm,,.5mm">
                    <w:txbxContent>
                      <w:p w14:paraId="2920E33C" w14:textId="77777777" w:rsidR="00807BC4" w:rsidRDefault="00807BC4">
                        <w:pPr>
                          <w:pStyle w:val="a3"/>
                          <w:rPr>
                            <w:b/>
                            <w:noProof w:val="0"/>
                            <w:sz w:val="22"/>
                          </w:rPr>
                        </w:pPr>
                      </w:p>
                    </w:txbxContent>
                  </v:textbox>
                </v:shape>
                <v:shape id="Text Box 477" o:spid="_x0000_s1362"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kSTMMA&#10;AADcAAAADwAAAGRycy9kb3ducmV2LnhtbESPT4vCMBTE7wt+h/AEb2uqB12rUURd8LK4/sHzo3k2&#10;1ealNFlbv/1GEDwOM/MbZrZobSnuVPvCsYJBPwFBnDldcK7gdPz+/ALhA7LG0jEpeJCHxbzzMcNU&#10;u4b3dD+EXEQI+xQVmBCqVEqfGbLo+64ijt7F1RZDlHUudY1NhNtSDpNkJC0WHBcMVrQylN0Of1ZB&#10;g2ZnxnzCtf35bY/X3WZzOSdK9brtcgoiUBve4Vd7qxUMJ2N4no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kSTMMAAADcAAAADwAAAAAAAAAAAAAAAACYAgAAZHJzL2Rv&#10;d25yZXYueG1sUEsFBgAAAAAEAAQA9QAAAIgDAAAAAA==&#10;">
                  <v:textbox inset=".5mm,,.5mm">
                    <w:txbxContent>
                      <w:p w14:paraId="1C179B0A" w14:textId="77777777" w:rsidR="00807BC4" w:rsidRDefault="00807BC4">
                        <w:pPr>
                          <w:pStyle w:val="a3"/>
                          <w:rPr>
                            <w:b/>
                            <w:noProof w:val="0"/>
                            <w:sz w:val="22"/>
                          </w:rPr>
                        </w:pPr>
                      </w:p>
                    </w:txbxContent>
                  </v:textbox>
                </v:shape>
                <v:shape id="Text Box 478" o:spid="_x0000_s1363"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aGPsEA&#10;AADcAAAADwAAAGRycy9kb3ducmV2LnhtbERPPW/CMBDdkfofrEPqRhwytJBioqpQqUsFJIj5FB9x&#10;2vgcxYak/74eKnV8et+bYrKduNPgW8cKlkkKgrh2uuVGwbl6X6xA+ICssXNMCn7IQ7F9mG0w127k&#10;E93L0IgYwj5HBSaEPpfS14Ys+sT1xJG7usFiiHBopB5wjOG2k1maPkmLLccGgz29Gaq/y5tVMKI5&#10;mGc+485+Hqfq67DfXy+pUo/z6fUFRKAp/Iv/3B9aQbaOa+OZeAT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Whj7BAAAA3AAAAA8AAAAAAAAAAAAAAAAAmAIAAGRycy9kb3du&#10;cmV2LnhtbFBLBQYAAAAABAAEAPUAAACGAwAAAAA=&#10;">
                  <v:textbox inset=".5mm,,.5mm">
                    <w:txbxContent>
                      <w:p w14:paraId="2FAB90D7" w14:textId="77777777" w:rsidR="00807BC4" w:rsidRDefault="00807BC4">
                        <w:pPr>
                          <w:pStyle w:val="a3"/>
                          <w:rPr>
                            <w:b/>
                            <w:noProof w:val="0"/>
                            <w:sz w:val="22"/>
                          </w:rPr>
                        </w:pPr>
                      </w:p>
                    </w:txbxContent>
                  </v:textbox>
                </v:shape>
                <v:shape id="Text Box 479" o:spid="_x0000_s1364"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ojpcMA&#10;AADcAAAADwAAAGRycy9kb3ducmV2LnhtbESPT4vCMBTE74LfITzBm6Z6cNdqFHEVvIjrHzw/mmdT&#10;bV5Kk7X1228WFjwOM/MbZr5sbSmeVPvCsYLRMAFBnDldcK7gct4OPkH4gKyxdEwKXuRhueh25phq&#10;1/CRnqeQiwhhn6ICE0KVSukzQxb90FXE0bu52mKIss6lrrGJcFvKcZJMpMWC44LBitaGssfpxypo&#10;0BzMB1/wy+6/2/P9sNncrolS/V67moEI1IZ3+L+90wrG0yn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ojpcMAAADcAAAADwAAAAAAAAAAAAAAAACYAgAAZHJzL2Rv&#10;d25yZXYueG1sUEsFBgAAAAAEAAQA9QAAAIgDAAAAAA==&#10;">
                  <v:textbox inset=".5mm,,.5mm">
                    <w:txbxContent>
                      <w:p w14:paraId="2FD5ACB6" w14:textId="77777777" w:rsidR="00807BC4" w:rsidRDefault="00807BC4">
                        <w:pPr>
                          <w:pStyle w:val="a3"/>
                          <w:rPr>
                            <w:b/>
                            <w:noProof w:val="0"/>
                            <w:sz w:val="22"/>
                          </w:rPr>
                        </w:pPr>
                      </w:p>
                    </w:txbxContent>
                  </v:textbox>
                </v:shape>
                <v:shape id="Text Box 480" o:spid="_x0000_s1365"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QIsEA&#10;AADcAAAADwAAAGRycy9kb3ducmV2LnhtbERPy2oCMRTdF/oP4RbcdRIrWJkaRXyAm2J90PVlcp2M&#10;Tm6GSepM/94sBJeH857Oe1eLG7Wh8qxhmCkQxIU3FZcaTsfN+wREiMgGa8+k4Z8CzGevL1PMje94&#10;T7dDLEUK4ZCjBhtjk0sZCksOQ+Yb4sSdfeswJtiW0rTYpXBXyw+lxtJhxanBYkNLS8X18Oc0dGh3&#10;9pNPuHLfP/3xsluvz79K68Fbv/gCEamPT/HDvTUaRirNT2fSEZ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LECLBAAAA3AAAAA8AAAAAAAAAAAAAAAAAmAIAAGRycy9kb3du&#10;cmV2LnhtbFBLBQYAAAAABAAEAPUAAACGAwAAAAA=&#10;">
                  <v:textbox inset=".5mm,,.5mm">
                    <w:txbxContent>
                      <w:p w14:paraId="0E52EC5F" w14:textId="77777777" w:rsidR="00807BC4" w:rsidRDefault="00807BC4">
                        <w:pPr>
                          <w:pStyle w:val="a3"/>
                          <w:rPr>
                            <w:b/>
                            <w:noProof w:val="0"/>
                            <w:sz w:val="22"/>
                          </w:rPr>
                        </w:pPr>
                      </w:p>
                    </w:txbxContent>
                  </v:textbox>
                </v:shape>
                <v:shape id="Text Box 481" o:spid="_x0000_s1366"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e1ucMA&#10;AADcAAAADwAAAGRycy9kb3ducmV2LnhtbESPzWrDMBCE74G8g9hAb4mUFJriRg4lSaGXkl96Xqy1&#10;5dZaGUuJ3bevCoUch5n5hlmtB9eIG3Wh9qxhPlMgiAtvaq40XM5v02cQISIbbDyThh8KsM7HoxVm&#10;xvd8pNspViJBOGSowcbYZlKGwpLDMPMtcfJK3zmMSXaVNB32Ce4auVDqSTqsOS1YbGljqfg+XZ2G&#10;Hu3eLvmCW/dxGM5f+92u/FRaP0yG1xcQkYZ4D/+3342GRzWHvzPpCM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e1ucMAAADcAAAADwAAAAAAAAAAAAAAAACYAgAAZHJzL2Rv&#10;d25yZXYueG1sUEsFBgAAAAAEAAQA9QAAAIgDAAAAAA==&#10;">
                  <v:textbox inset=".5mm,,.5mm">
                    <w:txbxContent>
                      <w:p w14:paraId="7FCF8EF0" w14:textId="77777777" w:rsidR="00807BC4" w:rsidRDefault="00807BC4">
                        <w:pPr>
                          <w:pStyle w:val="a3"/>
                          <w:rPr>
                            <w:b/>
                            <w:noProof w:val="0"/>
                            <w:sz w:val="22"/>
                          </w:rPr>
                        </w:pPr>
                      </w:p>
                    </w:txbxContent>
                  </v:textbox>
                </v:shape>
                <v:shape id="Text Box 482" o:spid="_x0000_s1367"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UrzsMA&#10;AADcAAAADwAAAGRycy9kb3ducmV2LnhtbESPW2sCMRSE3wv+h3CEvtVEhSpboxQv0JfiFZ8Pm+Nm&#10;283Jsonu9t83guDjMDPfMLNF5ypxoyaUnjUMBwoEce5NyYWG03HzNgURIrLByjNp+KMAi3nvZYaZ&#10;8S3v6XaIhUgQDhlqsDHWmZQht+QwDHxNnLyLbxzGJJtCmgbbBHeVHCn1Lh2WnBYs1rS0lP8erk5D&#10;i3ZrJ3zClfvedcef7Xp9OSutX/vd5weISF18hh/tL6NhrEZwP5OO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UrzsMAAADcAAAADwAAAAAAAAAAAAAAAACYAgAAZHJzL2Rv&#10;d25yZXYueG1sUEsFBgAAAAAEAAQA9QAAAIgDAAAAAA==&#10;">
                  <v:textbox inset=".5mm,,.5mm">
                    <w:txbxContent>
                      <w:p w14:paraId="4A3371DD" w14:textId="77777777" w:rsidR="00807BC4" w:rsidRDefault="00807BC4">
                        <w:pPr>
                          <w:pStyle w:val="a3"/>
                          <w:rPr>
                            <w:b/>
                            <w:noProof w:val="0"/>
                            <w:sz w:val="22"/>
                          </w:rPr>
                        </w:pPr>
                      </w:p>
                    </w:txbxContent>
                  </v:textbox>
                </v:shape>
                <v:shape id="Text Box 483" o:spid="_x0000_s1368"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OVcMA&#10;AADcAAAADwAAAGRycy9kb3ducmV2LnhtbESPzWrDMBCE74W8g9hAb42UBJriRg4lSaGXkl96Xqy1&#10;5dZaGUuN3bevAoEch5n5hlmuBteIC3Wh9qxhOlEgiAtvaq40nE/vTy8gQkQ22HgmDX8UYJWPHpaY&#10;Gd/zgS7HWIkE4ZChBhtjm0kZCksOw8S3xMkrfecwJtlV0nTYJ7hr5EypZ+mw5rRgsaW1peLn+Os0&#10;9Gh3dsFn3LjP/XD63m235ZfS+nE8vL2CiDTEe/jW/jAa5moO1zPpCM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mOVcMAAADcAAAADwAAAAAAAAAAAAAAAACYAgAAZHJzL2Rv&#10;d25yZXYueG1sUEsFBgAAAAAEAAQA9QAAAIgDAAAAAA==&#10;">
                  <v:textbox inset=".5mm,,.5mm">
                    <w:txbxContent>
                      <w:p w14:paraId="5C92E9B2" w14:textId="77777777" w:rsidR="00807BC4" w:rsidRDefault="00807BC4">
                        <w:pPr>
                          <w:pStyle w:val="a3"/>
                          <w:rPr>
                            <w:b/>
                            <w:noProof w:val="0"/>
                            <w:sz w:val="22"/>
                          </w:rPr>
                        </w:pPr>
                      </w:p>
                    </w:txbxContent>
                  </v:textbox>
                </v:shape>
              </v:group>
              <v:group id="Group 484" o:spid="_x0000_s1369" style="position:absolute;left:1135;top:12442;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shape id="Text Box 485" o:spid="_x0000_s1370"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yzusMA&#10;AADcAAAADwAAAGRycy9kb3ducmV2LnhtbESPQWsCMRSE7wX/Q3hCbzWxxSqrUaRV8CK2Kp4fm+dm&#10;dfOybFJ3/femUOhxmJlvmNmic5W4URNKzxqGAwWCOPem5ELD8bB+mYAIEdlg5Zk03CnAYt57mmFm&#10;fMvfdNvHQiQIhww12BjrTMqQW3IYBr4mTt7ZNw5jkk0hTYNtgrtKvir1Lh2WnBYs1vRhKb/uf5yG&#10;Fu3OjvmIn2771R0uu9XqfFJaP/e75RREpC7+h//aG6PhTY3g90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yzusMAAADcAAAADwAAAAAAAAAAAAAAAACYAgAAZHJzL2Rv&#10;d25yZXYueG1sUEsFBgAAAAAEAAQA9QAAAIgDAAAAAA==&#10;">
                  <v:textbox inset=".5mm,,.5mm">
                    <w:txbxContent>
                      <w:p w14:paraId="561EFE9B" w14:textId="77777777" w:rsidR="00807BC4" w:rsidRDefault="00807BC4">
                        <w:pPr>
                          <w:pStyle w:val="a3"/>
                          <w:rPr>
                            <w:b/>
                            <w:noProof w:val="0"/>
                            <w:sz w:val="22"/>
                          </w:rPr>
                        </w:pPr>
                      </w:p>
                    </w:txbxContent>
                  </v:textbox>
                </v:shape>
                <v:shape id="Text Box 486" o:spid="_x0000_s1371"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4tzcQA&#10;AADcAAAADwAAAGRycy9kb3ducmV2LnhtbESPQWsCMRSE74L/IbxCb5rUgpatWSlqoRfRqvT82Lzd&#10;bLt5WTapu/33RhB6HGbmG2a5GlwjLtSF2rOGp6kCQVx4U3Ol4Xx6n7yACBHZYOOZNPxRgFU+Hi0x&#10;M77nT7ocYyUShEOGGmyMbSZlKCw5DFPfEiev9J3DmGRXSdNhn+CukTOl5tJhzWnBYktrS8XP8ddp&#10;6NHu7YLPuHG7w3D63m+35ZfS+vFheHsFEWmI/+F7+8NoeFZzuJ1JR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uLc3EAAAA3AAAAA8AAAAAAAAAAAAAAAAAmAIAAGRycy9k&#10;b3ducmV2LnhtbFBLBQYAAAAABAAEAPUAAACJAwAAAAA=&#10;">
                  <v:textbox inset=".5mm,,.5mm">
                    <w:txbxContent>
                      <w:p w14:paraId="57C42A27" w14:textId="77777777" w:rsidR="00807BC4" w:rsidRDefault="00807BC4">
                        <w:pPr>
                          <w:pStyle w:val="a3"/>
                          <w:rPr>
                            <w:b/>
                            <w:noProof w:val="0"/>
                            <w:sz w:val="22"/>
                          </w:rPr>
                        </w:pPr>
                      </w:p>
                    </w:txbxContent>
                  </v:textbox>
                </v:shape>
                <v:shape id="Text Box 487" o:spid="_x0000_s1372"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KIVsQA&#10;AADcAAAADwAAAGRycy9kb3ducmV2LnhtbESPQWsCMRSE74L/ITzBmyZWqLI1K8Uq9FJsVTw/Nm83&#10;225elk10t/++KRR6HGbmG2azHVwj7tSF2rOGxVyBIC68qbnScDkfZmsQISIbbDyThm8KsM3How1m&#10;xvf8QfdTrESCcMhQg42xzaQMhSWHYe5b4uSVvnMYk+wqaTrsE9w18kGpR+mw5rRgsaWdpeLrdHMa&#10;erRHu+ILvri39+H8edzvy6vSejoZnp9ARBrif/iv/Wo0LNUKfs+kI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iiFbEAAAA3AAAAA8AAAAAAAAAAAAAAAAAmAIAAGRycy9k&#10;b3ducmV2LnhtbFBLBQYAAAAABAAEAPUAAACJAwAAAAA=&#10;">
                  <v:textbox inset=".5mm,,.5mm">
                    <w:txbxContent>
                      <w:p w14:paraId="49508224" w14:textId="77777777" w:rsidR="00807BC4" w:rsidRDefault="00807BC4">
                        <w:pPr>
                          <w:pStyle w:val="a3"/>
                          <w:rPr>
                            <w:b/>
                            <w:noProof w:val="0"/>
                            <w:sz w:val="22"/>
                          </w:rPr>
                        </w:pPr>
                      </w:p>
                    </w:txbxContent>
                  </v:textbox>
                </v:shape>
                <v:shape id="Text Box 488" o:spid="_x0000_s1373"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0cJMEA&#10;AADcAAAADwAAAGRycy9kb3ducmV2LnhtbERPy2oCMRTdF/oP4RbcdRIrWJkaRXyAm2J90PVlcp2M&#10;Tm6GSepM/94sBJeH857Oe1eLG7Wh8qxhmCkQxIU3FZcaTsfN+wREiMgGa8+k4Z8CzGevL1PMje94&#10;T7dDLEUK4ZCjBhtjk0sZCksOQ+Yb4sSdfeswJtiW0rTYpXBXyw+lxtJhxanBYkNLS8X18Oc0dGh3&#10;9pNPuHLfP/3xsluvz79K68Fbv/gCEamPT/HDvTUaRiqtTWfSEZ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9HCTBAAAA3AAAAA8AAAAAAAAAAAAAAAAAmAIAAGRycy9kb3du&#10;cmV2LnhtbFBLBQYAAAAABAAEAPUAAACGAwAAAAA=&#10;">
                  <v:textbox inset=".5mm,,.5mm">
                    <w:txbxContent>
                      <w:p w14:paraId="22E7300C" w14:textId="77777777" w:rsidR="00807BC4" w:rsidRDefault="00807BC4">
                        <w:pPr>
                          <w:pStyle w:val="a3"/>
                          <w:rPr>
                            <w:b/>
                            <w:noProof w:val="0"/>
                            <w:sz w:val="22"/>
                          </w:rPr>
                        </w:pPr>
                      </w:p>
                    </w:txbxContent>
                  </v:textbox>
                </v:shape>
                <v:shape id="Text Box 489" o:spid="_x0000_s1374"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G5v8MA&#10;AADcAAAADwAAAGRycy9kb3ducmV2LnhtbESPQWsCMRSE7wX/Q3hCbzWxBaurUaRV8CK2Kp4fm+dm&#10;dfOybFJ3/femUOhxmJlvmNmic5W4URNKzxqGAwWCOPem5ELD8bB+GYMIEdlg5Zk03CnAYt57mmFm&#10;fMvfdNvHQiQIhww12BjrTMqQW3IYBr4mTt7ZNw5jkk0hTYNtgrtKvio1kg5LTgsWa/qwlF/3P05D&#10;i3Zn3/mIn2771R0uu9XqfFJaP/e75RREpC7+h//aG6PhTU3g90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G5v8MAAADcAAAADwAAAAAAAAAAAAAAAACYAgAAZHJzL2Rv&#10;d25yZXYueG1sUEsFBgAAAAAEAAQA9QAAAIgDAAAAAA==&#10;">
                  <v:textbox inset=".5mm,,.5mm">
                    <w:txbxContent>
                      <w:p w14:paraId="7ED4D8AA" w14:textId="77777777" w:rsidR="00807BC4" w:rsidRDefault="00807BC4">
                        <w:pPr>
                          <w:pStyle w:val="a3"/>
                          <w:rPr>
                            <w:b/>
                            <w:noProof w:val="0"/>
                            <w:sz w:val="22"/>
                          </w:rPr>
                        </w:pPr>
                      </w:p>
                    </w:txbxContent>
                  </v:textbox>
                </v:shape>
                <v:shape id="Text Box 490" o:spid="_x0000_s1375"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KG/8EA&#10;AADcAAAADwAAAGRycy9kb3ducmV2LnhtbERPz2vCMBS+D/wfwhO8zdQN5uiMMtSBF1Fb2fnRPJtu&#10;zUtJMlv/++UgePz4fi9Wg23FlXxoHCuYTTMQxJXTDdcKzuXX8zuIEJE1to5JwY0CrJajpwXm2vV8&#10;omsRa5FCOOSowMTY5VKGypDFMHUdceIuzluMCfpaao99CretfMmyN2mx4dRgsKO1oeq3+LMKejQH&#10;M+czbuz+OJQ/h+328p0pNRkPnx8gIg3xIb67d1rB6yzNT2fSEZ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Shv/BAAAA3AAAAA8AAAAAAAAAAAAAAAAAmAIAAGRycy9kb3du&#10;cmV2LnhtbFBLBQYAAAAABAAEAPUAAACGAwAAAAA=&#10;">
                  <v:textbox inset=".5mm,,.5mm">
                    <w:txbxContent>
                      <w:p w14:paraId="1055297F" w14:textId="77777777" w:rsidR="00807BC4" w:rsidRDefault="00807BC4">
                        <w:pPr>
                          <w:pStyle w:val="a3"/>
                          <w:rPr>
                            <w:b/>
                            <w:noProof w:val="0"/>
                            <w:sz w:val="22"/>
                          </w:rPr>
                        </w:pPr>
                      </w:p>
                    </w:txbxContent>
                  </v:textbox>
                </v:shape>
                <v:shape id="Text Box 491" o:spid="_x0000_s1376"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4jZMMA&#10;AADcAAAADwAAAGRycy9kb3ducmV2LnhtbESPT4vCMBTE78J+h/AWvGlaF1ypRpFdF7wsrn/w/Gie&#10;TbV5KU203W9vBMHjMDO/YWaLzlbiRo0vHStIhwkI4tzpkgsFh/3PYALCB2SNlWNS8E8eFvO33gwz&#10;7Vre0m0XChEh7DNUYEKoMyl9bsiiH7qaOHon11gMUTaF1A22EW4rOUqSsbRYclwwWNOXofyyu1oF&#10;LZqN+eQDftvfv25/3qxWp2OiVP+9W05BBOrCK/xsr7WCjzSFx5l4BO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4jZMMAAADcAAAADwAAAAAAAAAAAAAAAACYAgAAZHJzL2Rv&#10;d25yZXYueG1sUEsFBgAAAAAEAAQA9QAAAIgDAAAAAA==&#10;">
                  <v:textbox inset=".5mm,,.5mm">
                    <w:txbxContent>
                      <w:p w14:paraId="72D7AC7E" w14:textId="77777777" w:rsidR="00807BC4" w:rsidRDefault="00807BC4">
                        <w:pPr>
                          <w:pStyle w:val="a3"/>
                          <w:rPr>
                            <w:b/>
                            <w:noProof w:val="0"/>
                            <w:sz w:val="22"/>
                          </w:rPr>
                        </w:pPr>
                      </w:p>
                    </w:txbxContent>
                  </v:textbox>
                </v:shape>
                <v:shape id="Text Box 492" o:spid="_x0000_s1377"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9E8MA&#10;AADcAAAADwAAAGRycy9kb3ducmV2LnhtbESPT4vCMBTE74LfITzBm6Yq7Eo1irgKXsT1D54fzbOp&#10;Ni+lydr67TcLCx6HmfkNM1+2thRPqn3hWMFomIAgzpwuOFdwOW8HUxA+IGssHZOCF3lYLrqdOaba&#10;NXyk5ynkIkLYp6jAhFClUvrMkEU/dBVx9G6uthiirHOpa2wi3JZynCQf0mLBccFgRWtD2eP0YxU0&#10;aA7mky/4Zfff7fl+2Gxu10Spfq9dzUAEasM7/N/eaQWT0Rj+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y9E8MAAADcAAAADwAAAAAAAAAAAAAAAACYAgAAZHJzL2Rv&#10;d25yZXYueG1sUEsFBgAAAAAEAAQA9QAAAIgDAAAAAA==&#10;">
                  <v:textbox inset=".5mm,,.5mm">
                    <w:txbxContent>
                      <w:p w14:paraId="672F17A4" w14:textId="77777777" w:rsidR="00807BC4" w:rsidRDefault="00807BC4">
                        <w:pPr>
                          <w:pStyle w:val="a3"/>
                          <w:rPr>
                            <w:b/>
                            <w:noProof w:val="0"/>
                            <w:sz w:val="22"/>
                          </w:rPr>
                        </w:pPr>
                      </w:p>
                    </w:txbxContent>
                  </v:textbox>
                </v:shape>
                <v:shape id="Text Box 493" o:spid="_x0000_s1378"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AYiMMA&#10;AADcAAAADwAAAGRycy9kb3ducmV2LnhtbESPT4vCMBTE7wt+h/AEb2vqCq5Uo4jrghdx/YPnR/Ns&#10;qs1LabK2fnsjCB6HmfkNM523thQ3qn3hWMGgn4AgzpwuOFdwPPx+jkH4gKyxdEwK7uRhPut8TDHV&#10;ruEd3fYhFxHCPkUFJoQqldJnhiz6vquIo3d2tcUQZZ1LXWMT4baUX0kykhYLjgsGK1oayq77f6ug&#10;QbM133zEH7v5aw+X7Wp1PiVK9brtYgIiUBve4Vd7rRUMB0N4no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AYiMMAAADcAAAADwAAAAAAAAAAAAAAAACYAgAAZHJzL2Rv&#10;d25yZXYueG1sUEsFBgAAAAAEAAQA9QAAAIgDAAAAAA==&#10;">
                  <v:textbox inset=".5mm,,.5mm">
                    <w:txbxContent>
                      <w:p w14:paraId="7ABCF5AA" w14:textId="77777777" w:rsidR="00807BC4" w:rsidRDefault="00807BC4">
                        <w:pPr>
                          <w:pStyle w:val="a3"/>
                          <w:rPr>
                            <w:b/>
                            <w:noProof w:val="0"/>
                            <w:sz w:val="22"/>
                          </w:rPr>
                        </w:pPr>
                      </w:p>
                    </w:txbxContent>
                  </v:textbox>
                </v:shape>
                <v:shape id="Text Box 494" o:spid="_x0000_s1379"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mA/MMA&#10;AADcAAAADwAAAGRycy9kb3ducmV2LnhtbESPQWvCQBSE74L/YXlCb7qxLSrRVaS10EtRo3h+ZJ/Z&#10;aPZtyG5N+u+7guBxmJlvmMWqs5W4UeNLxwrGowQEce50yYWC4+FrOAPhA7LGyjEp+CMPq2W/t8BU&#10;u5b3dMtCISKEfYoKTAh1KqXPDVn0I1cTR+/sGoshyqaQusE2wm0lX5NkIi2WHBcM1vRhKL9mv1ZB&#10;i2ZrpnzET/uz6w6X7WZzPiVKvQy69RxEoC48w4/2t1bwNn6H+5l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mA/MMAAADcAAAADwAAAAAAAAAAAAAAAACYAgAAZHJzL2Rv&#10;d25yZXYueG1sUEsFBgAAAAAEAAQA9QAAAIgDAAAAAA==&#10;">
                  <v:textbox inset=".5mm,,.5mm">
                    <w:txbxContent>
                      <w:p w14:paraId="56B8740D" w14:textId="77777777" w:rsidR="00807BC4" w:rsidRDefault="00807BC4">
                        <w:pPr>
                          <w:pStyle w:val="a3"/>
                          <w:rPr>
                            <w:b/>
                            <w:noProof w:val="0"/>
                            <w:sz w:val="22"/>
                          </w:rPr>
                        </w:pPr>
                      </w:p>
                    </w:txbxContent>
                  </v:textbox>
                </v:shape>
              </v:group>
              <v:group id="Group 495" o:spid="_x0000_s1380" style="position:absolute;left:1135;top:12894;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Text Box 496" o:spid="_x0000_s1381"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e7EMIA&#10;AADcAAAADwAAAGRycy9kb3ducmV2LnhtbESPT4vCMBTE7wv7HcIT9ramuqBSjSKrgpfFv3h+NM+m&#10;2ryUJtr67TeC4HGYmd8wk1lrS3Gn2heOFfS6CQjizOmCcwXHw+p7BMIHZI2lY1LwIA+z6efHBFPt&#10;Gt7RfR9yESHsU1RgQqhSKX1myKLvuoo4emdXWwxR1rnUNTYRbkvZT5KBtFhwXDBY0a+h7Lq/WQUN&#10;mo0Z8hEX9m/bHi6b5fJ8SpT66rTzMYhAbXiHX+21VvDTG8DzTDwCcv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d7sQwgAAANwAAAAPAAAAAAAAAAAAAAAAAJgCAABkcnMvZG93&#10;bnJldi54bWxQSwUGAAAAAAQABAD1AAAAhwMAAAAA&#10;">
                  <v:textbox inset=".5mm,,.5mm">
                    <w:txbxContent>
                      <w:p w14:paraId="70FCC498" w14:textId="77777777" w:rsidR="00807BC4" w:rsidRDefault="00807BC4">
                        <w:pPr>
                          <w:pStyle w:val="a3"/>
                          <w:rPr>
                            <w:b/>
                            <w:noProof w:val="0"/>
                            <w:sz w:val="22"/>
                          </w:rPr>
                        </w:pPr>
                      </w:p>
                    </w:txbxContent>
                  </v:textbox>
                </v:shape>
                <v:shape id="Text Box 497" o:spid="_x0000_s1382"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sei8IA&#10;AADcAAAADwAAAGRycy9kb3ducmV2LnhtbESPT4vCMBTE7wt+h/AEb2vqCqtUo4irsJfFv3h+NM+m&#10;2ryUJtrutzeC4HGYmd8w03lrS3Gn2heOFQz6CQjizOmCcwXHw/pzDMIHZI2lY1LwTx7ms87HFFPt&#10;Gt7RfR9yESHsU1RgQqhSKX1myKLvu4o4emdXWwxR1rnUNTYRbkv5lSTf0mLBccFgRUtD2XV/swoa&#10;NBsz4iP+2L9te7hsVqvzKVGq120XExCB2vAOv9q/WsFwMILnmXgE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x6LwgAAANwAAAAPAAAAAAAAAAAAAAAAAJgCAABkcnMvZG93&#10;bnJldi54bWxQSwUGAAAAAAQABAD1AAAAhwMAAAAA&#10;">
                  <v:textbox inset=".5mm,,.5mm">
                    <w:txbxContent>
                      <w:p w14:paraId="568DE772" w14:textId="77777777" w:rsidR="00807BC4" w:rsidRDefault="00807BC4">
                        <w:pPr>
                          <w:pStyle w:val="a3"/>
                          <w:rPr>
                            <w:b/>
                            <w:noProof w:val="0"/>
                            <w:sz w:val="22"/>
                          </w:rPr>
                        </w:pPr>
                      </w:p>
                    </w:txbxContent>
                  </v:textbox>
                </v:shape>
                <v:shape id="Text Box 498" o:spid="_x0000_s1383"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SK+cEA&#10;AADcAAAADwAAAGRycy9kb3ducmV2LnhtbERPz2vCMBS+D/wfwhO8zdQN5uiMMtSBF1Fb2fnRPJtu&#10;zUtJMlv/++UgePz4fi9Wg23FlXxoHCuYTTMQxJXTDdcKzuXX8zuIEJE1to5JwY0CrJajpwXm2vV8&#10;omsRa5FCOOSowMTY5VKGypDFMHUdceIuzluMCfpaao99CretfMmyN2mx4dRgsKO1oeq3+LMKejQH&#10;M+czbuz+OJQ/h+328p0pNRkPnx8gIg3xIb67d1rB6yytTWfSEZ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kivnBAAAA3AAAAA8AAAAAAAAAAAAAAAAAmAIAAGRycy9kb3du&#10;cmV2LnhtbFBLBQYAAAAABAAEAPUAAACGAwAAAAA=&#10;">
                  <v:textbox inset=".5mm,,.5mm">
                    <w:txbxContent>
                      <w:p w14:paraId="78DB9BFB" w14:textId="77777777" w:rsidR="00807BC4" w:rsidRDefault="00807BC4">
                        <w:pPr>
                          <w:pStyle w:val="a3"/>
                          <w:rPr>
                            <w:b/>
                            <w:noProof w:val="0"/>
                            <w:sz w:val="22"/>
                          </w:rPr>
                        </w:pPr>
                      </w:p>
                    </w:txbxContent>
                  </v:textbox>
                </v:shape>
                <v:shape id="Text Box 499" o:spid="_x0000_s1384"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gvYsMA&#10;AADcAAAADwAAAGRycy9kb3ducmV2LnhtbESPQWvCQBSE74L/YXlCb7qxharRVaS10EtRo3h+ZJ/Z&#10;aPZtyG5N+u+7guBxmJlvmMWqs5W4UeNLxwrGowQEce50yYWC4+FrOAXhA7LGyjEp+CMPq2W/t8BU&#10;u5b3dMtCISKEfYoKTAh1KqXPDVn0I1cTR+/sGoshyqaQusE2wm0lX5PkXVosOS4YrOnDUH7Nfq2C&#10;Fs3WTPiIn/Zn1x0u283mfEqUehl06zmIQF14hh/tb63gbTyD+5l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gvYsMAAADcAAAADwAAAAAAAAAAAAAAAACYAgAAZHJzL2Rv&#10;d25yZXYueG1sUEsFBgAAAAAEAAQA9QAAAIgDAAAAAA==&#10;">
                  <v:textbox inset=".5mm,,.5mm">
                    <w:txbxContent>
                      <w:p w14:paraId="28441F56" w14:textId="77777777" w:rsidR="00807BC4" w:rsidRDefault="00807BC4">
                        <w:pPr>
                          <w:pStyle w:val="a3"/>
                          <w:rPr>
                            <w:b/>
                            <w:noProof w:val="0"/>
                            <w:sz w:val="22"/>
                          </w:rPr>
                        </w:pPr>
                      </w:p>
                    </w:txbxContent>
                  </v:textbox>
                </v:shape>
                <v:shape id="Text Box 500" o:spid="_x0000_s1385"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5MQsEA&#10;AADcAAAADwAAAGRycy9kb3ducmV2LnhtbERPz2vCMBS+C/sfwhN2s6kdTOmMZUwHuwy1Fc+P5tl0&#10;a15KE2333y+HwY4f3+9NMdlO3GnwrWMFyyQFQVw73XKj4Fy9L9YgfEDW2DkmBT/kodg+zDaYazfy&#10;ie5laEQMYZ+jAhNCn0vpa0MWfeJ64shd3WAxRDg0Ug84xnDbySxNn6XFlmODwZ7eDNXf5c0qGNEc&#10;zIrPuLOfx6n6Ouz310uq1ON8en0BEWgK/+I/94dW8JTF+fFM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2+TELBAAAA3AAAAA8AAAAAAAAAAAAAAAAAmAIAAGRycy9kb3du&#10;cmV2LnhtbFBLBQYAAAAABAAEAPUAAACGAwAAAAA=&#10;">
                  <v:textbox inset=".5mm,,.5mm">
                    <w:txbxContent>
                      <w:p w14:paraId="4A6D4A20" w14:textId="77777777" w:rsidR="00807BC4" w:rsidRDefault="00807BC4">
                        <w:pPr>
                          <w:pStyle w:val="a3"/>
                          <w:rPr>
                            <w:b/>
                            <w:noProof w:val="0"/>
                            <w:sz w:val="22"/>
                          </w:rPr>
                        </w:pPr>
                      </w:p>
                    </w:txbxContent>
                  </v:textbox>
                </v:shape>
                <v:shape id="Text Box 501" o:spid="_x0000_s1386"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Lp2cMA&#10;AADcAAAADwAAAGRycy9kb3ducmV2LnhtbESPT4vCMBTE74LfITzBm6Yq7Eo1irgKXsT1D54fzbOp&#10;Ni+lydr67TcLCx6HmfkNM1+2thRPqn3hWMFomIAgzpwuOFdwOW8HUxA+IGssHZOCF3lYLrqdOaba&#10;NXyk5ynkIkLYp6jAhFClUvrMkEU/dBVx9G6uthiirHOpa2wi3JZynCQf0mLBccFgRWtD2eP0YxU0&#10;aA7mky/4Zfff7fl+2Gxu10Spfq9dzUAEasM7/N/eaQWT8Qj+zs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Lp2cMAAADcAAAADwAAAAAAAAAAAAAAAACYAgAAZHJzL2Rv&#10;d25yZXYueG1sUEsFBgAAAAAEAAQA9QAAAIgDAAAAAA==&#10;">
                  <v:textbox inset=".5mm,,.5mm">
                    <w:txbxContent>
                      <w:p w14:paraId="65A48452" w14:textId="77777777" w:rsidR="00807BC4" w:rsidRDefault="00807BC4">
                        <w:pPr>
                          <w:pStyle w:val="a3"/>
                          <w:rPr>
                            <w:b/>
                            <w:noProof w:val="0"/>
                            <w:sz w:val="22"/>
                          </w:rPr>
                        </w:pPr>
                      </w:p>
                    </w:txbxContent>
                  </v:textbox>
                </v:shape>
                <v:shape id="Text Box 502" o:spid="_x0000_s1387"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B3rsQA&#10;AADcAAAADwAAAGRycy9kb3ducmV2LnhtbESPQWvCQBSE74X+h+UVequbpqAlZpVSLfRS1Cg9P7Iv&#10;2djs25BdTfrvXUHwOMzMN0y+HG0rztT7xrGC10kCgrh0uuFawWH/9fIOwgdkja1jUvBPHpaLx4cc&#10;M+0G3tG5CLWIEPYZKjAhdJmUvjRk0U9cRxy9yvUWQ5R9LXWPQ4TbVqZJMpUWG44LBjv6NFT+FSer&#10;YECzMTM+4Mr+bMf9cbNeV7+JUs9P48ccRKAx3MO39rdW8JamcD0Tj4B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gd67EAAAA3AAAAA8AAAAAAAAAAAAAAAAAmAIAAGRycy9k&#10;b3ducmV2LnhtbFBLBQYAAAAABAAEAPUAAACJAwAAAAA=&#10;">
                  <v:textbox inset=".5mm,,.5mm">
                    <w:txbxContent>
                      <w:p w14:paraId="722BBE36" w14:textId="77777777" w:rsidR="00807BC4" w:rsidRDefault="00807BC4">
                        <w:pPr>
                          <w:pStyle w:val="a3"/>
                          <w:rPr>
                            <w:b/>
                            <w:noProof w:val="0"/>
                            <w:sz w:val="22"/>
                          </w:rPr>
                        </w:pPr>
                      </w:p>
                    </w:txbxContent>
                  </v:textbox>
                </v:shape>
                <v:shape id="Text Box 503" o:spid="_x0000_s1388"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zSNcIA&#10;AADcAAAADwAAAGRycy9kb3ducmV2LnhtbESPT4vCMBTE78J+h/AWvGm6CirVKMuugpfFv3h+NM+m&#10;2ryUJtrutzeC4HGYmd8ws0VrS3Gn2heOFXz1ExDEmdMF5wqOh1VvAsIHZI2lY1LwTx4W84/ODFPt&#10;Gt7RfR9yESHsU1RgQqhSKX1myKLvu4o4emdXWwxR1rnUNTYRbks5SJKRtFhwXDBY0Y+h7Lq/WQUN&#10;mo0Z8xF/7d+2PVw2y+X5lCjV/Wy/pyACteEdfrXXWsFwMITnmXgE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NI1wgAAANwAAAAPAAAAAAAAAAAAAAAAAJgCAABkcnMvZG93&#10;bnJldi54bWxQSwUGAAAAAAQABAD1AAAAhwMAAAAA&#10;">
                  <v:textbox inset=".5mm,,.5mm">
                    <w:txbxContent>
                      <w:p w14:paraId="44D8134B" w14:textId="77777777" w:rsidR="00807BC4" w:rsidRDefault="00807BC4">
                        <w:pPr>
                          <w:pStyle w:val="a3"/>
                          <w:rPr>
                            <w:b/>
                            <w:noProof w:val="0"/>
                            <w:sz w:val="22"/>
                          </w:rPr>
                        </w:pPr>
                      </w:p>
                    </w:txbxContent>
                  </v:textbox>
                </v:shape>
                <v:shape id="Text Box 504" o:spid="_x0000_s1389"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KQcMA&#10;AADcAAAADwAAAGRycy9kb3ducmV2LnhtbESPQWvCQBSE70L/w/IK3nRTK1qiq5TWQi+iRun5kX1m&#10;Y7NvQ3Y18d+7guBxmJlvmPmys5W4UONLxwrehgkI4tzpkgsFh/3P4AOED8gaK8ek4EoelouX3hxT&#10;7Vre0SULhYgQ9ikqMCHUqZQ+N2TRD11NHL2jayyGKJtC6gbbCLeVHCXJRFosOS4YrOnLUP6fna2C&#10;Fs3GTPmA33a97fanzWp1/EuU6r92nzMQgbrwDD/av1rB+2gM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VKQcMAAADcAAAADwAAAAAAAAAAAAAAAACYAgAAZHJzL2Rv&#10;d25yZXYueG1sUEsFBgAAAAAEAAQA9QAAAIgDAAAAAA==&#10;">
                  <v:textbox inset=".5mm,,.5mm">
                    <w:txbxContent>
                      <w:p w14:paraId="491EAA30" w14:textId="77777777" w:rsidR="00807BC4" w:rsidRDefault="00807BC4">
                        <w:pPr>
                          <w:pStyle w:val="a3"/>
                          <w:rPr>
                            <w:b/>
                            <w:noProof w:val="0"/>
                            <w:sz w:val="22"/>
                          </w:rPr>
                        </w:pPr>
                      </w:p>
                    </w:txbxContent>
                  </v:textbox>
                </v:shape>
                <v:shape id="Text Box 505" o:spid="_x0000_s1390"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v2sMA&#10;AADcAAAADwAAAGRycy9kb3ducmV2LnhtbESPQWvCQBSE70L/w/IK3nRTi1qiq5TWQi+iRun5kX1m&#10;Y7NvQ3Y18d+7guBxmJlvmPmys5W4UONLxwrehgkI4tzpkgsFh/3P4AOED8gaK8ek4EoelouX3hxT&#10;7Vre0SULhYgQ9ikqMCHUqZQ+N2TRD11NHL2jayyGKJtC6gbbCLeVHCXJRFosOS4YrOnLUP6fna2C&#10;Fs3GTPmA33a97fanzWp1/EuU6r92nzMQgbrwDD/av1rB+2gM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v2sMAAADcAAAADwAAAAAAAAAAAAAAAACYAgAAZHJzL2Rv&#10;d25yZXYueG1sUEsFBgAAAAAEAAQA9QAAAIgDAAAAAA==&#10;">
                  <v:textbox inset=".5mm,,.5mm">
                    <w:txbxContent>
                      <w:p w14:paraId="4C9719F9" w14:textId="77777777" w:rsidR="00807BC4" w:rsidRDefault="00807BC4">
                        <w:pPr>
                          <w:pStyle w:val="a3"/>
                          <w:rPr>
                            <w:b/>
                            <w:noProof w:val="0"/>
                            <w:sz w:val="22"/>
                          </w:rPr>
                        </w:pPr>
                      </w:p>
                    </w:txbxContent>
                  </v:textbox>
                </v:shape>
              </v:group>
              <v:group id="Group 506" o:spid="_x0000_s1391" style="position:absolute;left:1135;top:13347;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shape id="Text Box 507" o:spid="_x0000_s1392"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fUNsMA&#10;AADcAAAADwAAAGRycy9kb3ducmV2LnhtbESPT4vCMBTE74LfITzBm6YqrFKNIuqCl8X1D54fzbOp&#10;Ni+lydr67TcLCx6HmfkNs1i1thRPqn3hWMFomIAgzpwuOFdwOX8OZiB8QNZYOiYFL/KwWnY7C0y1&#10;a/hIz1PIRYSwT1GBCaFKpfSZIYt+6Cri6N1cbTFEWedS19hEuC3lOEk+pMWC44LBijaGssfpxypo&#10;0BzMlC+4tV/f7fl+2O1u10Spfq9dz0EEasM7/N/eawWT8RT+zs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fUNsMAAADcAAAADwAAAAAAAAAAAAAAAACYAgAAZHJzL2Rv&#10;d25yZXYueG1sUEsFBgAAAAAEAAQA9QAAAIgDAAAAAA==&#10;">
                  <v:textbox inset=".5mm,,.5mm">
                    <w:txbxContent>
                      <w:p w14:paraId="48CCD3F1" w14:textId="77777777" w:rsidR="00807BC4" w:rsidRDefault="00807BC4">
                        <w:pPr>
                          <w:pStyle w:val="a3"/>
                          <w:rPr>
                            <w:b/>
                            <w:noProof w:val="0"/>
                            <w:sz w:val="22"/>
                          </w:rPr>
                        </w:pPr>
                      </w:p>
                    </w:txbxContent>
                  </v:textbox>
                </v:shape>
                <v:shape id="Text Box 508" o:spid="_x0000_s1393"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hARMEA&#10;AADcAAAADwAAAGRycy9kb3ducmV2LnhtbERPz2vCMBS+C/sfwhN2s6kdTOmMZUwHuwy1Fc+P5tl0&#10;a15KE2333y+HwY4f3+9NMdlO3GnwrWMFyyQFQVw73XKj4Fy9L9YgfEDW2DkmBT/kodg+zDaYazfy&#10;ie5laEQMYZ+jAhNCn0vpa0MWfeJ64shd3WAxRDg0Ug84xnDbySxNn6XFlmODwZ7eDNXf5c0qGNEc&#10;zIrPuLOfx6n6Ouz310uq1ON8en0BEWgK/+I/94dW8JTFtfFM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IQETBAAAA3AAAAA8AAAAAAAAAAAAAAAAAmAIAAGRycy9kb3du&#10;cmV2LnhtbFBLBQYAAAAABAAEAPUAAACGAwAAAAA=&#10;">
                  <v:textbox inset=".5mm,,.5mm">
                    <w:txbxContent>
                      <w:p w14:paraId="0D05E111" w14:textId="77777777" w:rsidR="00807BC4" w:rsidRDefault="00807BC4">
                        <w:pPr>
                          <w:pStyle w:val="a3"/>
                          <w:rPr>
                            <w:b/>
                            <w:noProof w:val="0"/>
                            <w:sz w:val="22"/>
                          </w:rPr>
                        </w:pPr>
                      </w:p>
                    </w:txbxContent>
                  </v:textbox>
                </v:shape>
                <v:shape id="Text Box 509" o:spid="_x0000_s1394"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Tl38MA&#10;AADcAAAADwAAAGRycy9kb3ducmV2LnhtbESPQWvCQBSE70L/w/IK3nRTC2qjq5TWQi+iRun5kX1m&#10;Y7NvQ3Y18d+7guBxmJlvmPmys5W4UONLxwrehgkI4tzpkgsFh/3PYArCB2SNlWNScCUPy8VLb46p&#10;di3v6JKFQkQI+xQVmBDqVEqfG7Loh64mjt7RNRZDlE0hdYNthNtKjpJkLC2WHBcM1vRlKP/PzlZB&#10;i2ZjJnzAb7vedvvTZrU6/iVK9V+7zxmIQF14hh/tX63gffQB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Tl38MAAADcAAAADwAAAAAAAAAAAAAAAACYAgAAZHJzL2Rv&#10;d25yZXYueG1sUEsFBgAAAAAEAAQA9QAAAIgDAAAAAA==&#10;">
                  <v:textbox inset=".5mm,,.5mm">
                    <w:txbxContent>
                      <w:p w14:paraId="21D8AEF2" w14:textId="77777777" w:rsidR="00807BC4" w:rsidRDefault="00807BC4">
                        <w:pPr>
                          <w:pStyle w:val="a3"/>
                          <w:rPr>
                            <w:b/>
                            <w:noProof w:val="0"/>
                            <w:sz w:val="22"/>
                          </w:rPr>
                        </w:pPr>
                      </w:p>
                    </w:txbxContent>
                  </v:textbox>
                </v:shape>
                <v:shape id="Text Box 510" o:spid="_x0000_s1395"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fan8EA&#10;AADcAAAADwAAAGRycy9kb3ducmV2LnhtbERPz2vCMBS+D/Y/hCfsNlMnbFKNRbYKu4izFc+P5tlU&#10;m5fSRFv/++Uw2PHj+73KRtuKO/W+caxgNk1AEFdON1wrOJbb1wUIH5A1to5JwYM8ZOvnpxWm2g18&#10;oHsRahFD2KeowITQpVL6ypBFP3UdceTOrrcYIuxrqXscYrht5VuSvEuLDccGgx19Gqquxc0qGNDs&#10;zQcf8cvufsbyss/z8ylR6mUybpYgAo3hX/zn/tYK5vM4P56JR0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n2p/BAAAA3AAAAA8AAAAAAAAAAAAAAAAAmAIAAGRycy9kb3du&#10;cmV2LnhtbFBLBQYAAAAABAAEAPUAAACGAwAAAAA=&#10;">
                  <v:textbox inset=".5mm,,.5mm">
                    <w:txbxContent>
                      <w:p w14:paraId="22BAF23D" w14:textId="77777777" w:rsidR="00807BC4" w:rsidRDefault="00807BC4">
                        <w:pPr>
                          <w:pStyle w:val="a3"/>
                          <w:rPr>
                            <w:b/>
                            <w:noProof w:val="0"/>
                            <w:sz w:val="22"/>
                          </w:rPr>
                        </w:pPr>
                      </w:p>
                    </w:txbxContent>
                  </v:textbox>
                </v:shape>
                <v:shape id="Text Box 511" o:spid="_x0000_s1396"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t/BMMA&#10;AADcAAAADwAAAGRycy9kb3ducmV2LnhtbESPT4vCMBTE7wt+h/AEb2vqCq5Uo4jrghdx/YPnR/Ns&#10;qs1LabK2fnsjCB6HmfkNM523thQ3qn3hWMGgn4AgzpwuOFdwPPx+jkH4gKyxdEwK7uRhPut8TDHV&#10;ruEd3fYhFxHCPkUFJoQqldJnhiz6vquIo3d2tcUQZZ1LXWMT4baUX0kykhYLjgsGK1oayq77f6ug&#10;QbM133zEH7v5aw+X7Wp1PiVK9brtYgIiUBve4Vd7rRUMhwN4no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t/BMMAAADcAAAADwAAAAAAAAAAAAAAAACYAgAAZHJzL2Rv&#10;d25yZXYueG1sUEsFBgAAAAAEAAQA9QAAAIgDAAAAAA==&#10;">
                  <v:textbox inset=".5mm,,.5mm">
                    <w:txbxContent>
                      <w:p w14:paraId="085C1149" w14:textId="77777777" w:rsidR="00807BC4" w:rsidRDefault="00807BC4">
                        <w:pPr>
                          <w:pStyle w:val="a3"/>
                          <w:rPr>
                            <w:b/>
                            <w:noProof w:val="0"/>
                            <w:sz w:val="22"/>
                          </w:rPr>
                        </w:pPr>
                      </w:p>
                    </w:txbxContent>
                  </v:textbox>
                </v:shape>
                <v:shape id="Text Box 512" o:spid="_x0000_s1397"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hc8IA&#10;AADcAAAADwAAAGRycy9kb3ducmV2LnhtbESPT4vCMBTE78J+h/AWvGm6CirVKMuugpfFv3h+NM+m&#10;2ryUJtrutzeC4HGYmd8ws0VrS3Gn2heOFXz1ExDEmdMF5wqOh1VvAsIHZI2lY1LwTx4W84/ODFPt&#10;Gt7RfR9yESHsU1RgQqhSKX1myKLvu4o4emdXWwxR1rnUNTYRbks5SJKRtFhwXDBY0Y+h7Lq/WQUN&#10;mo0Z8xF/7d+2PVw2y+X5lCjV/Wy/pyACteEdfrXXWsFwOIDnmXgE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eFzwgAAANwAAAAPAAAAAAAAAAAAAAAAAJgCAABkcnMvZG93&#10;bnJldi54bWxQSwUGAAAAAAQABAD1AAAAhwMAAAAA&#10;">
                  <v:textbox inset=".5mm,,.5mm">
                    <w:txbxContent>
                      <w:p w14:paraId="2DDA0C69" w14:textId="77777777" w:rsidR="00807BC4" w:rsidRDefault="00807BC4">
                        <w:pPr>
                          <w:pStyle w:val="a3"/>
                          <w:rPr>
                            <w:b/>
                            <w:noProof w:val="0"/>
                            <w:sz w:val="22"/>
                          </w:rPr>
                        </w:pPr>
                      </w:p>
                    </w:txbxContent>
                  </v:textbox>
                </v:shape>
                <v:shape id="Text Box 513" o:spid="_x0000_s1398"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VE6MQA&#10;AADcAAAADwAAAGRycy9kb3ducmV2LnhtbESPQWvCQBSE70L/w/IKvemmBmqJWaVUC72IGqXnR/Yl&#10;G5t9G7JbE/99t1DwOMzMN0y+Hm0rrtT7xrGC51kCgrh0uuFawfn0MX0F4QOyxtYxKbiRh/XqYZJj&#10;pt3AR7oWoRYRwj5DBSaELpPSl4Ys+pnriKNXud5iiLKvpe5xiHDbynmSvEiLDccFgx29Gyq/ix+r&#10;YECzNws+48buDuPpst9uq69EqafH8W0JItAY7uH/9qdWkKYp/J2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1ROjEAAAA3AAAAA8AAAAAAAAAAAAAAAAAmAIAAGRycy9k&#10;b3ducmV2LnhtbFBLBQYAAAAABAAEAPUAAACJAwAAAAA=&#10;">
                  <v:textbox inset=".5mm,,.5mm">
                    <w:txbxContent>
                      <w:p w14:paraId="225D5B3D" w14:textId="77777777" w:rsidR="00807BC4" w:rsidRDefault="00807BC4">
                        <w:pPr>
                          <w:pStyle w:val="a3"/>
                          <w:rPr>
                            <w:b/>
                            <w:noProof w:val="0"/>
                            <w:sz w:val="22"/>
                          </w:rPr>
                        </w:pPr>
                      </w:p>
                    </w:txbxContent>
                  </v:textbox>
                </v:shape>
                <v:shape id="Text Box 514" o:spid="_x0000_s1399"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zcnMMA&#10;AADcAAAADwAAAGRycy9kb3ducmV2LnhtbESPT4vCMBTE7wt+h/AEb2vqKqtUo4jrwl7Ev3h+NM+m&#10;2ryUJtr67c3Cwh6HmfkNM1u0thQPqn3hWMGgn4AgzpwuOFdwOn6/T0D4gKyxdEwKnuRhMe+8zTDV&#10;ruE9PQ4hFxHCPkUFJoQqldJnhiz6vquIo3dxtcUQZZ1LXWMT4baUH0nyKS0WHBcMVrQylN0Od6ug&#10;QbM1Yz7hl93s2uN1u15fzolSvW67nIII1Ib/8F/7RysYDkfweyYe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zcnMMAAADcAAAADwAAAAAAAAAAAAAAAACYAgAAZHJzL2Rv&#10;d25yZXYueG1sUEsFBgAAAAAEAAQA9QAAAIgDAAAAAA==&#10;">
                  <v:textbox inset=".5mm,,.5mm">
                    <w:txbxContent>
                      <w:p w14:paraId="7D8DC078" w14:textId="77777777" w:rsidR="00807BC4" w:rsidRDefault="00807BC4">
                        <w:pPr>
                          <w:pStyle w:val="a3"/>
                          <w:rPr>
                            <w:b/>
                            <w:noProof w:val="0"/>
                            <w:sz w:val="22"/>
                          </w:rPr>
                        </w:pPr>
                      </w:p>
                    </w:txbxContent>
                  </v:textbox>
                </v:shape>
                <v:shape id="Text Box 515" o:spid="_x0000_s1400"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B5B8MA&#10;AADcAAAADwAAAGRycy9kb3ducmV2LnhtbESPT4vCMBTE7wt+h/AEb2vqiqtUo4jrwl7Ev3h+NM+m&#10;2ryUJtr67c3Cwh6HmfkNM1u0thQPqn3hWMGgn4AgzpwuOFdwOn6/T0D4gKyxdEwKnuRhMe+8zTDV&#10;ruE9PQ4hFxHCPkUFJoQqldJnhiz6vquIo3dxtcUQZZ1LXWMT4baUH0nyKS0WHBcMVrQylN0Od6ug&#10;QbM1Yz7hl93s2uN1u15fzolSvW67nIII1Ib/8F/7RysYDkfweyYe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B5B8MAAADcAAAADwAAAAAAAAAAAAAAAACYAgAAZHJzL2Rv&#10;d25yZXYueG1sUEsFBgAAAAAEAAQA9QAAAIgDAAAAAA==&#10;">
                  <v:textbox inset=".5mm,,.5mm">
                    <w:txbxContent>
                      <w:p w14:paraId="07E2E812" w14:textId="77777777" w:rsidR="00807BC4" w:rsidRDefault="00807BC4">
                        <w:pPr>
                          <w:pStyle w:val="a3"/>
                          <w:rPr>
                            <w:b/>
                            <w:noProof w:val="0"/>
                            <w:sz w:val="22"/>
                          </w:rPr>
                        </w:pPr>
                      </w:p>
                    </w:txbxContent>
                  </v:textbox>
                </v:shape>
                <v:shape id="Text Box 516" o:spid="_x0000_s1401"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LncMMA&#10;AADcAAAADwAAAGRycy9kb3ducmV2LnhtbESPW4vCMBSE3xf8D+EIvq2pCq5Uo4gX2JfF9YLPh+bY&#10;VJuT0kTb/fcbQfBxmJlvmNmitaV4UO0LxwoG/QQEceZ0wbmC03H7OQHhA7LG0jEp+CMPi3nnY4ap&#10;dg3v6XEIuYgQ9ikqMCFUqZQ+M2TR911FHL2Lqy2GKOtc6hqbCLelHCbJWFosOC4YrGhlKLsd7lZB&#10;g2ZnvviEa/vz2x6vu83mck6U6nXb5RREoDa8w6/2t1YwGo3heSYe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LncMMAAADcAAAADwAAAAAAAAAAAAAAAACYAgAAZHJzL2Rv&#10;d25yZXYueG1sUEsFBgAAAAAEAAQA9QAAAIgDAAAAAA==&#10;">
                  <v:textbox inset=".5mm,,.5mm">
                    <w:txbxContent>
                      <w:p w14:paraId="06004F3A" w14:textId="77777777" w:rsidR="00807BC4" w:rsidRDefault="00807BC4">
                        <w:pPr>
                          <w:pStyle w:val="a3"/>
                          <w:rPr>
                            <w:b/>
                            <w:noProof w:val="0"/>
                            <w:sz w:val="22"/>
                          </w:rPr>
                        </w:pPr>
                      </w:p>
                    </w:txbxContent>
                  </v:textbox>
                </v:shape>
              </v:group>
              <v:group id="Group 517" o:spid="_x0000_s1402" style="position:absolute;left:1135;top:13799;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Text Box 518" o:spid="_x0000_s1403"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WmcEA&#10;AADcAAAADwAAAGRycy9kb3ducmV2LnhtbERPz2vCMBS+D/Y/hCfsNlMnbFKNRbYKu4izFc+P5tlU&#10;m5fSRFv/++Uw2PHj+73KRtuKO/W+caxgNk1AEFdON1wrOJbb1wUIH5A1to5JwYM8ZOvnpxWm2g18&#10;oHsRahFD2KeowITQpVL6ypBFP3UdceTOrrcYIuxrqXscYrht5VuSvEuLDccGgx19Gqquxc0qGNDs&#10;zQcf8cvufsbyss/z8ylR6mUybpYgAo3hX/zn/tYK5vO4Np6JR0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R1pnBAAAA3AAAAA8AAAAAAAAAAAAAAAAAmAIAAGRycy9kb3du&#10;cmV2LnhtbFBLBQYAAAAABAAEAPUAAACGAwAAAAA=&#10;">
                  <v:textbox inset=".5mm,,.5mm">
                    <w:txbxContent>
                      <w:p w14:paraId="7E929B93" w14:textId="77777777" w:rsidR="00807BC4" w:rsidRDefault="00807BC4">
                        <w:pPr>
                          <w:pStyle w:val="a3"/>
                          <w:rPr>
                            <w:b/>
                            <w:noProof w:val="0"/>
                            <w:sz w:val="22"/>
                          </w:rPr>
                        </w:pPr>
                      </w:p>
                    </w:txbxContent>
                  </v:textbox>
                </v:shape>
                <v:shape id="Text Box 519" o:spid="_x0000_s1404"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zAsMA&#10;AADcAAAADwAAAGRycy9kb3ducmV2LnhtbESPT4vCMBTE7wt+h/AEb2vqCq5Wo4jrwl7Ev3h+NM+m&#10;2ryUJtr67c3Cwh6HmfkNM1u0thQPqn3hWMGgn4AgzpwuOFdwOn6/j0H4gKyxdEwKnuRhMe+8zTDV&#10;ruE9PQ4hFxHCPkUFJoQqldJnhiz6vquIo3dxtcUQZZ1LXWMT4baUH0kykhYLjgsGK1oZym6Hu1XQ&#10;oNmaTz7hl93s2uN1u15fzolSvW67nIII1Ib/8F/7RysYDifweyYe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zAsMAAADcAAAADwAAAAAAAAAAAAAAAACYAgAAZHJzL2Rv&#10;d25yZXYueG1sUEsFBgAAAAAEAAQA9QAAAIgDAAAAAA==&#10;">
                  <v:textbox inset=".5mm,,.5mm">
                    <w:txbxContent>
                      <w:p w14:paraId="6A5E820E" w14:textId="77777777" w:rsidR="00807BC4" w:rsidRDefault="00807BC4">
                        <w:pPr>
                          <w:pStyle w:val="a3"/>
                          <w:rPr>
                            <w:b/>
                            <w:noProof w:val="0"/>
                            <w:sz w:val="22"/>
                          </w:rPr>
                        </w:pPr>
                      </w:p>
                    </w:txbxContent>
                  </v:textbox>
                </v:shape>
                <v:shape id="Text Box 520" o:spid="_x0000_s1405"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Gp4sAA&#10;AADcAAAADwAAAGRycy9kb3ducmV2LnhtbERPy4rCMBTdC/5DuIK7MXUcRqlGEUdhNuIT15fm2lSb&#10;m9JE2/n7yUJweTjv2aK1pXhS7QvHCoaDBARx5nTBuYLzafMxAeEDssbSMSn4Iw+Lebczw1S7hg/0&#10;PIZcxBD2KSowIVSplD4zZNEPXEUcuaurLYYI61zqGpsYbkv5mSTf0mLBscFgRStD2f34sAoaNDsz&#10;5jP+2O2+Pd126/X1kijV77XLKYhAbXiLX+5frWD0FefHM/EIyP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GGp4sAAAADcAAAADwAAAAAAAAAAAAAAAACYAgAAZHJzL2Rvd25y&#10;ZXYueG1sUEsFBgAAAAAEAAQA9QAAAIUDAAAAAA==&#10;">
                  <v:textbox inset=".5mm,,.5mm">
                    <w:txbxContent>
                      <w:p w14:paraId="7102E2E5" w14:textId="77777777" w:rsidR="00807BC4" w:rsidRDefault="00807BC4">
                        <w:pPr>
                          <w:pStyle w:val="a3"/>
                          <w:rPr>
                            <w:b/>
                            <w:noProof w:val="0"/>
                            <w:sz w:val="22"/>
                          </w:rPr>
                        </w:pPr>
                      </w:p>
                    </w:txbxContent>
                  </v:textbox>
                </v:shape>
                <v:shape id="Text Box 521" o:spid="_x0000_s1406"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0MecMA&#10;AADcAAAADwAAAGRycy9kb3ducmV2LnhtbESPQWvCQBSE74L/YXlCb7qxLSrRVaS10EtRo3h+ZJ/Z&#10;aPZtyG5N+u+7guBxmJlvmMWqs5W4UeNLxwrGowQEce50yYWC4+FrOAPhA7LGyjEp+CMPq2W/t8BU&#10;u5b3dMtCISKEfYoKTAh1KqXPDVn0I1cTR+/sGoshyqaQusE2wm0lX5NkIi2WHBcM1vRhKL9mv1ZB&#10;i2ZrpnzET/uz6w6X7WZzPiVKvQy69RxEoC48w4/2t1bw9j6G+5l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0MecMAAADcAAAADwAAAAAAAAAAAAAAAACYAgAAZHJzL2Rv&#10;d25yZXYueG1sUEsFBgAAAAAEAAQA9QAAAIgDAAAAAA==&#10;">
                  <v:textbox inset=".5mm,,.5mm">
                    <w:txbxContent>
                      <w:p w14:paraId="79564B8B" w14:textId="77777777" w:rsidR="00807BC4" w:rsidRDefault="00807BC4">
                        <w:pPr>
                          <w:pStyle w:val="a3"/>
                          <w:rPr>
                            <w:b/>
                            <w:noProof w:val="0"/>
                            <w:sz w:val="22"/>
                          </w:rPr>
                        </w:pPr>
                      </w:p>
                    </w:txbxContent>
                  </v:textbox>
                </v:shape>
                <v:shape id="Text Box 522" o:spid="_x0000_s1407"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DsMA&#10;AADcAAAADwAAAGRycy9kb3ducmV2LnhtbESPQWvCQBSE70L/w/IK3nRTK1qiq5TWQi+iRun5kX1m&#10;Y7NvQ3Y18d+7guBxmJlvmPmys5W4UONLxwrehgkI4tzpkgsFh/3P4AOED8gaK8ek4EoelouX3hxT&#10;7Vre0SULhYgQ9ikqMCHUqZQ+N2TRD11NHL2jayyGKJtC6gbbCLeVHCXJRFosOS4YrOnLUP6fna2C&#10;Fs3GTPmA33a97fanzWp1/EuU6r92nzMQgbrwDD/av1rB+3gE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DsMAAADcAAAADwAAAAAAAAAAAAAAAACYAgAAZHJzL2Rv&#10;d25yZXYueG1sUEsFBgAAAAAEAAQA9QAAAIgDAAAAAA==&#10;">
                  <v:textbox inset=".5mm,,.5mm">
                    <w:txbxContent>
                      <w:p w14:paraId="6B79A6CE" w14:textId="77777777" w:rsidR="00807BC4" w:rsidRDefault="00807BC4">
                        <w:pPr>
                          <w:pStyle w:val="a3"/>
                          <w:rPr>
                            <w:b/>
                            <w:noProof w:val="0"/>
                            <w:sz w:val="22"/>
                          </w:rPr>
                        </w:pPr>
                      </w:p>
                    </w:txbxContent>
                  </v:textbox>
                </v:shape>
                <v:shape id="Text Box 523" o:spid="_x0000_s1408"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M3lcMA&#10;AADcAAAADwAAAGRycy9kb3ducmV2LnhtbESPT4vCMBTE7wt+h/AEb2vqKqtUo4jrwl7Ev3h+NM+m&#10;2ryUJtr67c3Cwh6HmfkNM1u0thQPqn3hWMGgn4AgzpwuOFdwOn6/T0D4gKyxdEwKnuRhMe+8zTDV&#10;ruE9PQ4hFxHCPkUFJoQqldJnhiz6vquIo3dxtcUQZZ1LXWMT4baUH0nyKS0WHBcMVrQylN0Od6ug&#10;QbM1Yz7hl93s2uN1u15fzolSvW67nIII1Ib/8F/7RysYjobweyYe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M3lcMAAADcAAAADwAAAAAAAAAAAAAAAACYAgAAZHJzL2Rv&#10;d25yZXYueG1sUEsFBgAAAAAEAAQA9QAAAIgDAAAAAA==&#10;">
                  <v:textbox inset=".5mm,,.5mm">
                    <w:txbxContent>
                      <w:p w14:paraId="045B61BC" w14:textId="77777777" w:rsidR="00807BC4" w:rsidRDefault="00807BC4">
                        <w:pPr>
                          <w:pStyle w:val="a3"/>
                          <w:rPr>
                            <w:b/>
                            <w:noProof w:val="0"/>
                            <w:sz w:val="22"/>
                          </w:rPr>
                        </w:pPr>
                      </w:p>
                    </w:txbxContent>
                  </v:textbox>
                </v:shape>
                <v:shape id="Text Box 524" o:spid="_x0000_s1409"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qv4cMA&#10;AADcAAAADwAAAGRycy9kb3ducmV2LnhtbESPW4vCMBSE3xf8D+EIvq2pF1apRhF1YV/EKz4fmmNT&#10;bU5Kk7Xdf28WFvZxmJlvmPmytaV4Uu0LxwoG/QQEceZ0wbmCy/nzfQrCB2SNpWNS8EMelovO2xxT&#10;7Ro+0vMUchEh7FNUYEKoUil9Zsii77uKOHo3V1sMUda51DU2EW5LOUySD2mx4LhgsKK1oexx+rYK&#10;GjR7M+ELbuzu0J7v++32dk2U6nXb1QxEoDb8h//aX1rBaDyG3zPxCM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qv4cMAAADcAAAADwAAAAAAAAAAAAAAAACYAgAAZHJzL2Rv&#10;d25yZXYueG1sUEsFBgAAAAAEAAQA9QAAAIgDAAAAAA==&#10;">
                  <v:textbox inset=".5mm,,.5mm">
                    <w:txbxContent>
                      <w:p w14:paraId="4C513FE7" w14:textId="77777777" w:rsidR="00807BC4" w:rsidRDefault="00807BC4">
                        <w:pPr>
                          <w:pStyle w:val="a3"/>
                          <w:rPr>
                            <w:b/>
                            <w:noProof w:val="0"/>
                            <w:sz w:val="22"/>
                          </w:rPr>
                        </w:pPr>
                      </w:p>
                    </w:txbxContent>
                  </v:textbox>
                </v:shape>
                <v:shape id="Text Box 525" o:spid="_x0000_s1410"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YKesQA&#10;AADcAAAADwAAAGRycy9kb3ducmV2LnhtbESPQWvCQBSE74L/YXlCb3Vja62krlJaC16K1gTPj+wz&#10;m5p9G7JbE/+9WxA8DjPzDbNY9bYWZ2p95VjBZJyAIC6crrhUkGdfj3MQPiBrrB2Tggt5WC2HgwWm&#10;2nX8Q+d9KEWEsE9RgQmhSaX0hSGLfuwa4ugdXWsxRNmWUrfYRbit5VOSzKTFiuOCwYY+DBWn/Z9V&#10;0KHZmlfO8dN+7/rsd7teHw+JUg+j/v0NRKA+3MO39kYreJ6+wP+ZeAT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WCnrEAAAA3AAAAA8AAAAAAAAAAAAAAAAAmAIAAGRycy9k&#10;b3ducmV2LnhtbFBLBQYAAAAABAAEAPUAAACJAwAAAAA=&#10;">
                  <v:textbox inset=".5mm,,.5mm">
                    <w:txbxContent>
                      <w:p w14:paraId="6EFAFAAC" w14:textId="77777777" w:rsidR="00807BC4" w:rsidRDefault="00807BC4">
                        <w:pPr>
                          <w:pStyle w:val="a3"/>
                          <w:rPr>
                            <w:b/>
                            <w:noProof w:val="0"/>
                            <w:sz w:val="22"/>
                          </w:rPr>
                        </w:pPr>
                      </w:p>
                    </w:txbxContent>
                  </v:textbox>
                </v:shape>
                <v:shape id="Text Box 526" o:spid="_x0000_s1411"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SUDcQA&#10;AADcAAAADwAAAGRycy9kb3ducmV2LnhtbESPQWvCQBSE74X+h+UVvNVNVbREN1KqBS9FjdLzI/uS&#10;jc2+Ddmtif/eLRR6HGbmG2a1HmwjrtT52rGCl3ECgrhwuuZKwfn08fwKwgdkjY1jUnAjD+vs8WGF&#10;qXY9H+mah0pECPsUFZgQ2lRKXxiy6MeuJY5e6TqLIcqukrrDPsJtIydJMpcWa44LBlt6N1R85z9W&#10;QY9mbxZ8xo39PAyny367Lb8SpUZPw9sSRKAh/If/2jutYDqbw++ZeAR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ElA3EAAAA3AAAAA8AAAAAAAAAAAAAAAAAmAIAAGRycy9k&#10;b3ducmV2LnhtbFBLBQYAAAAABAAEAPUAAACJAwAAAAA=&#10;">
                  <v:textbox inset=".5mm,,.5mm">
                    <w:txbxContent>
                      <w:p w14:paraId="2BCE9A72" w14:textId="77777777" w:rsidR="00807BC4" w:rsidRDefault="00807BC4">
                        <w:pPr>
                          <w:pStyle w:val="a3"/>
                          <w:rPr>
                            <w:b/>
                            <w:noProof w:val="0"/>
                            <w:sz w:val="22"/>
                          </w:rPr>
                        </w:pPr>
                      </w:p>
                    </w:txbxContent>
                  </v:textbox>
                </v:shape>
                <v:shape id="Text Box 527" o:spid="_x0000_s1412"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gxlsQA&#10;AADcAAAADwAAAGRycy9kb3ducmV2LnhtbESPT2vCQBTE70K/w/IK3uqmVlRSN6FYC70U/9LzI/vM&#10;RrNvQ3Y18dt3hYLHYWZ+wyzy3tbiSq2vHCt4HSUgiAunKy4VHPZfL3MQPiBrrB2Tght5yLOnwQJT&#10;7Tre0nUXShEh7FNUYEJoUil9YciiH7mGOHpH11oMUbal1C12EW5rOU6SqbRYcVww2NDSUHHeXayC&#10;Ds3azPiAn/Zn0+9P69Xq+JsoNXzuP95BBOrDI/zf/tYK3iYzuJ+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ZbEAAAA3AAAAA8AAAAAAAAAAAAAAAAAmAIAAGRycy9k&#10;b3ducmV2LnhtbFBLBQYAAAAABAAEAPUAAACJAwAAAAA=&#10;">
                  <v:textbox inset=".5mm,,.5mm">
                    <w:txbxContent>
                      <w:p w14:paraId="34CD20AA" w14:textId="77777777" w:rsidR="00807BC4" w:rsidRDefault="00807BC4">
                        <w:pPr>
                          <w:pStyle w:val="a3"/>
                          <w:rPr>
                            <w:b/>
                            <w:noProof w:val="0"/>
                            <w:sz w:val="22"/>
                          </w:rPr>
                        </w:pPr>
                      </w:p>
                    </w:txbxContent>
                  </v:textbox>
                </v:shape>
              </v:group>
              <v:group id="Group 528" o:spid="_x0000_s1413" style="position:absolute;left:1135;top:14252;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shape id="Text Box 529" o:spid="_x0000_s1414"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Af8QA&#10;AADcAAAADwAAAGRycy9kb3ducmV2LnhtbESPQWvCQBSE74L/YXlCb3VjK7WmrlJaC16K1gTPj+wz&#10;m5p9G7JbE/+9WxA8DjPzDbNY9bYWZ2p95VjBZJyAIC6crrhUkGdfj68gfEDWWDsmBRfysFoOBwtM&#10;tev4h877UIoIYZ+iAhNCk0rpC0MW/dg1xNE7utZiiLItpW6xi3Bby6ckeZEWK44LBhv6MFSc9n9W&#10;QYdma2ac46f93vXZ73a9Ph4SpR5G/fsbiEB9uIdv7Y1W8Dydw/+ZeAT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bAH/EAAAA3AAAAA8AAAAAAAAAAAAAAAAAmAIAAGRycy9k&#10;b3ducmV2LnhtbFBLBQYAAAAABAAEAPUAAACJAwAAAAA=&#10;">
                  <v:textbox inset=".5mm,,.5mm">
                    <w:txbxContent>
                      <w:p w14:paraId="6B2787BF" w14:textId="77777777" w:rsidR="00807BC4" w:rsidRDefault="00807BC4">
                        <w:pPr>
                          <w:pStyle w:val="a3"/>
                          <w:rPr>
                            <w:b/>
                            <w:noProof w:val="0"/>
                            <w:sz w:val="22"/>
                          </w:rPr>
                        </w:pPr>
                      </w:p>
                    </w:txbxContent>
                  </v:textbox>
                </v:shape>
                <v:shape id="Text Box 530" o:spid="_x0000_s1415"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P8AA&#10;AADcAAAADwAAAGRycy9kb3ducmV2LnhtbERPy4rCMBTdC/5DuIK7MXVkRqlGEUdhNuIT15fm2lSb&#10;m9JE2/n7yUJweTjv2aK1pXhS7QvHCoaDBARx5nTBuYLzafMxAeEDssbSMSn4Iw+Lebczw1S7hg/0&#10;PIZcxBD2KSowIVSplD4zZNEPXEUcuaurLYYI61zqGpsYbkv5mSTf0mLBscFgRStD2f34sAoaNDsz&#10;5jP+2O2+Pd126/X1kijV77XLKYhAbXiLX+5frWD0FefHM/EIyP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g/P8AAAADcAAAADwAAAAAAAAAAAAAAAACYAgAAZHJzL2Rvd25y&#10;ZXYueG1sUEsFBgAAAAAEAAQA9QAAAIUDAAAAAA==&#10;">
                  <v:textbox inset=".5mm,,.5mm">
                    <w:txbxContent>
                      <w:p w14:paraId="2F796139" w14:textId="77777777" w:rsidR="00807BC4" w:rsidRDefault="00807BC4">
                        <w:pPr>
                          <w:pStyle w:val="a3"/>
                          <w:rPr>
                            <w:b/>
                            <w:noProof w:val="0"/>
                            <w:sz w:val="22"/>
                          </w:rPr>
                        </w:pPr>
                      </w:p>
                    </w:txbxContent>
                  </v:textbox>
                </v:shape>
                <v:shape id="Text Box 531" o:spid="_x0000_s1416"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SapMMA&#10;AADcAAAADwAAAGRycy9kb3ducmV2LnhtbESPQWvCQBSE74L/YXlCb7qxpSrRVaS10EtRo3h+ZJ/Z&#10;aPZtyG5N+u+7guBxmJlvmMWqs5W4UeNLxwrGowQEce50yYWC4+FrOAPhA7LGyjEp+CMPq2W/t8BU&#10;u5b3dMtCISKEfYoKTAh1KqXPDVn0I1cTR+/sGoshyqaQusE2wm0lX5NkIi2WHBcM1vRhKL9mv1ZB&#10;i2ZrpnzET/uz6w6X7WZzPiVKvQy69RxEoC48w4/2t1bw9j6G+5l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SapMMAAADcAAAADwAAAAAAAAAAAAAAAACYAgAAZHJzL2Rv&#10;d25yZXYueG1sUEsFBgAAAAAEAAQA9QAAAIgDAAAAAA==&#10;">
                  <v:textbox inset=".5mm,,.5mm">
                    <w:txbxContent>
                      <w:p w14:paraId="5F58F8A9" w14:textId="77777777" w:rsidR="00807BC4" w:rsidRDefault="00807BC4">
                        <w:pPr>
                          <w:pStyle w:val="a3"/>
                          <w:rPr>
                            <w:b/>
                            <w:noProof w:val="0"/>
                            <w:sz w:val="22"/>
                          </w:rPr>
                        </w:pPr>
                      </w:p>
                    </w:txbxContent>
                  </v:textbox>
                </v:shape>
                <v:shape id="Text Box 532" o:spid="_x0000_s1417"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E08MA&#10;AADcAAAADwAAAGRycy9kb3ducmV2LnhtbESPQWvCQBSE70L/w/IK3nRTi1qiq5TWQi+iRun5kX1m&#10;Y7NvQ3Y18d+7guBxmJlvmPmys5W4UONLxwrehgkI4tzpkgsFh/3P4AOED8gaK8ek4EoelouX3hxT&#10;7Vre0SULhYgQ9ikqMCHUqZQ+N2TRD11NHL2jayyGKJtC6gbbCLeVHCXJRFosOS4YrOnLUP6fna2C&#10;Fs3GTPmA33a97fanzWp1/EuU6r92nzMQgbrwDD/av1rB+3gE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YE08MAAADcAAAADwAAAAAAAAAAAAAAAACYAgAAZHJzL2Rv&#10;d25yZXYueG1sUEsFBgAAAAAEAAQA9QAAAIgDAAAAAA==&#10;">
                  <v:textbox inset=".5mm,,.5mm">
                    <w:txbxContent>
                      <w:p w14:paraId="39C81B9D" w14:textId="77777777" w:rsidR="00807BC4" w:rsidRDefault="00807BC4">
                        <w:pPr>
                          <w:pStyle w:val="a3"/>
                          <w:rPr>
                            <w:b/>
                            <w:noProof w:val="0"/>
                            <w:sz w:val="22"/>
                          </w:rPr>
                        </w:pPr>
                      </w:p>
                    </w:txbxContent>
                  </v:textbox>
                </v:shape>
                <v:shape id="Text Box 533" o:spid="_x0000_s1418"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qhSMMA&#10;AADcAAAADwAAAGRycy9kb3ducmV2LnhtbESPT4vCMBTE7wt+h/AEb2vqiqtUo4jrwl7Ev3h+NM+m&#10;2ryUJtr67c3Cwh6HmfkNM1u0thQPqn3hWMGgn4AgzpwuOFdwOn6/T0D4gKyxdEwKnuRhMe+8zTDV&#10;ruE9PQ4hFxHCPkUFJoQqldJnhiz6vquIo3dxtcUQZZ1LXWMT4baUH0nyKS0WHBcMVrQylN0Od6ug&#10;QbM1Yz7hl93s2uN1u15fzolSvW67nIII1Ib/8F/7RysYjobweyYe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qhSMMAAADcAAAADwAAAAAAAAAAAAAAAACYAgAAZHJzL2Rv&#10;d25yZXYueG1sUEsFBgAAAAAEAAQA9QAAAIgDAAAAAA==&#10;">
                  <v:textbox inset=".5mm,,.5mm">
                    <w:txbxContent>
                      <w:p w14:paraId="19199F6F" w14:textId="77777777" w:rsidR="00807BC4" w:rsidRDefault="00807BC4">
                        <w:pPr>
                          <w:pStyle w:val="a3"/>
                          <w:rPr>
                            <w:b/>
                            <w:noProof w:val="0"/>
                            <w:sz w:val="22"/>
                          </w:rPr>
                        </w:pPr>
                      </w:p>
                    </w:txbxContent>
                  </v:textbox>
                </v:shape>
                <v:shape id="Text Box 534" o:spid="_x0000_s1419"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M5PMQA&#10;AADcAAAADwAAAGRycy9kb3ducmV2LnhtbESPQWvCQBSE74L/YXlCb3Vja62krlJaC16K1gTPj+wz&#10;m5p9G7JbE/+9WxA8DjPzDbNY9bYWZ2p95VjBZJyAIC6crrhUkGdfj3MQPiBrrB2Tggt5WC2HgwWm&#10;2nX8Q+d9KEWEsE9RgQmhSaX0hSGLfuwa4ugdXWsxRNmWUrfYRbit5VOSzKTFiuOCwYY+DBWn/Z9V&#10;0KHZmlfO8dN+7/rsd7teHw+JUg+j/v0NRKA+3MO39kYreH6Zwv+ZeAT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DOTzEAAAA3AAAAA8AAAAAAAAAAAAAAAAAmAIAAGRycy9k&#10;b3ducmV2LnhtbFBLBQYAAAAABAAEAPUAAACJAwAAAAA=&#10;">
                  <v:textbox inset=".5mm,,.5mm">
                    <w:txbxContent>
                      <w:p w14:paraId="1208EA18" w14:textId="77777777" w:rsidR="00807BC4" w:rsidRDefault="00807BC4">
                        <w:pPr>
                          <w:pStyle w:val="a3"/>
                          <w:rPr>
                            <w:b/>
                            <w:noProof w:val="0"/>
                            <w:sz w:val="22"/>
                          </w:rPr>
                        </w:pPr>
                      </w:p>
                    </w:txbxContent>
                  </v:textbox>
                </v:shape>
                <v:shape id="Text Box 535" o:spid="_x0000_s1420"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p8MA&#10;AADcAAAADwAAAGRycy9kb3ducmV2LnhtbESPT4vCMBTE7wt+h/AEb2uq4irVKKIu7EX8i+dH82yq&#10;zUtpsrb77c3Cwh6HmfkNM1+2thRPqn3hWMGgn4AgzpwuOFdwOX++T0H4gKyxdEwKfsjDctF5m2Oq&#10;XcNHep5CLiKEfYoKTAhVKqXPDFn0fVcRR+/maoshyjqXusYmwm0ph0nyIS0WHBcMVrQ2lD1O31ZB&#10;g2ZvJnzBjd0d2vN9v93erolSvW67moEI1Ib/8F/7SysYjcfweyYe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cp8MAAADcAAAADwAAAAAAAAAAAAAAAACYAgAAZHJzL2Rv&#10;d25yZXYueG1sUEsFBgAAAAAEAAQA9QAAAIgDAAAAAA==&#10;">
                  <v:textbox inset=".5mm,,.5mm">
                    <w:txbxContent>
                      <w:p w14:paraId="2F152552" w14:textId="77777777" w:rsidR="00807BC4" w:rsidRDefault="00807BC4">
                        <w:pPr>
                          <w:pStyle w:val="a3"/>
                          <w:rPr>
                            <w:b/>
                            <w:noProof w:val="0"/>
                            <w:sz w:val="22"/>
                          </w:rPr>
                        </w:pPr>
                      </w:p>
                    </w:txbxContent>
                  </v:textbox>
                </v:shape>
                <v:shape id="Text Box 536" o:spid="_x0000_s1421"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0C0MQA&#10;AADcAAAADwAAAGRycy9kb3ducmV2LnhtbESPQWvCQBSE74X+h+UVvNVNFbVEN1KqBS9FjdLzI/uS&#10;jc2+Ddmtif/eLRR6HGbmG2a1HmwjrtT52rGCl3ECgrhwuuZKwfn08fwKwgdkjY1jUnAjD+vs8WGF&#10;qXY9H+mah0pECPsUFZgQ2lRKXxiy6MeuJY5e6TqLIcqukrrDPsJtIydJMpcWa44LBlt6N1R85z9W&#10;QY9mbxZ8xo39PAyny367Lb8SpUZPw9sSRKAh/If/2jutYDqbw++ZeAR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dAtDEAAAA3AAAAA8AAAAAAAAAAAAAAAAAmAIAAGRycy9k&#10;b3ducmV2LnhtbFBLBQYAAAAABAAEAPUAAACJAwAAAAA=&#10;">
                  <v:textbox inset=".5mm,,.5mm">
                    <w:txbxContent>
                      <w:p w14:paraId="5ADFD321" w14:textId="77777777" w:rsidR="00807BC4" w:rsidRDefault="00807BC4">
                        <w:pPr>
                          <w:pStyle w:val="a3"/>
                          <w:rPr>
                            <w:b/>
                            <w:noProof w:val="0"/>
                            <w:sz w:val="22"/>
                          </w:rPr>
                        </w:pPr>
                      </w:p>
                    </w:txbxContent>
                  </v:textbox>
                </v:shape>
                <v:shape id="Text Box 537" o:spid="_x0000_s1422"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GnS8QA&#10;AADcAAAADwAAAGRycy9kb3ducmV2LnhtbESPS2vDMBCE74H+B7GF3Bq5KXngRjYlTaGXkic9L9bG&#10;cmKtjKXEzr+vAoUch5n5hlnkva3FlVpfOVbwOkpAEBdOV1wqOOy/XuYgfEDWWDsmBTfykGdPgwWm&#10;2nW8pesulCJC2KeowITQpFL6wpBFP3INcfSOrrUYomxLqVvsItzWcpwkU2mx4rhgsKGloeK8u1gF&#10;HZq1mfEBP+3Ppt+f1qvV8TdRavjcf7yDCNSHR/i//a0VvE1mcD8Tj4D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Rp0vEAAAA3AAAAA8AAAAAAAAAAAAAAAAAmAIAAGRycy9k&#10;b3ducmV2LnhtbFBLBQYAAAAABAAEAPUAAACJAwAAAAA=&#10;">
                  <v:textbox inset=".5mm,,.5mm">
                    <w:txbxContent>
                      <w:p w14:paraId="1A93BD54" w14:textId="77777777" w:rsidR="00807BC4" w:rsidRDefault="00807BC4">
                        <w:pPr>
                          <w:pStyle w:val="a3"/>
                          <w:rPr>
                            <w:b/>
                            <w:noProof w:val="0"/>
                            <w:sz w:val="22"/>
                          </w:rPr>
                        </w:pPr>
                      </w:p>
                    </w:txbxContent>
                  </v:textbox>
                </v:shape>
                <v:shape id="Text Box 538" o:spid="_x0000_s1423"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4zOcAA&#10;AADcAAAADwAAAGRycy9kb3ducmV2LnhtbERPy4rCMBTdC/5DuIK7MXVkRqlGEUdhNuIT15fm2lSb&#10;m9JE2/n7yUJweTjv2aK1pXhS7QvHCoaDBARx5nTBuYLzafMxAeEDssbSMSn4Iw+Lebczw1S7hg/0&#10;PIZcxBD2KSowIVSplD4zZNEPXEUcuaurLYYI61zqGpsYbkv5mSTf0mLBscFgRStD2f34sAoaNDsz&#10;5jP+2O2+Pd126/X1kijV77XLKYhAbXiLX+5frWD0FdfGM/EIyP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84zOcAAAADcAAAADwAAAAAAAAAAAAAAAACYAgAAZHJzL2Rvd25y&#10;ZXYueG1sUEsFBgAAAAAEAAQA9QAAAIUDAAAAAA==&#10;">
                  <v:textbox inset=".5mm,,.5mm">
                    <w:txbxContent>
                      <w:p w14:paraId="28E03F04" w14:textId="77777777" w:rsidR="00807BC4" w:rsidRDefault="00807BC4">
                        <w:pPr>
                          <w:pStyle w:val="a3"/>
                          <w:rPr>
                            <w:b/>
                            <w:noProof w:val="0"/>
                            <w:sz w:val="22"/>
                          </w:rPr>
                        </w:pPr>
                      </w:p>
                    </w:txbxContent>
                  </v:textbox>
                </v:shape>
              </v:group>
              <v:group id="Group 539" o:spid="_x0000_s1424" style="position:absolute;left:1135;top:14704;width:10482;height:454" coordorigin="1822,2477" coordsize="10479,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Text Box 540" o:spid="_x0000_s1425" type="#_x0000_t202" style="position:absolute;left:1822;top:2477;width:45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T1gsAA&#10;AADcAAAADwAAAGRycy9kb3ducmV2LnhtbERPy4rCMBTdD/gP4QrupqkKjlSjiDowG3F84PrSXJtq&#10;c1OajO38vVkILg/nPV92thIPanzpWMEwSUEQ506XXCg4n74/pyB8QNZYOSYF/+Rhueh9zDHTruUD&#10;PY6hEDGEfYYKTAh1JqXPDVn0iauJI3d1jcUQYVNI3WAbw20lR2k6kRZLjg0Ga1obyu/HP6ugRbM3&#10;X3zGjd39dqfbfru9XlKlBv1uNQMRqAtv8cv9oxWMJ3F+PBOP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9T1gsAAAADcAAAADwAAAAAAAAAAAAAAAACYAgAAZHJzL2Rvd25y&#10;ZXYueG1sUEsFBgAAAAAEAAQA9QAAAIUDAAAAAA==&#10;">
                  <v:textbox inset=".5mm,,.5mm">
                    <w:txbxContent>
                      <w:p w14:paraId="114BBED7" w14:textId="77777777" w:rsidR="00807BC4" w:rsidRDefault="00807BC4">
                        <w:pPr>
                          <w:pStyle w:val="a3"/>
                          <w:rPr>
                            <w:b/>
                            <w:noProof w:val="0"/>
                            <w:sz w:val="22"/>
                          </w:rPr>
                        </w:pPr>
                      </w:p>
                    </w:txbxContent>
                  </v:textbox>
                </v:shape>
                <v:shape id="Text Box 541" o:spid="_x0000_s1426" type="#_x0000_t202" style="position:absolute;left:2276;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hQGcIA&#10;AADcAAAADwAAAGRycy9kb3ducmV2LnhtbESPT4vCMBTE7wv7HcIT9ramuqBSjSKrgpfFv3h+NM+m&#10;2ryUJtr67TeC4HGYmd8wk1lrS3Gn2heOFfS6CQjizOmCcwXHw+p7BMIHZI2lY1LwIA+z6efHBFPt&#10;Gt7RfR9yESHsU1RgQqhSKX1myKLvuoo4emdXWwxR1rnUNTYRbkvZT5KBtFhwXDBY0a+h7Lq/WQUN&#10;mo0Z8hEX9m/bHi6b5fJ8SpT66rTzMYhAbXiHX+21VvAz6MHzTDwCcv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FAZwgAAANwAAAAPAAAAAAAAAAAAAAAAAJgCAABkcnMvZG93&#10;bnJldi54bWxQSwUGAAAAAAQABAD1AAAAhwMAAAAA&#10;">
                  <v:textbox inset=".5mm,,.5mm">
                    <w:txbxContent>
                      <w:p w14:paraId="69AF94CC" w14:textId="77777777" w:rsidR="00807BC4" w:rsidRDefault="00807BC4">
                        <w:pPr>
                          <w:pStyle w:val="a3"/>
                          <w:rPr>
                            <w:b/>
                            <w:noProof w:val="0"/>
                            <w:sz w:val="22"/>
                          </w:rPr>
                        </w:pPr>
                      </w:p>
                    </w:txbxContent>
                  </v:textbox>
                </v:shape>
                <v:shape id="Text Box 542" o:spid="_x0000_s1427" type="#_x0000_t202" style="position:absolute;left:11734;top:2477;width:56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ObsMA&#10;AADcAAAADwAAAGRycy9kb3ducmV2LnhtbESPT4vCMBTE7wt+h/AEb2uqgivVKKIueFlc/+D50Tyb&#10;avNSmqyt334jCB6HmfkNM1u0thR3qn3hWMGgn4AgzpwuOFdwOn5/TkD4gKyxdEwKHuRhMe98zDDV&#10;ruE93Q8hFxHCPkUFJoQqldJnhiz6vquIo3dxtcUQZZ1LXWMT4baUwyQZS4sFxwWDFa0MZbfDn1XQ&#10;oNmZLz7h2v78tsfrbrO5nBOlet12OQURqA3v8Ku91QpG4yE8z8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rObsMAAADcAAAADwAAAAAAAAAAAAAAAACYAgAAZHJzL2Rv&#10;d25yZXYueG1sUEsFBgAAAAAEAAQA9QAAAIgDAAAAAA==&#10;">
                  <v:textbox inset=".5mm,,.5mm">
                    <w:txbxContent>
                      <w:p w14:paraId="735A0A8D" w14:textId="77777777" w:rsidR="00807BC4" w:rsidRDefault="00807BC4">
                        <w:pPr>
                          <w:pStyle w:val="a3"/>
                          <w:rPr>
                            <w:b/>
                            <w:noProof w:val="0"/>
                            <w:sz w:val="22"/>
                          </w:rPr>
                        </w:pPr>
                      </w:p>
                    </w:txbxContent>
                  </v:textbox>
                </v:shape>
                <v:shape id="Text Box 543" o:spid="_x0000_s1428" type="#_x0000_t202" style="position:absolute;left:3400;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Zr9cMA&#10;AADcAAAADwAAAGRycy9kb3ducmV2LnhtbESPW4vCMBSE3xf8D+EIvq2pCq5Uo4gX2JfF9YLPh+bY&#10;VJuT0kTb/fcbQfBxmJlvmNmitaV4UO0LxwoG/QQEceZ0wbmC03H7OQHhA7LG0jEp+CMPi3nnY4ap&#10;dg3v6XEIuYgQ9ikqMCFUqZQ+M2TR911FHL2Lqy2GKOtc6hqbCLelHCbJWFosOC4YrGhlKLsd7lZB&#10;g2ZnvviEa/vz2x6vu83mck6U6nXb5RREoDa8w6/2t1YwGo/geSYe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Zr9cMAAADcAAAADwAAAAAAAAAAAAAAAACYAgAAZHJzL2Rv&#10;d25yZXYueG1sUEsFBgAAAAAEAAQA9QAAAIgDAAAAAA==&#10;">
                  <v:textbox inset=".5mm,,.5mm">
                    <w:txbxContent>
                      <w:p w14:paraId="04ABAA52" w14:textId="77777777" w:rsidR="00807BC4" w:rsidRDefault="00807BC4">
                        <w:pPr>
                          <w:pStyle w:val="a3"/>
                          <w:rPr>
                            <w:b/>
                            <w:noProof w:val="0"/>
                            <w:sz w:val="22"/>
                          </w:rPr>
                        </w:pPr>
                      </w:p>
                    </w:txbxContent>
                  </v:textbox>
                </v:shape>
                <v:shape id="Text Box 544" o:spid="_x0000_s1429" type="#_x0000_t202" style="position:absolute;left:4534;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zgcQA&#10;AADcAAAADwAAAGRycy9kb3ducmV2LnhtbESPQWvCQBSE74X+h+UVvNVNVbREN1KqBS9FjdLzI/uS&#10;jc2+Ddmtif/eLRR6HGbmG2a1HmwjrtT52rGCl3ECgrhwuuZKwfn08fwKwgdkjY1jUnAjD+vs8WGF&#10;qXY9H+mah0pECPsUFZgQ2lRKXxiy6MeuJY5e6TqLIcqukrrDPsJtIydJMpcWa44LBlt6N1R85z9W&#10;QY9mbxZ8xo39PAyny367Lb8SpUZPw9sSRKAh/If/2jutYDqfwe+ZeAR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v84HEAAAA3AAAAA8AAAAAAAAAAAAAAAAAmAIAAGRycy9k&#10;b3ducmV2LnhtbFBLBQYAAAAABAAEAPUAAACJAwAAAAA=&#10;">
                  <v:textbox inset=".5mm,,.5mm">
                    <w:txbxContent>
                      <w:p w14:paraId="644019AD" w14:textId="77777777" w:rsidR="00807BC4" w:rsidRDefault="00807BC4">
                        <w:pPr>
                          <w:pStyle w:val="a3"/>
                          <w:rPr>
                            <w:b/>
                            <w:noProof w:val="0"/>
                            <w:sz w:val="22"/>
                          </w:rPr>
                        </w:pPr>
                      </w:p>
                    </w:txbxContent>
                  </v:textbox>
                </v:shape>
                <v:shape id="Text Box 545" o:spid="_x0000_s1430" type="#_x0000_t202" style="position:absolute;left:5668;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NWGsQA&#10;AADcAAAADwAAAGRycy9kb3ducmV2LnhtbESPQWvCQBSE74X+h+UVvNVNFbVEN1KqBS9FjdLzI/uS&#10;jc2+Ddmtif/eLRR6HGbmG2a1HmwjrtT52rGCl3ECgrhwuuZKwfn08fwKwgdkjY1jUnAjD+vs8WGF&#10;qXY9H+mah0pECPsUFZgQ2lRKXxiy6MeuJY5e6TqLIcqukrrDPsJtIydJMpcWa44LBlt6N1R85z9W&#10;QY9mbxZ8xo39PAyny367Lb8SpUZPw9sSRKAh/If/2jutYDqfwe+ZeAR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jVhrEAAAA3AAAAA8AAAAAAAAAAAAAAAAAmAIAAGRycy9k&#10;b3ducmV2LnhtbFBLBQYAAAAABAAEAPUAAACJAwAAAAA=&#10;">
                  <v:textbox inset=".5mm,,.5mm">
                    <w:txbxContent>
                      <w:p w14:paraId="6E51E817" w14:textId="77777777" w:rsidR="00807BC4" w:rsidRDefault="00807BC4">
                        <w:pPr>
                          <w:pStyle w:val="a3"/>
                          <w:rPr>
                            <w:b/>
                            <w:noProof w:val="0"/>
                            <w:sz w:val="22"/>
                          </w:rPr>
                        </w:pPr>
                      </w:p>
                    </w:txbxContent>
                  </v:textbox>
                </v:shape>
                <v:shape id="Text Box 546" o:spid="_x0000_s1431" type="#_x0000_t202" style="position:absolute;left:6802;top:2477;width:1134;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HIbcQA&#10;AADcAAAADwAAAGRycy9kb3ducmV2LnhtbESPQWvCQBSE7wX/w/IEb3VjhVhiVilWoRfRqvT8yL5k&#10;Y7NvQ3Y16b93C4Ueh5n5hsnXg23EnTpfO1YwmyYgiAuna64UXM6751cQPiBrbByTgh/ysF6NnnLM&#10;tOv5k+6nUIkIYZ+hAhNCm0npC0MW/dS1xNErXWcxRNlVUnfYR7ht5EuSpNJizXHBYEsbQ8X36WYV&#10;9GgOZsEXfLf743C+Hrbb8itRajIe3pYgAg3hP/zX/tAK5mkKv2fi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xyG3EAAAA3AAAAA8AAAAAAAAAAAAAAAAAmAIAAGRycy9k&#10;b3ducmV2LnhtbFBLBQYAAAAABAAEAPUAAACJAwAAAAA=&#10;">
                  <v:textbox inset=".5mm,,.5mm">
                    <w:txbxContent>
                      <w:p w14:paraId="0FE0EECD" w14:textId="77777777" w:rsidR="00807BC4" w:rsidRDefault="00807BC4">
                        <w:pPr>
                          <w:pStyle w:val="a3"/>
                          <w:rPr>
                            <w:b/>
                            <w:noProof w:val="0"/>
                            <w:sz w:val="22"/>
                          </w:rPr>
                        </w:pPr>
                      </w:p>
                    </w:txbxContent>
                  </v:textbox>
                </v:shape>
                <v:shape id="Text Box 547" o:spid="_x0000_s1432" type="#_x0000_t202" style="position:absolute;left:7936;top:2477;width:1701;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1t9sMA&#10;AADcAAAADwAAAGRycy9kb3ducmV2LnhtbESPW4vCMBSE3xf8D+EI+7amrqBSjSJeYF/EKz4fmmNT&#10;bU5Kk7X1328WBB+HmfmGmc5bW4oH1b5wrKDfS0AQZ04XnCs4nzZfYxA+IGssHZOCJ3mYzzofU0y1&#10;a/hAj2PIRYSwT1GBCaFKpfSZIYu+5yri6F1dbTFEWedS19hEuC3ld5IMpcWC44LBipaGsvvx1ypo&#10;0OzMiM+4stt9e7rt1uvrJVHqs9suJiACteEdfrV/tILBcAT/Z+IR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1t9sMAAADcAAAADwAAAAAAAAAAAAAAAACYAgAAZHJzL2Rv&#10;d25yZXYueG1sUEsFBgAAAAAEAAQA9QAAAIgDAAAAAA==&#10;">
                  <v:textbox inset=".5mm,,.5mm">
                    <w:txbxContent>
                      <w:p w14:paraId="047AA0D8" w14:textId="77777777" w:rsidR="00807BC4" w:rsidRDefault="00807BC4">
                        <w:pPr>
                          <w:pStyle w:val="a3"/>
                          <w:rPr>
                            <w:b/>
                            <w:noProof w:val="0"/>
                            <w:sz w:val="22"/>
                          </w:rPr>
                        </w:pPr>
                      </w:p>
                    </w:txbxContent>
                  </v:textbox>
                </v:shape>
                <v:shape id="Text Box 548" o:spid="_x0000_s1433" type="#_x0000_t202" style="position:absolute;left:9637;top:2477;width:1247;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L5hMAA&#10;AADcAAAADwAAAGRycy9kb3ducmV2LnhtbERPy4rCMBTdD/gP4QrupqkKjlSjiDowG3F84PrSXJtq&#10;c1OajO38vVkILg/nPV92thIPanzpWMEwSUEQ506XXCg4n74/pyB8QNZYOSYF/+Rhueh9zDHTruUD&#10;PY6hEDGEfYYKTAh1JqXPDVn0iauJI3d1jcUQYVNI3WAbw20lR2k6kRZLjg0Ga1obyu/HP6ugRbM3&#10;X3zGjd39dqfbfru9XlKlBv1uNQMRqAtv8cv9oxWMJ3FtPBOP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aL5hMAAAADcAAAADwAAAAAAAAAAAAAAAACYAgAAZHJzL2Rvd25y&#10;ZXYueG1sUEsFBgAAAAAEAAQA9QAAAIUDAAAAAA==&#10;">
                  <v:textbox inset=".5mm,,.5mm">
                    <w:txbxContent>
                      <w:p w14:paraId="14DA60FB" w14:textId="77777777" w:rsidR="00807BC4" w:rsidRDefault="00807BC4">
                        <w:pPr>
                          <w:pStyle w:val="a3"/>
                          <w:rPr>
                            <w:b/>
                            <w:noProof w:val="0"/>
                            <w:sz w:val="22"/>
                          </w:rPr>
                        </w:pPr>
                      </w:p>
                    </w:txbxContent>
                  </v:textbox>
                </v:shape>
                <v:shape id="Text Box 549" o:spid="_x0000_s1434" type="#_x0000_t202" style="position:absolute;left:10884;top:2477;width:850;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5cH8MA&#10;AADcAAAADwAAAGRycy9kb3ducmV2LnhtbESPT4vCMBTE7wt+h/AEb2uqgqvVKKIu7EX8i+dH82yq&#10;zUtpsrb77c3Cwh6HmfkNM1+2thRPqn3hWMGgn4AgzpwuOFdwOX++T0D4gKyxdEwKfsjDctF5m2Oq&#10;XcNHep5CLiKEfYoKTAhVKqXPDFn0fVcRR+/maoshyjqXusYmwm0ph0kylhYLjgsGK1obyh6nb6ug&#10;QbM3H3zBjd0d2vN9v93erolSvW67moEI1Ib/8F/7SysYjafweyYe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5cH8MAAADcAAAADwAAAAAAAAAAAAAAAACYAgAAZHJzL2Rv&#10;d25yZXYueG1sUEsFBgAAAAAEAAQA9QAAAIgDAAAAAA==&#10;">
                  <v:textbox inset=".5mm,,.5mm">
                    <w:txbxContent>
                      <w:p w14:paraId="2DFB858C" w14:textId="77777777" w:rsidR="00807BC4" w:rsidRDefault="00807BC4">
                        <w:pPr>
                          <w:pStyle w:val="a3"/>
                          <w:rPr>
                            <w:b/>
                            <w:noProof w:val="0"/>
                            <w:sz w:val="22"/>
                          </w:rPr>
                        </w:pPr>
                      </w:p>
                    </w:txbxContent>
                  </v:textbox>
                </v:shape>
              </v:group>
              <v:group id="Group 550" o:spid="_x0000_s1435" style="position:absolute;left:567;top:8578;width:561;height:8003" coordorigin="3194,6929" coordsize="561,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group id="Group 551" o:spid="_x0000_s1436" style="position:absolute;left:3194;top:6929;width:283;height:8155" coordorigin="3194,6929" coordsize="283,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 id="Text Box 552" o:spid="_x0000_s1437" type="#_x0000_t202" style="position:absolute;left:3194;top:13667;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PbC8YA&#10;AADcAAAADwAAAGRycy9kb3ducmV2LnhtbESPQWvCQBSE74X+h+UVvNVN1TSSuglBKFTQg2np+Zl9&#10;TUKzb0N2q6m/3hUEj8PMfMOs8tF04kiDay0reJlGIIgrq1uuFXx9vj8vQTiPrLGzTAr+yUGePT6s&#10;MNX2xHs6lr4WAcIuRQWN930qpasaMuimticO3o8dDPogh1rqAU8Bbjo5i6JXabDlsNBgT+uGqt/y&#10;zyjo44Psdt/F9lxsrFskSbxfJ7FSk6exeAPhafT38K39oRXMkxlcz4QjI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PbC8YAAADcAAAADwAAAAAAAAAAAAAAAACYAgAAZHJz&#10;L2Rvd25yZXYueG1sUEsFBgAAAAAEAAQA9QAAAIsDAAAAAA==&#10;" filled="f" strokeweight="2.25pt">
                    <v:textbox style="layout-flow:vertical;mso-layout-flow-alt:bottom-to-top" inset=".5mm,.3mm,.5mm,.3mm">
                      <w:txbxContent>
                        <w:p w14:paraId="0325CF3D" w14:textId="77777777" w:rsidR="00807BC4" w:rsidRDefault="00807BC4">
                          <w:pPr>
                            <w:pStyle w:val="a3"/>
                          </w:pPr>
                          <w:r>
                            <w:t>Инв. № подп</w:t>
                          </w:r>
                        </w:p>
                      </w:txbxContent>
                    </v:textbox>
                  </v:shape>
                  <v:shape id="Text Box 553" o:spid="_x0000_s1438" type="#_x0000_t202" style="position:absolute;left:3194;top:1170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9+kMYA&#10;AADcAAAADwAAAGRycy9kb3ducmV2LnhtbESPQWvCQBSE7wX/w/KE3uqm1TQS3YQgFBTag2np+Zl9&#10;JqHZtyG71eivdwsFj8PMfMOs89F04kSDay0reJ5FIIgrq1uuFXx9vj0tQTiPrLGzTAou5CDPJg9r&#10;TLU9855Opa9FgLBLUUHjfZ9K6aqGDLqZ7YmDd7SDQR/kUEs94DnATSdfouhVGmw5LDTY06ah6qf8&#10;NQr6+CC7j+/i/VrsrFskSbzfJLFSj9OxWIHwNPp7+L+91QrmyRz+zo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9+kMYAAADcAAAADwAAAAAAAAAAAAAAAACYAgAAZHJz&#10;L2Rvd25yZXYueG1sUEsFBgAAAAAEAAQA9QAAAIsDAAAAAA==&#10;" filled="f" strokeweight="2.25pt">
                    <v:textbox style="layout-flow:vertical;mso-layout-flow-alt:bottom-to-top" inset=".5mm,.3mm,.5mm,.3mm">
                      <w:txbxContent>
                        <w:p w14:paraId="014D7A3E" w14:textId="77777777" w:rsidR="00807BC4" w:rsidRDefault="00807BC4">
                          <w:pPr>
                            <w:pStyle w:val="a3"/>
                          </w:pPr>
                          <w:r>
                            <w:t>Подп. и дата</w:t>
                          </w:r>
                        </w:p>
                      </w:txbxContent>
                    </v:textbox>
                  </v:shape>
                  <v:shape id="Text Box 554" o:spid="_x0000_s1439" type="#_x0000_t202" style="position:absolute;left:3194;top:890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bm5MYA&#10;AADcAAAADwAAAGRycy9kb3ducmV2LnhtbESPQWvCQBSE74L/YXlCb7ppa4ykbkIQCi3Ug7H0/My+&#10;JqHZtyG71dRf7xYEj8PMfMNs8tF04kSDay0reFxEIIgrq1uuFXweXudrEM4ja+wsk4I/cpBn08kG&#10;U23PvKdT6WsRIOxSVNB436dSuqohg25he+LgfdvBoA9yqKUe8BzgppNPUbSSBlsOCw32tG2o+il/&#10;jYI+Pspu91V8XIp365ZJEu+3SazUw2wsXkB4Gv09fGu/aQXPyRL+z4Qj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bm5MYAAADcAAAADwAAAAAAAAAAAAAAAACYAgAAZHJz&#10;L2Rvd25yZXYueG1sUEsFBgAAAAAEAAQA9QAAAIsDAAAAAA==&#10;" filled="f" strokeweight="2.25pt">
                    <v:textbox style="layout-flow:vertical;mso-layout-flow-alt:bottom-to-top" inset=".5mm,.3mm,.5mm,.3mm">
                      <w:txbxContent>
                        <w:p w14:paraId="7296D956" w14:textId="77777777" w:rsidR="00807BC4" w:rsidRDefault="00807BC4">
                          <w:pPr>
                            <w:pStyle w:val="a3"/>
                          </w:pPr>
                          <w:r>
                            <w:t>Взам. инв. №</w:t>
                          </w:r>
                        </w:p>
                      </w:txbxContent>
                    </v:textbox>
                  </v:shape>
                  <v:shape id="Text Box 555" o:spid="_x0000_s1440" type="#_x0000_t202" style="position:absolute;left:3194;top:10306;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pDf8UA&#10;AADcAAAADwAAAGRycy9kb3ducmV2LnhtbESPQWvCQBSE70L/w/KE3nRja0xJXSUIgoIeTEvPr9nX&#10;JDT7NmRXjf56VxA8DjPzDTNf9qYRJ+pcbVnBZByBIC6srrlU8P21Hn2AcB5ZY2OZFFzIwXLxMphj&#10;qu2ZD3TKfSkChF2KCirv21RKV1Rk0I1tSxy8P9sZ9EF2pdQdngPcNPItimbSYM1hocKWVhUV//nR&#10;KGjjX9nsf7LdNdtaN02S+LBKYqVeh332CcJT75/hR3ujFbwnMdzPh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kN/xQAAANwAAAAPAAAAAAAAAAAAAAAAAJgCAABkcnMv&#10;ZG93bnJldi54bWxQSwUGAAAAAAQABAD1AAAAigMAAAAA&#10;" filled="f" strokeweight="2.25pt">
                    <v:textbox style="layout-flow:vertical;mso-layout-flow-alt:bottom-to-top" inset=".5mm,.3mm,.5mm,.3mm">
                      <w:txbxContent>
                        <w:p w14:paraId="088DB2AF" w14:textId="77777777" w:rsidR="00807BC4" w:rsidRDefault="00807BC4">
                          <w:pPr>
                            <w:pStyle w:val="a3"/>
                          </w:pPr>
                          <w:r>
                            <w:t>Инв. № дубл.</w:t>
                          </w:r>
                        </w:p>
                      </w:txbxContent>
                    </v:textbox>
                  </v:shape>
                  <v:shape id="Text Box 556" o:spid="_x0000_s1441" type="#_x0000_t202" style="position:absolute;left:3194;top:6929;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jdCMUA&#10;AADcAAAADwAAAGRycy9kb3ducmV2LnhtbESPQWvCQBSE74X+h+UVeqsbtTGSukoQhAp6MBXPz+xr&#10;Esy+DdlVY3+9Kwg9DjPzDTNb9KYRF+pcbVnBcBCBIC6srrlUsP9ZfUxBOI+ssbFMCm7kYDF/fZlh&#10;qu2Vd3TJfSkChF2KCirv21RKV1Rk0A1sSxy8X9sZ9EF2pdQdXgPcNHIURRNpsOawUGFLy4qKU342&#10;Ctr4KJvtIdv8ZWvrPpMk3i2TWKn3tz77AuGp9//hZ/tbKxgnE3icC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SN0IxQAAANwAAAAPAAAAAAAAAAAAAAAAAJgCAABkcnMv&#10;ZG93bnJldi54bWxQSwUGAAAAAAQABAD1AAAAigMAAAAA&#10;" filled="f" strokeweight="2.25pt">
                    <v:textbox style="layout-flow:vertical;mso-layout-flow-alt:bottom-to-top" inset=".5mm,.3mm,.5mm,.3mm">
                      <w:txbxContent>
                        <w:p w14:paraId="613C7D32" w14:textId="77777777" w:rsidR="00807BC4" w:rsidRDefault="00807BC4">
                          <w:pPr>
                            <w:pStyle w:val="a3"/>
                          </w:pPr>
                          <w:r>
                            <w:t>Подп. и дата</w:t>
                          </w:r>
                        </w:p>
                      </w:txbxContent>
                    </v:textbox>
                  </v:shape>
                </v:group>
                <v:group id="Group 557" o:spid="_x0000_s1442" style="position:absolute;left:3472;top:6929;width:283;height:8155" coordorigin="3194,6929" coordsize="283,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Text Box 558" o:spid="_x0000_s1443" type="#_x0000_t202" style="position:absolute;left:3194;top:13667;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vs4cIA&#10;AADcAAAADwAAAGRycy9kb3ducmV2LnhtbERPy4rCMBTdC/MP4Q6401SdWukYpQiCwrjwgetrc6ct&#10;NjeliVrn6ycLweXhvOfLztTiTq2rLCsYDSMQxLnVFRcKTsf1YAbCeWSNtWVS8CQHy8VHb46ptg/e&#10;0/3gCxFC2KWooPS+SaV0eUkG3dA2xIH7ta1BH2BbSN3iI4SbWo6jaCoNVhwaSmxoVVJ+PdyMgia+&#10;yHp3zn7+sq11X0kS71dJrFT/s8u+QXjq/Fv8cm+0gkkS1oYz4Qj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m+zhwgAAANwAAAAPAAAAAAAAAAAAAAAAAJgCAABkcnMvZG93&#10;bnJldi54bWxQSwUGAAAAAAQABAD1AAAAhwMAAAAA&#10;" filled="f" strokeweight="2.25pt">
                    <v:textbox style="layout-flow:vertical;mso-layout-flow-alt:bottom-to-top" inset=".5mm,.3mm,.5mm,.3mm">
                      <w:txbxContent>
                        <w:p w14:paraId="3B36AA4D" w14:textId="77777777" w:rsidR="00807BC4" w:rsidRDefault="00807BC4">
                          <w:pPr>
                            <w:pStyle w:val="a3"/>
                          </w:pPr>
                        </w:p>
                      </w:txbxContent>
                    </v:textbox>
                  </v:shape>
                  <v:shape id="Text Box 559" o:spid="_x0000_s1444" type="#_x0000_t202" style="position:absolute;left:3194;top:1170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dJesYA&#10;AADcAAAADwAAAGRycy9kb3ducmV2LnhtbESPQWvCQBSE74X+h+UVvNVNW9PYNBsJgqCgB23x/Jp9&#10;TUKzb0N21eivdwWhx2FmvmGy2WBacaTeNZYVvIwjEMSl1Q1XCr6/Fs9TEM4ja2wtk4IzOZjljw8Z&#10;ptqeeEvHna9EgLBLUUHtfZdK6cqaDLqx7YiD92t7gz7IvpK6x1OAm1a+RtG7NNhwWKixo3lN5d/u&#10;YBR08Y9sN/tifSlW1k2SJN7Ok1ip0dNQfILwNPj/8L291Arekg+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dJesYAAADcAAAADwAAAAAAAAAAAAAAAACYAgAAZHJz&#10;L2Rvd25yZXYueG1sUEsFBgAAAAAEAAQA9QAAAIsDAAAAAA==&#10;" filled="f" strokeweight="2.25pt">
                    <v:textbox style="layout-flow:vertical;mso-layout-flow-alt:bottom-to-top" inset=".5mm,.3mm,.5mm,.3mm">
                      <w:txbxContent>
                        <w:p w14:paraId="4191C973" w14:textId="77777777" w:rsidR="00807BC4" w:rsidRDefault="00807BC4">
                          <w:pPr>
                            <w:pStyle w:val="a3"/>
                          </w:pPr>
                        </w:p>
                      </w:txbxContent>
                    </v:textbox>
                  </v:shape>
                  <v:shape id="Text Box 560" o:spid="_x0000_s1445" type="#_x0000_t202" style="position:absolute;left:3194;top:890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QwMIA&#10;AADcAAAADwAAAGRycy9kb3ducmV2LnhtbERPy4rCMBTdC/MP4Q6409RHp1KNUgRBYVzoDK6vzbUt&#10;NjeliVr9+slCmOXhvBerztTiTq2rLCsYDSMQxLnVFRcKfn82gxkI55E11pZJwZMcrJYfvQWm2j74&#10;QPejL0QIYZeigtL7JpXS5SUZdEPbEAfuYluDPsC2kLrFRwg3tRxH0Zc0WHFoKLGhdUn59XgzCpr4&#10;LOv9Kft+ZTvrpkkSH9ZJrFT/s8vmIDx1/l/8dm+1gskszA9nwh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OJDAwgAAANwAAAAPAAAAAAAAAAAAAAAAAJgCAABkcnMvZG93&#10;bnJldi54bWxQSwUGAAAAAAQABAD1AAAAhwMAAAAA&#10;" filled="f" strokeweight="2.25pt">
                    <v:textbox style="layout-flow:vertical;mso-layout-flow-alt:bottom-to-top" inset=".5mm,.3mm,.5mm,.3mm">
                      <w:txbxContent>
                        <w:p w14:paraId="0020102B" w14:textId="77777777" w:rsidR="00807BC4" w:rsidRDefault="00807BC4">
                          <w:pPr>
                            <w:pStyle w:val="a3"/>
                          </w:pPr>
                        </w:p>
                      </w:txbxContent>
                    </v:textbox>
                  </v:shape>
                  <v:shape id="Text Box 561" o:spid="_x0000_s1446" type="#_x0000_t202" style="position:absolute;left:3194;top:10306;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1W8YA&#10;AADcAAAADwAAAGRycy9kb3ducmV2LnhtbESPT2vCQBTE74LfYXmF3nSjbRqJ2UgQChbag3/w/Mw+&#10;k9Ds25DdavTTu4VCj8PM/IbJVoNpxYV611hWMJtGIIhLqxuuFBz275MFCOeRNbaWScGNHKzy8SjD&#10;VNsrb+my85UIEHYpKqi971IpXVmTQTe1HXHwzrY36IPsK6l7vAa4aeU8it6kwYbDQo0drWsqv3c/&#10;RkEXn2T7dSw+78WHda9JEm/XSazU89NQLEF4Gvx/+K+90QpeFjP4PROOgMw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Q1W8YAAADcAAAADwAAAAAAAAAAAAAAAACYAgAAZHJz&#10;L2Rvd25yZXYueG1sUEsFBgAAAAAEAAQA9QAAAIsDAAAAAA==&#10;" filled="f" strokeweight="2.25pt">
                    <v:textbox style="layout-flow:vertical;mso-layout-flow-alt:bottom-to-top" inset=".5mm,.3mm,.5mm,.3mm">
                      <w:txbxContent>
                        <w:p w14:paraId="7EDB621A" w14:textId="77777777" w:rsidR="00807BC4" w:rsidRDefault="00807BC4">
                          <w:pPr>
                            <w:pStyle w:val="a3"/>
                          </w:pPr>
                        </w:p>
                      </w:txbxContent>
                    </v:textbox>
                  </v:shape>
                  <v:shape id="Text Box 562" o:spid="_x0000_s1447" type="#_x0000_t202" style="position:absolute;left:3194;top:6929;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arLMUA&#10;AADcAAAADwAAAGRycy9kb3ducmV2LnhtbESPQWvCQBSE70L/w/IK3nRTNY1EVwlCQcEeTIvnZ/aZ&#10;hGbfhuxWo7/eFQo9DjPzDbNc96YRF+pcbVnB2zgCQVxYXXOp4PvrYzQH4TyyxsYyKbiRg/XqZbDE&#10;VNsrH+iS+1IECLsUFVTet6mUrqjIoBvbljh4Z9sZ9EF2pdQdXgPcNHISRe/SYM1hocKWNhUVP/mv&#10;UdDGJ9l8HrP9PdtZN0uS+LBJYqWGr322AOGp9//hv/ZWK5jOJ/A8E4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pqssxQAAANwAAAAPAAAAAAAAAAAAAAAAAJgCAABkcnMv&#10;ZG93bnJldi54bWxQSwUGAAAAAAQABAD1AAAAigMAAAAA&#10;" filled="f" strokeweight="2.25pt">
                    <v:textbox style="layout-flow:vertical;mso-layout-flow-alt:bottom-to-top" inset=".5mm,.3mm,.5mm,.3mm">
                      <w:txbxContent>
                        <w:p w14:paraId="23FA5CF2" w14:textId="77777777" w:rsidR="00807BC4" w:rsidRDefault="00807BC4">
                          <w:pPr>
                            <w:pStyle w:val="a3"/>
                          </w:pPr>
                        </w:p>
                      </w:txbxContent>
                    </v:textbox>
                  </v:shape>
                </v:group>
              </v:group>
              <v:rect id="Rectangle 563" o:spid="_x0000_s1448" style="position:absolute;left:1128;top:284;width:10488;height:16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QK2MYA&#10;AADcAAAADwAAAGRycy9kb3ducmV2LnhtbESPQWvCQBSE7wX/w/KE3urGpK0SXUUDhYK9GAX19sg+&#10;k2D2bchuNfXXdwtCj8PMfMPMl71pxJU6V1tWMB5FIIgLq2suFex3Hy9TEM4ja2wsk4IfcrBcDJ7m&#10;mGp74y1dc1+KAGGXooLK+zaV0hUVGXQj2xIH72w7gz7IrpS6w1uAm0bGUfQuDdYcFipsKauouOTf&#10;RsH2bb06HSfJwdyjTf6afZk4G8dKPQ/71QyEp97/hx/tT60gmSbwdyYc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QK2MYAAADcAAAADwAAAAAAAAAAAAAAAACYAgAAZHJz&#10;L2Rvd25yZXYueG1sUEsFBgAAAAAEAAQA9QAAAIsDAAAAAA==&#10;" filled="f" strokeweight="2.25pt"/>
              <v:group id="Group 564" o:spid="_x0000_s1449" style="position:absolute;left:1583;top:1958;width:9474;height:13743" coordorigin="1586,2096" coordsize="9474,13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jx5MYAAADcAAAADwAAAGRycy9kb3ducmV2LnhtbESPQWvCQBSE7wX/w/KE&#10;3uom2hZJ3YQgtvQgQlWQ3h7ZZxKSfRuy2yT++25B6HGYmW+YTTaZVgzUu9qygngRgSAurK65VHA+&#10;vT+tQTiPrLG1TApu5CBLZw8bTLQd+YuGoy9FgLBLUEHlfZdI6YqKDLqF7YiDd7W9QR9kX0rd4xjg&#10;ppXLKHqVBmsOCxV2tK2oaI4/RsHHiGO+infDvrlub9+nl8NlH5NSj/MpfwPhafL/4Xv7UytYrZ/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6PHkxgAAANwA&#10;AAAPAAAAAAAAAAAAAAAAAKoCAABkcnMvZG93bnJldi54bWxQSwUGAAAAAAQABAD6AAAAnQMAAAAA&#10;">
                <v:line id="Line 565" o:spid="_x0000_s1450" style="position:absolute;visibility:visible;mso-wrap-style:square" from="1586,2132" to="1592,15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AHV8MAAADcAAAADwAAAGRycy9kb3ducmV2LnhtbESPQYvCMBSE7wv+h/CEva2propUo4gg&#10;9OAerKLXR/Nsis1LbbLa/fcbQfA4zMw3zGLV2VrcqfWVYwXDQQKCuHC64lLB8bD9moHwAVlj7ZgU&#10;/JGH1bL3scBUuwfv6Z6HUkQI+xQVmBCaVEpfGLLoB64hjt7FtRZDlG0pdYuPCLe1HCXJVFqsOC4Y&#10;bGhjqLjmv1bB+Ccz+tzt/G6fZCeqbuPNLXdKffa79RxEoC68w692phV8zybwPBOP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AB1fDAAAA3AAAAA8AAAAAAAAAAAAA&#10;AAAAoQIAAGRycy9kb3ducmV2LnhtbFBLBQYAAAAABAAEAPkAAACRAwAAAAA=&#10;" strokeweight="2.25pt"/>
                <v:line id="Line 566" o:spid="_x0000_s1451" style="position:absolute;visibility:visible;mso-wrap-style:square" from="2726,2129" to="2732,1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KZIMMAAADcAAAADwAAAGRycy9kb3ducmV2LnhtbESPQYvCMBSE78L+h/AWvGm6KlK6RlkE&#10;oQc9WMW9PppnU2xeahO1/nuzsOBxmJlvmMWqt424U+drxwq+xgkI4tLpmisFx8NmlILwAVlj45gU&#10;PMnDavkxWGCm3YP3dC9CJSKEfYYKTAhtJqUvDVn0Y9cSR+/sOoshyq6SusNHhNtGTpJkLi3WHBcM&#10;trQ2VF6Km1Uw2+VG//Zbv90n+Ynq62x9LZxSw8/+5xtEoD68w//tXCuYpnP4OxOPgF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SmSDDAAAA3AAAAA8AAAAAAAAAAAAA&#10;AAAAoQIAAGRycy9kb3ducmV2LnhtbFBLBQYAAAAABAAEAPkAAACRAwAAAAA=&#10;" strokeweight="2.25pt"/>
                <v:line id="Line 567" o:spid="_x0000_s1452" style="position:absolute;visibility:visible;mso-wrap-style:square" from="3851,2129" to="3857,1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48u8MAAADcAAAADwAAAGRycy9kb3ducmV2LnhtbESPQYvCMBSE7wv+h/CEva2prqhUo4gg&#10;9OAerKLXR/Nsis1LbbLa/fcbQfA4zMw3zGLV2VrcqfWVYwXDQQKCuHC64lLB8bD9moHwAVlj7ZgU&#10;/JGH1bL3scBUuwfv6Z6HUkQI+xQVmBCaVEpfGLLoB64hjt7FtRZDlG0pdYuPCLe1HCXJRFqsOC4Y&#10;bGhjqLjmv1bB+Ccz+tzt/G6fZCeqbuPNLXdKffa79RxEoC68w692phV8z6bwPBOP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ePLvDAAAA3AAAAA8AAAAAAAAAAAAA&#10;AAAAoQIAAGRycy9kb3ducmV2LnhtbFBLBQYAAAAABAAEAPkAAACRAwAAAAA=&#10;" strokeweight="2.25pt"/>
                <v:line id="Line 568" o:spid="_x0000_s1453" style="position:absolute;visibility:visible;mso-wrap-style:square" from="4985,2129" to="4991,1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GoycEAAADcAAAADwAAAGRycy9kb3ducmV2LnhtbERPz2vCMBS+D/Y/hDfYbU3VIqUzighC&#10;D+7QOrbro3k2xealNlG7/345CB4/vt+rzWR7caPRd44VzJIUBHHjdMetgu/j/iMH4QOyxt4xKfgj&#10;D5v168sKC+3uXNGtDq2IIewLVGBCGAopfWPIok/cQBy5kxsthgjHVuoR7zHc9nKepktpsePYYHCg&#10;naHmXF+tguyrNPp3OvhDlZY/1F2y3aV2Sr2/TdtPEIGm8BQ/3KVWsMjj2ngmHgG5/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QajJwQAAANwAAAAPAAAAAAAAAAAAAAAA&#10;AKECAABkcnMvZG93bnJldi54bWxQSwUGAAAAAAQABAD5AAAAjwMAAAAA&#10;" strokeweight="2.25pt"/>
                <v:line id="Line 569" o:spid="_x0000_s1454" style="position:absolute;visibility:visible;mso-wrap-style:square" from="6110,2096" to="6116,15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0NUsMAAADcAAAADwAAAGRycy9kb3ducmV2LnhtbESPQYvCMBSE7wv+h/CEva2prohWo4gg&#10;9OAerKLXR/Nsis1LbbLa/fcbQfA4zMw3zGLV2VrcqfWVYwXDQQKCuHC64lLB8bD9moLwAVlj7ZgU&#10;/JGH1bL3scBUuwfv6Z6HUkQI+xQVmBCaVEpfGLLoB64hjt7FtRZDlG0pdYuPCLe1HCXJRFqsOC4Y&#10;bGhjqLjmv1bB+Ccz+tzt/G6fZCeqbuPNLXdKffa79RxEoC68w692phV8T2fwPBOP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NDVLDAAAA3AAAAA8AAAAAAAAAAAAA&#10;AAAAoQIAAGRycy9kb3ducmV2LnhtbFBLBQYAAAAABAAEAPkAAACRAwAAAAA=&#10;" strokeweight="2.25pt"/>
                <v:line id="Line 570" o:spid="_x0000_s1455" style="position:absolute;visibility:visible;mso-wrap-style:square" from="7243,2129" to="7249,1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4yEsIAAADcAAAADwAAAGRycy9kb3ducmV2LnhtbERPz2vCMBS+D/wfwhN2W9M5GbMaRQqD&#10;HvRgN+b10TybsualJlnt/vvlIOz48f3e7Cbbi5F86BwreM5yEMSN0x23Cj4/3p/eQISIrLF3TAp+&#10;KcBuO3vYYKHdjU801rEVKYRDgQpMjEMhZWgMWQyZG4gTd3HeYkzQt1J7vKVw28tFnr9Kix2nBoMD&#10;lYaa7/rHKlgeK6PP0yEcTnn1Rd11WV5rp9TjfNqvQUSa4r/47q60gpdVmp/OpCMgt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4yEsIAAADcAAAADwAAAAAAAAAAAAAA&#10;AAChAgAAZHJzL2Rvd25yZXYueG1sUEsFBgAAAAAEAAQA+QAAAJADAAAAAA==&#10;" strokeweight="2.25pt"/>
                <v:line id="Line 571" o:spid="_x0000_s1456" style="position:absolute;visibility:visible;mso-wrap-style:square" from="8955,2096" to="8961,15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KXicUAAADcAAAADwAAAGRycy9kb3ducmV2LnhtbESPQWvCQBSE70L/w/IK3szGKqWNWaUI&#10;hRziwbS010f2mQ3Nvo3Z1cR/7xYKPQ4z8w2T7ybbiSsNvnWsYJmkIIhrp1tuFHx+vC9eQPiArLFz&#10;TApu5GG3fZjlmGk38pGuVWhEhLDPUIEJoc+k9LUhiz5xPXH0Tm6wGKIcGqkHHCPcdvIpTZ+lxZbj&#10;gsGe9obqn+piFawPhdHfU+nLY1p8UXte78+VU2r+OL1tQASawn/4r11oBavXJfyeiUdAb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KXicUAAADcAAAADwAAAAAAAAAA&#10;AAAAAAChAgAAZHJzL2Rvd25yZXYueG1sUEsFBgAAAAAEAAQA+QAAAJMDAAAAAA==&#10;" strokeweight="2.25pt"/>
                <v:line id="Line 572" o:spid="_x0000_s1457" style="position:absolute;visibility:visible;mso-wrap-style:square" from="10203,2096" to="10209,15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AJ/sQAAADcAAAADwAAAGRycy9kb3ducmV2LnhtbESPT4vCMBTE7wt+h/AEb2vqHxatRhFB&#10;6EEPdhe9PppnU2xeahO1fnuzsLDHYWZ+wyzXna3Fg1pfOVYwGiYgiAunKy4V/HzvPmcgfEDWWDsm&#10;BS/ysF71PpaYavfkIz3yUIoIYZ+iAhNCk0rpC0MW/dA1xNG7uNZiiLItpW7xGeG2luMk+ZIWK44L&#10;BhvaGiqu+d0qmB4yo8/d3u+PSXai6jbd3nKn1KDfbRYgAnXhP/zXzrSCyXwMv2fiEZCr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cAn+xAAAANwAAAAPAAAAAAAAAAAA&#10;AAAAAKECAABkcnMvZG93bnJldi54bWxQSwUGAAAAAAQABAD5AAAAkgMAAAAA&#10;" strokeweight="2.25pt"/>
                <v:line id="Line 573" o:spid="_x0000_s1458" style="position:absolute;visibility:visible;mso-wrap-style:square" from="11054,2096" to="11060,15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ysZcMAAADcAAAADwAAAGRycy9kb3ducmV2LnhtbESPQYvCMBSE78L+h/AW9qapq8hajbII&#10;Qg96sMp6fTTPpti81CZq998bQfA4zMw3zHzZ2VrcqPWVYwXDQQKCuHC64lLBYb/u/4DwAVlj7ZgU&#10;/JOH5eKjN8dUuzvv6JaHUkQI+xQVmBCaVEpfGLLoB64hjt7JtRZDlG0pdYv3CLe1/E6SibRYcVww&#10;2NDKUHHOr1bBeJsZfew2frNLsj+qLuPVJXdKfX12vzMQgbrwDr/amVYwmo7g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8rGXDAAAA3AAAAA8AAAAAAAAAAAAA&#10;AAAAoQIAAGRycy9kb3ducmV2LnhtbFBLBQYAAAAABAAEAPkAAACRAwAAAAA=&#10;" strokeweight="2.25pt"/>
              </v:group>
              <v:group id="Group 574" o:spid="_x0000_s1459" style="position:absolute;left:1128;top:15633;width:10489;height:940" coordorigin="1140,12894" coordsize="10489,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rect id="Rectangle 575" o:spid="_x0000_s1460" style="position:absolute;left:1140;top:12894;width:10488;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GawsYA&#10;AADcAAAADwAAAGRycy9kb3ducmV2LnhtbESPQWvCQBSE7wX/w/KEXopubKto6ioltKCe2ujF2yP7&#10;mgSzb9O8rcZ/3y0UPA4z8w2zXPeuUWfqpPZsYDJOQBEX3tZcGjjs30dzUBKQLTaeycCVBNarwd0S&#10;U+sv/EnnPJQqQlhSNFCF0KZaS1GRQxn7ljh6X75zGKLsSm07vES4a/Rjksy0w5rjQoUtZRUVp/zH&#10;GUC3LZ+334tdLgd5m+4fsg85ZsbcD/vXF1CB+nAL/7c31sDTYgp/Z+IR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GawsYAAADcAAAADwAAAAAAAAAAAAAAAACYAgAAZHJz&#10;L2Rvd25yZXYueG1sUEsFBgAAAAAEAAQA9QAAAIsDAAAAAA==&#10;" strokeweight="2.25pt"/>
                <v:group id="Group 576" o:spid="_x0000_s1461" style="position:absolute;left:1143;top:12894;width:10486;height:853" coordorigin="989,11410" coordsize="10486,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group id="Group 577" o:spid="_x0000_s1462" style="position:absolute;left:10908;top:11410;width:567;height:853" coordorigin="9096,9973" coordsize="851,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shape id="Text Box 578" o:spid="_x0000_s1463" type="#_x0000_t202" style="position:absolute;left:9096;top:9973;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eAksAA&#10;AADcAAAADwAAAGRycy9kb3ducmV2LnhtbERPy4rCMBTdC/5DuII7m44FHatRRBBm6QtmZndtrm2Z&#10;5qYkmVr/3iwEl4fzXm1604iOnK8tK/hIUhDEhdU1lwou5/3kE4QPyBoby6TgQR426+Fghbm2dz5S&#10;dwqliCHsc1RQhdDmUvqiIoM+sS1x5G7WGQwRulJqh/cYbho5TdOZNFhzbKiwpV1Fxd/p3ygoz+53&#10;3h3S7VQ38yt+/2TWykyp8ajfLkEE6sNb/HJ/aQXZIq6NZ+IR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leAksAAAADcAAAADwAAAAAAAAAAAAAAAACYAgAAZHJzL2Rvd25y&#10;ZXYueG1sUEsFBgAAAAAEAAQA9QAAAIUDAAAAAA==&#10;" strokeweight="2.25pt">
                      <v:textbox inset=".5mm,.3mm,.5mm,.3mm">
                        <w:txbxContent>
                          <w:p w14:paraId="7B91D38A" w14:textId="77777777" w:rsidR="00807BC4" w:rsidRDefault="00807BC4">
                            <w:pPr>
                              <w:pStyle w:val="a3"/>
                              <w:rPr>
                                <w:noProof w:val="0"/>
                              </w:rPr>
                            </w:pPr>
                            <w:r>
                              <w:rPr>
                                <w:noProof w:val="0"/>
                              </w:rPr>
                              <w:t>Лист</w:t>
                            </w:r>
                          </w:p>
                        </w:txbxContent>
                      </v:textbox>
                    </v:shape>
                    <v:shape id="Text Box 579" o:spid="_x0000_s1464" type="#_x0000_t202" style="position:absolute;left:9097;top:10259;width:850;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slCcQA&#10;AADcAAAADwAAAGRycy9kb3ducmV2LnhtbESPQWvCQBSE74X+h+UVems2NdA00VWkIPSoUWh7e2Zf&#10;k9Ds27C7xvjv3YLgcZiZb5jFajK9GMn5zrKC1yQFQVxb3XGj4LDfvLyD8AFZY2+ZFFzIw2r5+LDA&#10;Utsz72isQiMihH2JCtoQhlJKX7dk0Cd2II7er3UGQ5SukdrhOcJNL2dp+iYNdhwXWhzoo6X6rzoZ&#10;Bc3e/eTjNl3PdJ8f8es7s1ZmSj0/Tes5iEBTuIdv7U+tICsK+D8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bJQnEAAAA3AAAAA8AAAAAAAAAAAAAAAAAmAIAAGRycy9k&#10;b3ducmV2LnhtbFBLBQYAAAAABAAEAPUAAACJAwAAAAA=&#10;" strokeweight="2.25pt">
                      <v:textbox inset=".5mm,.3mm,.5mm,.3mm">
                        <w:txbxContent>
                          <w:p w14:paraId="0E7B97EE" w14:textId="77777777" w:rsidR="00807BC4" w:rsidRDefault="00807BC4">
                            <w:pPr>
                              <w:pStyle w:val="a3"/>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sidR="00356FA4">
                              <w:rPr>
                                <w:sz w:val="22"/>
                                <w:lang w:val="en-US"/>
                              </w:rPr>
                              <w:t>39</w:t>
                            </w:r>
                            <w:r>
                              <w:rPr>
                                <w:noProof w:val="0"/>
                                <w:sz w:val="22"/>
                                <w:lang w:val="en-US"/>
                              </w:rPr>
                              <w:fldChar w:fldCharType="end"/>
                            </w:r>
                          </w:p>
                        </w:txbxContent>
                      </v:textbox>
                    </v:shape>
                  </v:group>
                  <v:shape id="Text Box 580" o:spid="_x0000_s1465" type="#_x0000_t202" style="position:absolute;left:4672;top:11413;width:6236;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Udr8A&#10;AADcAAAADwAAAGRycy9kb3ducmV2LnhtbERPy4rCMBTdD/gP4QruxkQdVKpRRBhwOT5A3V2ba1ts&#10;bkqSqZ2/N4sBl4fzXq47W4uWfKgcaxgNFQji3JmKCw2n4/fnHESIyAZrx6ThjwKsV72PJWbGPXlP&#10;7SEWIoVwyFBDGWOTSRnykiyGoWuIE3d33mJM0BfSeHymcFvLsVJTabHi1FBiQ9uS8sfh12oojv46&#10;a3/UZmzq2Q3Pl4lzcqL1oN9tFiAidfEt/nfvjIYvleanM+kIyN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gdR2vwAAANwAAAAPAAAAAAAAAAAAAAAAAJgCAABkcnMvZG93bnJl&#10;di54bWxQSwUGAAAAAAQABAD1AAAAhAMAAAAA&#10;" strokeweight="2.25pt">
                    <v:textbox inset=".5mm,.3mm,.5mm,.3mm">
                      <w:txbxContent>
                        <w:p w14:paraId="7176B0F3" w14:textId="334C680F" w:rsidR="00807BC4" w:rsidRPr="0041214C" w:rsidRDefault="00807BC4" w:rsidP="00052B5D">
                          <w:pPr>
                            <w:pStyle w:val="a3"/>
                            <w:spacing w:before="240" w:line="240" w:lineRule="auto"/>
                          </w:pPr>
                        </w:p>
                      </w:txbxContent>
                    </v:textbox>
                  </v:shape>
                  <v:group id="Group 581" o:spid="_x0000_s1466" style="position:absolute;left:989;top:11413;width:3683;height:850" coordorigin="1248,9691" coordsize="368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group id="Group 582" o:spid="_x0000_s1467" style="position:absolute;left:1248;top:10272;width:3682;height:280"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QCNMYAAADcAAAADwAAAGRycy9kb3ducmV2LnhtbESPT2vCQBTE7wW/w/KE&#10;3uomsZWSuoqIlh6kYCKU3h7ZZxLMvg3ZNX++fbdQ6HGYmd8w6+1oGtFT52rLCuJFBIK4sLrmUsEl&#10;Pz69gnAeWWNjmRRM5GC7mT2sMdV24DP1mS9FgLBLUUHlfZtK6YqKDLqFbYmDd7WdQR9kV0rd4RDg&#10;ppFJFK2kwZrDQoUt7SsqbtndKHgfcNgt40N/ul3303f+8vl1ikmpx/m4ewPhafT/4b/2h1bwHC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NAI0xgAAANwA&#10;AAAPAAAAAAAAAAAAAAAAAKoCAABkcnMvZG93bnJldi54bWxQSwUGAAAAAAQABAD6AAAAnQMAAAAA&#10;">
                      <v:shape id="Text Box 583" o:spid="_x0000_s1468"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NKAcMA&#10;AADcAAAADwAAAGRycy9kb3ducmV2LnhtbESPT2sCMRTE7wW/Q3iCt5roSi2rUUQQevRPoe3tdfPc&#10;Xdy8LEm6rt/eCEKPw8z8hlmue9uIjnyoHWuYjBUI4sKZmksNn6fd6zuIEJENNo5Jw40CrFeDlyXm&#10;xl35QN0xliJBOOSooYqxzaUMRUUWw9i1xMk7O28xJulLaTxeE9w2cqrUm7RYc1qosKVtRcXl+Gc1&#10;lCf/M+/2ajM1zfwXv74z52Sm9WjYbxYgIvXxP/xsfxgNM5XB40w6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NKAcMAAADcAAAADwAAAAAAAAAAAAAAAACYAgAAZHJzL2Rv&#10;d25yZXYueG1sUEsFBgAAAAAEAAQA9QAAAIgDAAAAAA==&#10;" strokeweight="2.25pt">
                        <v:textbox inset=".5mm,.3mm,.5mm,.3mm">
                          <w:txbxContent>
                            <w:p w14:paraId="56A4613A" w14:textId="77777777" w:rsidR="00807BC4" w:rsidRDefault="00807BC4">
                              <w:pPr>
                                <w:pStyle w:val="a3"/>
                                <w:rPr>
                                  <w:noProof w:val="0"/>
                                </w:rPr>
                              </w:pPr>
                              <w:r>
                                <w:rPr>
                                  <w:noProof w:val="0"/>
                                </w:rPr>
                                <w:t>Лит</w:t>
                              </w:r>
                            </w:p>
                          </w:txbxContent>
                        </v:textbox>
                      </v:shape>
                      <v:shape id="Text Box 584" o:spid="_x0000_s1469"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rSdcQA&#10;AADcAAAADwAAAGRycy9kb3ducmV2LnhtbESPzWrDMBCE74G+g9hCbonUJNTFjWxCIZBj8wNJb1tr&#10;a5taKyMpjvv2UaHQ4zAz3zDrcrSdGMiH1rGGp7kCQVw503Kt4XTczl5AhIhssHNMGn4oQFk8TNaY&#10;G3fjPQ2HWIsE4ZCjhibGPpcyVA1ZDHPXEyfvy3mLMUlfS+PxluC2kwulnqXFltNCgz29NVR9H65W&#10;Q330H9nwrjYL02WfeL4snZNLraeP4+YVRKQx/of/2jujYaVW8HsmHQF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0nXEAAAA3AAAAA8AAAAAAAAAAAAAAAAAmAIAAGRycy9k&#10;b3ducmV2LnhtbFBLBQYAAAAABAAEAPUAAACJAwAAAAA=&#10;" strokeweight="2.25pt">
                        <v:textbox inset=".5mm,.3mm,.5mm,.3mm">
                          <w:txbxContent>
                            <w:p w14:paraId="6825F08E" w14:textId="77777777" w:rsidR="00807BC4" w:rsidRDefault="00807BC4">
                              <w:pPr>
                                <w:pStyle w:val="a3"/>
                              </w:pPr>
                              <w:r>
                                <w:t>№ докум.</w:t>
                              </w:r>
                            </w:p>
                          </w:txbxContent>
                        </v:textbox>
                      </v:shape>
                      <v:shape id="Text Box 585" o:spid="_x0000_s1470"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Z37sQA&#10;AADcAAAADwAAAGRycy9kb3ducmV2LnhtbESPzWrDMBCE74G+g9hCbonU/DTFtRxCIZBjkxTa3rbW&#10;1ja1VkZSHPfto0Agx2FmvmHy9WBb0ZMPjWMNT1MFgrh0puFKw8dxO3kBESKywdYxafinAOviYZRj&#10;ZtyZ99QfYiUShEOGGuoYu0zKUNZkMUxdR5y8X+ctxiR9JY3Hc4LbVs6UepYWG04LNXb0VlP5dzhZ&#10;DdXRf6/6d7WZmXb1g59fc+fkXOvx47B5BRFpiPfwrb0zGhZqCdcz6QjI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2d+7EAAAA3AAAAA8AAAAAAAAAAAAAAAAAmAIAAGRycy9k&#10;b3ducmV2LnhtbFBLBQYAAAAABAAEAPUAAACJAwAAAAA=&#10;" strokeweight="2.25pt">
                        <v:textbox inset=".5mm,.3mm,.5mm,.3mm">
                          <w:txbxContent>
                            <w:p w14:paraId="5FE10E94" w14:textId="77777777" w:rsidR="00807BC4" w:rsidRDefault="00807BC4">
                              <w:pPr>
                                <w:pStyle w:val="a3"/>
                                <w:rPr>
                                  <w:noProof w:val="0"/>
                                </w:rPr>
                              </w:pPr>
                              <w:r>
                                <w:t>Изм</w:t>
                              </w:r>
                              <w:r>
                                <w:rPr>
                                  <w:noProof w:val="0"/>
                                </w:rPr>
                                <w:t>.</w:t>
                              </w:r>
                            </w:p>
                          </w:txbxContent>
                        </v:textbox>
                      </v:shape>
                      <v:shape id="Text Box 586" o:spid="_x0000_s1471"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pmcQA&#10;AADcAAAADwAAAGRycy9kb3ducmV2LnhtbESPzWrDMBCE74W8g9hAb42UpMTBjWxCoNBj8wNJbltr&#10;a5taKyOpjvv2UaHQ4zAz3zCbcrSdGMiH1rGG+UyBIK6cabnWcDq+Pq1BhIhssHNMGn4oQFlMHjaY&#10;G3fjPQ2HWIsE4ZCjhibGPpcyVA1ZDDPXEyfv03mLMUlfS+PxluC2kwulVtJiy2mhwZ52DVVfh2+r&#10;oT76aza8q+3CdNkHni9L5+RS68fpuH0BEWmM/+G/9pvR8KxW8HsmHQF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k6ZnEAAAA3AAAAA8AAAAAAAAAAAAAAAAAmAIAAGRycy9k&#10;b3ducmV2LnhtbFBLBQYAAAAABAAEAPUAAACJAwAAAAA=&#10;" strokeweight="2.25pt">
                        <v:textbox inset=".5mm,.3mm,.5mm,.3mm">
                          <w:txbxContent>
                            <w:p w14:paraId="0C72C3A7" w14:textId="77777777" w:rsidR="00807BC4" w:rsidRDefault="00807BC4">
                              <w:pPr>
                                <w:pStyle w:val="a3"/>
                                <w:rPr>
                                  <w:noProof w:val="0"/>
                                </w:rPr>
                              </w:pPr>
                              <w:r>
                                <w:t>Подп</w:t>
                              </w:r>
                              <w:r>
                                <w:rPr>
                                  <w:noProof w:val="0"/>
                                </w:rPr>
                                <w:t>.</w:t>
                              </w:r>
                            </w:p>
                          </w:txbxContent>
                        </v:textbox>
                      </v:shape>
                      <v:shape id="Text Box 587" o:spid="_x0000_s1472"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hMAsQA&#10;AADcAAAADwAAAGRycy9kb3ducmV2LnhtbESPW2sCMRSE3wv+h3CEvtXEC27ZGkUEoY/1Aurb6eZ0&#10;d3FzsiTpuv33jSD4OMzMN8xi1dtGdORD7VjDeKRAEBfO1FxqOB62b+8gQkQ22DgmDX8UYLUcvCww&#10;N+7GO+r2sRQJwiFHDVWMbS5lKCqyGEauJU7ej/MWY5K+lMbjLcFtIydKzaXFmtNChS1tKiqu+1+r&#10;oTz4S9Z9qfXENNk3ns5T5+RU69dhv/4AEamPz/Cj/Wk0zFQG9zPp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oTALEAAAA3AAAAA8AAAAAAAAAAAAAAAAAmAIAAGRycy9k&#10;b3ducmV2LnhtbFBLBQYAAAAABAAEAPUAAACJAwAAAAA=&#10;" strokeweight="2.25pt">
                        <v:textbox inset=".5mm,.3mm,.5mm,.3mm">
                          <w:txbxContent>
                            <w:p w14:paraId="11DEE2CD" w14:textId="77777777" w:rsidR="00807BC4" w:rsidRDefault="00807BC4">
                              <w:pPr>
                                <w:pStyle w:val="a3"/>
                                <w:rPr>
                                  <w:noProof w:val="0"/>
                                </w:rPr>
                              </w:pPr>
                              <w:r>
                                <w:rPr>
                                  <w:noProof w:val="0"/>
                                </w:rPr>
                                <w:t>Дата</w:t>
                              </w:r>
                            </w:p>
                          </w:txbxContent>
                        </v:textbox>
                      </v:shape>
                    </v:group>
                    <v:group id="Group 588" o:spid="_x0000_s1473" style="position:absolute;left:1248;top:9691;width:3683;height:581" coordorigin="3033,9482" coordsize="3683,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w13sIAAADcAAAADwAAAGRycy9kb3ducmV2LnhtbERPTYvCMBC9C/sfwizs&#10;TdO6Kks1ioiKBxGswuJtaMa22ExKE9v6781hYY+P971Y9aYSLTWutKwgHkUgiDOrS84VXC+74Q8I&#10;55E1VpZJwYscrJYfgwUm2nZ8pjb1uQgh7BJUUHhfJ1K6rCCDbmRr4sDdbWPQB9jkUjfYhXBTyXEU&#10;zaTBkkNDgTVtCsoe6dMo2HfYrb/jbXt83Dev22V6+j3GpNTXZ7+eg/DU+3/xn/ugFU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jcNd7CAAAA3AAAAA8A&#10;AAAAAAAAAAAAAAAAqgIAAGRycy9kb3ducmV2LnhtbFBLBQYAAAAABAAEAPoAAACZAwAAAAA=&#10;">
                      <v:group id="Group 589" o:spid="_x0000_s1474" style="position:absolute;left:3034;top:9492;width:3682;height:561" coordorigin="1240,9793" coordsize="3685,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CQRcYAAADcAAAADwAAAGRycy9kb3ducmV2LnhtbESPW2vCQBSE3wv+h+UI&#10;faub2FY0ZhURW/ogghcQ3w7Zkwtmz4bsNon/vlso9HGYmW+YdD2YWnTUusqygngSgSDOrK64UHA5&#10;f7zMQTiPrLG2TAoe5GC9Gj2lmGjb85G6ky9EgLBLUEHpfZNI6bKSDLqJbYiDl9vWoA+yLaRusQ9w&#10;U8tpFM2kwYrDQokNbUvK7qdvo+Czx37zGu+6/T3fPm7n98N1H5NSz+NhswThafD/4b/2l1bw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kJBFxgAAANwA&#10;AAAPAAAAAAAAAAAAAAAAAKoCAABkcnMvZG93bnJldi54bWxQSwUGAAAAAAQABAD6AAAAnQMAAAAA&#10;">
                        <v:group id="Group 590" o:spid="_x0000_s1475" style="position:absolute;left:1240;top:10078;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Text Box 591" o:spid="_x0000_s1476"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WKFsQA&#10;AADcAAAADwAAAGRycy9kb3ducmV2LnhtbESPQWsCMRSE7wX/Q3hCbzVZKUW2RrGWghcPXYXt8XXz&#10;urt087ImUdd/bwTB4zAz3zDz5WA7cSIfWscasokCQVw503KtYb/7epmBCBHZYOeYNFwowHIxeppj&#10;btyZv+lUxFokCIccNTQx9rmUoWrIYpi4njh5f85bjEn6WhqP5wS3nZwq9SYttpwWGuxp3VD1Xxyt&#10;hq0aylKVPz5M8XN2ML+X/eqj0Pp5PKzeQUQa4iN8b2+Mhtcsg9uZdAT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1ihbEAAAA3AAAAA8AAAAAAAAAAAAAAAAAmAIAAGRycy9k&#10;b3ducmV2LnhtbFBLBQYAAAAABAAEAPUAAACJAwAAAAA=&#10;" strokeweight="1pt">
                            <v:textbox inset=".5mm,.3mm,.5mm,.3mm">
                              <w:txbxContent>
                                <w:p w14:paraId="209B36F7" w14:textId="77777777" w:rsidR="00807BC4" w:rsidRDefault="00807BC4">
                                  <w:pPr>
                                    <w:pStyle w:val="a3"/>
                                  </w:pPr>
                                </w:p>
                              </w:txbxContent>
                            </v:textbox>
                          </v:shape>
                          <v:shape id="Text Box 592" o:spid="_x0000_s1477"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cUYcUA&#10;AADcAAAADwAAAGRycy9kb3ducmV2LnhtbESPT2sCMRTE7wW/Q3iCt5q4SJGtUfyD0EsP3Qrb43Pz&#10;3F3cvKxJquu3bwqFHoeZ+Q2zXA+2EzfyoXWsYTZVIIgrZ1quNRw/D88LECEiG+wck4YHBVivRk9L&#10;zI278wfdiliLBOGQo4Ymxj6XMlQNWQxT1xMn7+y8xZikr6XxeE9w28lMqRdpseW00GBPu4aqS/Ft&#10;NbyroSxV+eVDhvvF1Zwex8220HoyHjavICIN8T/8134zGuazD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xRhxQAAANwAAAAPAAAAAAAAAAAAAAAAAJgCAABkcnMv&#10;ZG93bnJldi54bWxQSwUGAAAAAAQABAD1AAAAigMAAAAA&#10;" strokeweight="1pt">
                            <v:textbox inset=".5mm,.3mm,.5mm,.3mm">
                              <w:txbxContent>
                                <w:p w14:paraId="5C36F3D1" w14:textId="77777777" w:rsidR="00807BC4" w:rsidRDefault="00807BC4">
                                  <w:pPr>
                                    <w:pStyle w:val="a3"/>
                                  </w:pPr>
                                </w:p>
                              </w:txbxContent>
                            </v:textbox>
                          </v:shape>
                          <v:shape id="Text Box 593" o:spid="_x0000_s1478"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ux+sQA&#10;AADcAAAADwAAAGRycy9kb3ducmV2LnhtbESPQWsCMRSE7wX/Q3iCt5qopcjWKNoiePHQVViPr5vX&#10;3aWblzWJuv77plDwOMzMN8xi1dtWXMmHxrGGyViBIC6dabjScDxsn+cgQkQ22DomDXcKsFoOnhaY&#10;GXfjT7rmsRIJwiFDDXWMXSZlKGuyGMauI07et/MWY5K+ksbjLcFtK6dKvUqLDaeFGjt6r6n8yS9W&#10;w171RaGKkw9T/Jifzdf9uN7kWo+G/foNRKQ+PsL/7Z3R8DKZwd+Zd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rsfrEAAAA3AAAAA8AAAAAAAAAAAAAAAAAmAIAAGRycy9k&#10;b3ducmV2LnhtbFBLBQYAAAAABAAEAPUAAACJAwAAAAA=&#10;" strokeweight="1pt">
                            <v:textbox inset=".5mm,.3mm,.5mm,.3mm">
                              <w:txbxContent>
                                <w:p w14:paraId="4E5198CE" w14:textId="77777777" w:rsidR="00807BC4" w:rsidRDefault="00807BC4">
                                  <w:pPr>
                                    <w:pStyle w:val="a3"/>
                                  </w:pPr>
                                </w:p>
                              </w:txbxContent>
                            </v:textbox>
                          </v:shape>
                          <v:shape id="Text Box 594" o:spid="_x0000_s1479"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IpjsQA&#10;AADcAAAADwAAAGRycy9kb3ducmV2LnhtbESPQWsCMRSE74L/IbxCb5ooIrIaxSqFXnpwFdbjc/O6&#10;u3Tzsiaprv++KRQ8DjPzDbPa9LYVN/KhcaxhMlYgiEtnGq40nI7vowWIEJENto5Jw4MCbNbDwQoz&#10;4+58oFseK5EgHDLUUMfYZVKGsiaLYew64uR9OW8xJukraTzeE9y2cqrUXFpsOC3U2NGupvI7/7Ea&#10;PlVfFKo4+zDF/eJqLo/T9i3X+vWl3y5BROrjM/zf/jAaZpMZ/J1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CKY7EAAAA3AAAAA8AAAAAAAAAAAAAAAAAmAIAAGRycy9k&#10;b3ducmV2LnhtbFBLBQYAAAAABAAEAPUAAACJAwAAAAA=&#10;" strokeweight="1pt">
                            <v:textbox inset=".5mm,.3mm,.5mm,.3mm">
                              <w:txbxContent>
                                <w:p w14:paraId="1C2D9CAD" w14:textId="77777777" w:rsidR="00807BC4" w:rsidRDefault="00807BC4">
                                  <w:pPr>
                                    <w:pStyle w:val="a3"/>
                                  </w:pPr>
                                </w:p>
                              </w:txbxContent>
                            </v:textbox>
                          </v:shape>
                          <v:shape id="Text Box 595" o:spid="_x0000_s1480"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6MFcQA&#10;AADcAAAADwAAAGRycy9kb3ducmV2LnhtbESPQWsCMRSE7wX/Q3iCt5ootsjWKNoiePHQVViPr5vX&#10;3aWblzWJuv77plDwOMzMN8xi1dtWXMmHxrGGyViBIC6dabjScDxsn+cgQkQ22DomDXcKsFoOnhaY&#10;GXfjT7rmsRIJwiFDDXWMXSZlKGuyGMauI07et/MWY5K+ksbjLcFtK6dKvUqLDaeFGjt6r6n8yS9W&#10;w171RaGKkw9T/Jifzdf9uN7kWo+G/foNRKQ+PsL/7Z3RMJu8wN+Zd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OjBXEAAAA3AAAAA8AAAAAAAAAAAAAAAAAmAIAAGRycy9k&#10;b3ducmV2LnhtbFBLBQYAAAAABAAEAPUAAACJAwAAAAA=&#10;" strokeweight="1pt">
                            <v:textbox inset=".5mm,.3mm,.5mm,.3mm">
                              <w:txbxContent>
                                <w:p w14:paraId="64CE52F5" w14:textId="77777777" w:rsidR="00807BC4" w:rsidRDefault="00807BC4">
                                  <w:pPr>
                                    <w:pStyle w:val="a3"/>
                                  </w:pPr>
                                </w:p>
                              </w:txbxContent>
                            </v:textbox>
                          </v:shape>
                        </v:group>
                        <v:group id="Group 596" o:spid="_x0000_s1481" style="position:absolute;left:1240;top:9793;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Text Box 597" o:spid="_x0000_s1482"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C3+cQA&#10;AADcAAAADwAAAGRycy9kb3ducmV2LnhtbESPQWsCMRSE7wX/Q3iCt5oo0srWKNoiePHQVViPr5vX&#10;3aWblzWJuv77plDwOMzMN8xi1dtWXMmHxrGGyViBIC6dabjScDxsn+cgQkQ22DomDXcKsFoOnhaY&#10;GXfjT7rmsRIJwiFDDXWMXSZlKGuyGMauI07et/MWY5K+ksbjLcFtK6dKvUiLDaeFGjt6r6n8yS9W&#10;w171RaGKkw9T/Jifzdf9uN7kWo+G/foNRKQ+PsL/7Z3RMJu8wt+Zd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Qt/nEAAAA3AAAAA8AAAAAAAAAAAAAAAAAmAIAAGRycy9k&#10;b3ducmV2LnhtbFBLBQYAAAAABAAEAPUAAACJAwAAAAA=&#10;" strokeweight="1pt">
                            <v:textbox inset=".5mm,.3mm,.5mm,.3mm">
                              <w:txbxContent>
                                <w:p w14:paraId="03A2E242" w14:textId="77777777" w:rsidR="00807BC4" w:rsidRDefault="00807BC4">
                                  <w:pPr>
                                    <w:pStyle w:val="a3"/>
                                  </w:pPr>
                                </w:p>
                              </w:txbxContent>
                            </v:textbox>
                          </v:shape>
                          <v:shape id="Text Box 598" o:spid="_x0000_s1483"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8ji8EA&#10;AADcAAAADwAAAGRycy9kb3ducmV2LnhtbERPy4rCMBTdD/gP4QqzGxNlGKQaxQfCbGYxVajLa3Nt&#10;i81NTaLWv58sBlweznu+7G0r7uRD41jDeKRAEJfONFxpOOx3H1MQISIbbB2ThicFWC4Gb3PMjHvw&#10;L93zWIkUwiFDDXWMXSZlKGuyGEauI07c2XmLMUFfSePxkcJtKydKfUmLDaeGGjva1FRe8pvV8KP6&#10;olDF0YcJbqdXc3oeVutc6/dhv5qBiNTHl/jf/W00fI7T2nQmHQG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PI4vBAAAA3AAAAA8AAAAAAAAAAAAAAAAAmAIAAGRycy9kb3du&#10;cmV2LnhtbFBLBQYAAAAABAAEAPUAAACGAwAAAAA=&#10;" strokeweight="1pt">
                            <v:textbox inset=".5mm,.3mm,.5mm,.3mm">
                              <w:txbxContent>
                                <w:p w14:paraId="060785FD" w14:textId="77777777" w:rsidR="00807BC4" w:rsidRDefault="00807BC4">
                                  <w:pPr>
                                    <w:pStyle w:val="a3"/>
                                  </w:pPr>
                                </w:p>
                              </w:txbxContent>
                            </v:textbox>
                          </v:shape>
                          <v:shape id="Text Box 599" o:spid="_x0000_s1484"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OGEMQA&#10;AADcAAAADwAAAGRycy9kb3ducmV2LnhtbESPQWsCMRSE7wX/Q3iCt5ooUnRrFG0RvHjoKqzH183r&#10;7tLNy5pEXf99Uyj0OMzMN8xy3dtW3MiHxrGGyViBIC6dabjScDrunucgQkQ22DomDQ8KsF4NnpaY&#10;GXfnD7rlsRIJwiFDDXWMXSZlKGuyGMauI07el/MWY5K+ksbjPcFtK6dKvUiLDaeFGjt6q6n8zq9W&#10;w0H1RaGKsw9TfJ9fzOfjtNnmWo+G/eYVRKQ+/of/2nujYTZZwO+Zd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DhhDEAAAA3AAAAA8AAAAAAAAAAAAAAAAAmAIAAGRycy9k&#10;b3ducmV2LnhtbFBLBQYAAAAABAAEAPUAAACJAwAAAAA=&#10;" strokeweight="1pt">
                            <v:textbox inset=".5mm,.3mm,.5mm,.3mm">
                              <w:txbxContent>
                                <w:p w14:paraId="0588CAC2" w14:textId="77777777" w:rsidR="00807BC4" w:rsidRDefault="00807BC4">
                                  <w:pPr>
                                    <w:pStyle w:val="a3"/>
                                  </w:pPr>
                                </w:p>
                              </w:txbxContent>
                            </v:textbox>
                          </v:shape>
                          <v:shape id="Text Box 600" o:spid="_x0000_s1485"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lMMEA&#10;AADcAAAADwAAAGRycy9kb3ducmV2LnhtbERPTWvCMBi+D/wP4R14m8mKiHRG8QPBi4d1Qnd817xr&#10;i82bmkSt/345CDs+PN+L1WA7cSMfWsca3icKBHHlTMu1htPX/m0OIkRkg51j0vCgAKvl6GWBuXF3&#10;/qRbEWuRQjjkqKGJsc+lDFVDFsPE9cSJ+3XeYkzQ19J4vKdw28lMqZm02HJqaLCnbUPVubhaDUc1&#10;lKUqv33IcDe/mJ/Hab0ptB6/DusPEJGG+C9+ug9GwzRL89OZdAT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V5TDBAAAA3AAAAA8AAAAAAAAAAAAAAAAAmAIAAGRycy9kb3du&#10;cmV2LnhtbFBLBQYAAAAABAAEAPUAAACGAwAAAAA=&#10;" strokeweight="1pt">
                            <v:textbox inset=".5mm,.3mm,.5mm,.3mm">
                              <w:txbxContent>
                                <w:p w14:paraId="39E4F923" w14:textId="77777777" w:rsidR="00807BC4" w:rsidRDefault="00807BC4">
                                  <w:pPr>
                                    <w:pStyle w:val="a3"/>
                                  </w:pPr>
                                </w:p>
                              </w:txbxContent>
                            </v:textbox>
                          </v:shape>
                          <v:shape id="Text Box 601" o:spid="_x0000_s1486"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lAq8UA&#10;AADcAAAADwAAAGRycy9kb3ducmV2LnhtbESPT2sCMRTE7wW/Q3iCt5q4SJGtUfyD0EsP3Qrb43Pz&#10;3F3cvKxJquu3bwqFHoeZ+Q2zXA+2EzfyoXWsYTZVIIgrZ1quNRw/D88LECEiG+wck4YHBVivRk9L&#10;zI278wfdiliLBOGQo4Ymxj6XMlQNWQxT1xMn7+y8xZikr6XxeE9w28lMqRdpseW00GBPu4aqS/Ft&#10;NbyroSxV+eVDhvvF1Zwex8220HoyHjavICIN8T/8134zGubZD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2UCrxQAAANwAAAAPAAAAAAAAAAAAAAAAAJgCAABkcnMv&#10;ZG93bnJldi54bWxQSwUGAAAAAAQABAD1AAAAigMAAAAA&#10;" strokeweight="1pt">
                            <v:textbox inset=".5mm,.3mm,.5mm,.3mm">
                              <w:txbxContent>
                                <w:p w14:paraId="693A42BD" w14:textId="77777777" w:rsidR="00807BC4" w:rsidRDefault="00807BC4">
                                  <w:pPr>
                                    <w:pStyle w:val="a3"/>
                                  </w:pPr>
                                </w:p>
                              </w:txbxContent>
                            </v:textbox>
                          </v:shape>
                        </v:group>
                      </v:group>
                      <v:line id="Line 602" o:spid="_x0000_s1487" style="position:absolute;visibility:visible;mso-wrap-style:square" from="5299,9482" to="5299,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UNfMQAAADcAAAADwAAAGRycy9kb3ducmV2LnhtbESPwWrDMBBE74H+g9hCb7FcY0pwrYQQ&#10;KPjgHOyW9rpYW8vEWjmWkrh/XxUKOQ4zb4Ypd4sdxZVmPzhW8JykIIg7pwfuFXy8v603IHxA1jg6&#10;JgU/5GG3fViVWGh344aubehFLGFfoAITwlRI6TtDFn3iJuLofbvZYohy7qWe8RbL7SizNH2RFgeO&#10;CwYnOhjqTu3FKsiPldFfS+3rJq0+aTjnh3PrlHp6XPavIAIt4R7+pysduSyDvzPxCM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ZQ18xAAAANwAAAAPAAAAAAAAAAAA&#10;AAAAAKECAABkcnMvZG93bnJldi54bWxQSwUGAAAAAAQABAD5AAAAkgMAAAAA&#10;" strokeweight="2.25pt"/>
                      <v:line id="Line 603" o:spid="_x0000_s1488" style="position:absolute;visibility:visible;mso-wrap-style:square" from="3033,9492" to="3033,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mo58QAAADcAAAADwAAAGRycy9kb3ducmV2LnhtbESPwWrDMBBE74H+g9hCb7HcNITiWg4l&#10;UPAhPdgJ7XWxNpaJtbItNXH/PgoUehxm3gyTb2fbiwtNvnOs4DlJQRA3TnfcKjgePpavIHxA1tg7&#10;JgW/5GFbPCxyzLS7ckWXOrQilrDPUIEJYcik9I0hiz5xA3H0Tm6yGKKcWqknvMZy28tVmm6kxY7j&#10;gsGBdoaac/1jFaw/S6O/573fV2n5Rd243o21U+rpcX5/AxFoDv/hP7rUkVu9wP1MPAKy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KajnxAAAANwAAAAPAAAAAAAAAAAA&#10;AAAAAKECAABkcnMvZG93bnJldi54bWxQSwUGAAAAAAQABAD5AAAAkgMAAAAA&#10;" strokeweight="2.25pt"/>
                      <v:line id="Line 604" o:spid="_x0000_s1489" style="position:absolute;visibility:visible;mso-wrap-style:square" from="6715,9482" to="6715,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Awk8QAAADcAAAADwAAAGRycy9kb3ducmV2LnhtbESPwWrDMBBE74H+g9hCb7HcYEpwo4QQ&#10;KPjgHOyW9rpYW8vEWjmWYrt/XxUKOQ4zb4bZHRbbi4lG3zlW8JykIIgbpztuFXy8v623IHxA1tg7&#10;JgU/5OGwf1jtMNdu5oqmOrQilrDPUYEJYcil9I0hiz5xA3H0vt1oMUQ5tlKPOMdy28tNmr5Iix3H&#10;BYMDnQw1l/pmFWTnwuivpfRllRaf1F2z07V2Sj09LsdXEIGWcA//04WO3CaDvzPxCMj9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wDCTxAAAANwAAAAPAAAAAAAAAAAA&#10;AAAAAKECAABkcnMvZG93bnJldi54bWxQSwUGAAAAAAQABAD5AAAAkgMAAAAA&#10;" strokeweight="2.25pt"/>
                      <v:line id="Line 605" o:spid="_x0000_s1490" style="position:absolute;visibility:visible;mso-wrap-style:square" from="6148,9482" to="6148,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yVCMQAAADcAAAADwAAAGRycy9kb3ducmV2LnhtbESPQWvCQBSE7wX/w/IEb3XTkBZJXaUI&#10;hRzswVTs9ZF9Zhezb2N2q/HfdwuCx2Hmm2GW69F14kJDsJ4VvMwzEMSN15ZbBfvvz+cFiBCRNXae&#10;ScGNAqxXk6clltpfeUeXOrYilXAoUYGJsS+lDI0hh2Hue+LkHf3gMCY5tFIPeE3lrpN5lr1Jh5bT&#10;gsGeNoaaU/3rFBRfldE/4zZsd1l1IHsuNufaKzWbjh/vICKN8RG+05VOXP4K/2fSEZ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jJUIxAAAANwAAAAPAAAAAAAAAAAA&#10;AAAAAKECAABkcnMvZG93bnJldi54bWxQSwUGAAAAAAQABAD5AAAAkgMAAAAA&#10;" strokeweight="2.25pt"/>
                      <v:line id="Line 606" o:spid="_x0000_s1491" style="position:absolute;visibility:visible;mso-wrap-style:square" from="3430,9492" to="3430,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4Lf8IAAADcAAAADwAAAGRycy9kb3ducmV2LnhtbESPQYvCMBSE74L/ITxhb5oqItI1FikI&#10;PbgHq7jXR/O2Kdu81CZq/fdmYcHjMPPNMJtssK24U+8bxwrmswQEceV0w7WC82k/XYPwAVlj65gU&#10;PMlDth2PNphq9+Aj3ctQi1jCPkUFJoQuldJXhiz6meuIo/fjeoshyr6WusdHLLetXCTJSlpsOC4Y&#10;7Cg3VP2WN6tg+VUY/T0c/OGYFBdqrsv8WjqlPibD7hNEoCG8w/90oSO3WMHfmXgE5P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V4Lf8IAAADcAAAADwAAAAAAAAAAAAAA&#10;AAChAgAAZHJzL2Rvd25yZXYueG1sUEsFBgAAAAAEAAQA+QAAAJADAAAAAA==&#10;" strokeweight="2.25pt"/>
                      <v:line id="Line 607" o:spid="_x0000_s1492" style="position:absolute;visibility:visible;mso-wrap-style:square" from="3996,9482" to="3996,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u5MQAAADcAAAADwAAAGRycy9kb3ducmV2LnhtbESPQWvCQBSE7wX/w/IEb3XTEFpJXaUI&#10;hRzswVTs9ZF9Zhezb2N2q/HfdwuCx2Hmm2GW69F14kJDsJ4VvMwzEMSN15ZbBfvvz+cFiBCRNXae&#10;ScGNAqxXk6clltpfeUeXOrYilXAoUYGJsS+lDI0hh2Hue+LkHf3gMCY5tFIPeE3lrpN5lr1Kh5bT&#10;gsGeNoaaU/3rFBRfldE/4zZsd1l1IHsuNufaKzWbjh/vICKN8RG+05VOXP4G/2fSEZ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q7kxAAAANwAAAAPAAAAAAAAAAAA&#10;AAAAAKECAABkcnMvZG93bnJldi54bWxQSwUGAAAAAAQABAD5AAAAkgMAAAAA&#10;" strokeweight="2.25pt"/>
                    </v:group>
                  </v:group>
                </v:group>
              </v:group>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5045BE"/>
    <w:multiLevelType w:val="hybridMultilevel"/>
    <w:tmpl w:val="79AE7FBA"/>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0892084E"/>
    <w:multiLevelType w:val="multilevel"/>
    <w:tmpl w:val="B464EF96"/>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pStyle w:val="3"/>
      <w:lvlText w:val="%1.%2.%3"/>
      <w:lvlJc w:val="left"/>
      <w:pPr>
        <w:ind w:left="720" w:hanging="720"/>
      </w:pPr>
      <w:rPr>
        <w:rFonts w:cs="Times New Roman"/>
      </w:rPr>
    </w:lvl>
    <w:lvl w:ilvl="3">
      <w:start w:val="1"/>
      <w:numFmt w:val="decimal"/>
      <w:pStyle w:val="4"/>
      <w:lvlText w:val="%1.%2.%3.%4"/>
      <w:lvlJc w:val="left"/>
      <w:pPr>
        <w:ind w:left="864" w:hanging="864"/>
      </w:pPr>
      <w:rPr>
        <w:rFonts w:cs="Times New Roman"/>
      </w:rPr>
    </w:lvl>
    <w:lvl w:ilvl="4">
      <w:start w:val="1"/>
      <w:numFmt w:val="decimal"/>
      <w:pStyle w:val="5"/>
      <w:lvlText w:val="%1.%2.%3.%4.%5"/>
      <w:lvlJc w:val="left"/>
      <w:pPr>
        <w:ind w:left="1008" w:hanging="1008"/>
      </w:pPr>
      <w:rPr>
        <w:rFonts w:cs="Times New Roman"/>
      </w:rPr>
    </w:lvl>
    <w:lvl w:ilvl="5">
      <w:start w:val="1"/>
      <w:numFmt w:val="decimal"/>
      <w:pStyle w:val="6"/>
      <w:lvlText w:val="%1.%2.%3.%4.%5.%6"/>
      <w:lvlJc w:val="left"/>
      <w:pPr>
        <w:ind w:left="1152" w:hanging="1152"/>
      </w:pPr>
      <w:rPr>
        <w:rFonts w:cs="Times New Roman"/>
      </w:rPr>
    </w:lvl>
    <w:lvl w:ilvl="6">
      <w:start w:val="1"/>
      <w:numFmt w:val="decimal"/>
      <w:pStyle w:val="7"/>
      <w:lvlText w:val="%1.%2.%3.%4.%5.%6.%7"/>
      <w:lvlJc w:val="left"/>
      <w:pPr>
        <w:ind w:left="1296" w:hanging="1296"/>
      </w:pPr>
      <w:rPr>
        <w:rFonts w:cs="Times New Roman"/>
      </w:rPr>
    </w:lvl>
    <w:lvl w:ilvl="7">
      <w:start w:val="1"/>
      <w:numFmt w:val="decimal"/>
      <w:pStyle w:val="8"/>
      <w:lvlText w:val="%1.%2.%3.%4.%5.%6.%7.%8"/>
      <w:lvlJc w:val="left"/>
      <w:pPr>
        <w:ind w:left="1440" w:hanging="1440"/>
      </w:pPr>
      <w:rPr>
        <w:rFonts w:cs="Times New Roman"/>
      </w:rPr>
    </w:lvl>
    <w:lvl w:ilvl="8">
      <w:start w:val="1"/>
      <w:numFmt w:val="decimal"/>
      <w:pStyle w:val="9"/>
      <w:lvlText w:val="%1.%2.%3.%4.%5.%6.%7.%8.%9"/>
      <w:lvlJc w:val="left"/>
      <w:pPr>
        <w:ind w:left="1584" w:hanging="1584"/>
      </w:pPr>
      <w:rPr>
        <w:rFonts w:cs="Times New Roman"/>
      </w:rPr>
    </w:lvl>
  </w:abstractNum>
  <w:abstractNum w:abstractNumId="2">
    <w:nsid w:val="0A40576B"/>
    <w:multiLevelType w:val="multilevel"/>
    <w:tmpl w:val="DB40AE2E"/>
    <w:lvl w:ilvl="0">
      <w:start w:val="1"/>
      <w:numFmt w:val="decimal"/>
      <w:pStyle w:val="1"/>
      <w:lvlText w:val="%1."/>
      <w:lvlJc w:val="left"/>
      <w:pPr>
        <w:ind w:left="501" w:hanging="360"/>
      </w:pPr>
    </w:lvl>
    <w:lvl w:ilvl="1">
      <w:start w:val="1"/>
      <w:numFmt w:val="decimal"/>
      <w:pStyle w:val="2"/>
      <w:isLgl/>
      <w:lvlText w:val="%1.%2"/>
      <w:lvlJc w:val="left"/>
      <w:pPr>
        <w:ind w:left="250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2869" w:hanging="1080"/>
      </w:pPr>
      <w:rPr>
        <w:rFonts w:hint="default"/>
      </w:rPr>
    </w:lvl>
    <w:lvl w:ilvl="5">
      <w:start w:val="1"/>
      <w:numFmt w:val="decimal"/>
      <w:isLgl/>
      <w:lvlText w:val="%1.%2.%3.%4.%5.%6"/>
      <w:lvlJc w:val="left"/>
      <w:pPr>
        <w:ind w:left="3229" w:hanging="1440"/>
      </w:pPr>
      <w:rPr>
        <w:rFonts w:hint="default"/>
      </w:rPr>
    </w:lvl>
    <w:lvl w:ilvl="6">
      <w:start w:val="1"/>
      <w:numFmt w:val="decimal"/>
      <w:isLgl/>
      <w:lvlText w:val="%1.%2.%3.%4.%5.%6.%7"/>
      <w:lvlJc w:val="left"/>
      <w:pPr>
        <w:ind w:left="3589" w:hanging="1800"/>
      </w:pPr>
      <w:rPr>
        <w:rFonts w:hint="default"/>
      </w:rPr>
    </w:lvl>
    <w:lvl w:ilvl="7">
      <w:start w:val="1"/>
      <w:numFmt w:val="decimal"/>
      <w:isLgl/>
      <w:lvlText w:val="%1.%2.%3.%4.%5.%6.%7.%8"/>
      <w:lvlJc w:val="left"/>
      <w:pPr>
        <w:ind w:left="3589" w:hanging="1800"/>
      </w:pPr>
      <w:rPr>
        <w:rFonts w:hint="default"/>
      </w:rPr>
    </w:lvl>
    <w:lvl w:ilvl="8">
      <w:start w:val="1"/>
      <w:numFmt w:val="decimal"/>
      <w:isLgl/>
      <w:lvlText w:val="%1.%2.%3.%4.%5.%6.%7.%8.%9"/>
      <w:lvlJc w:val="left"/>
      <w:pPr>
        <w:ind w:left="3949" w:hanging="2160"/>
      </w:pPr>
      <w:rPr>
        <w:rFonts w:hint="default"/>
      </w:rPr>
    </w:lvl>
  </w:abstractNum>
  <w:abstractNum w:abstractNumId="3">
    <w:nsid w:val="0E9D3F14"/>
    <w:multiLevelType w:val="hybridMultilevel"/>
    <w:tmpl w:val="2DFCA346"/>
    <w:lvl w:ilvl="0" w:tplc="7C540EF2">
      <w:start w:val="1"/>
      <w:numFmt w:val="bullet"/>
      <w:lvlText w:val=""/>
      <w:lvlJc w:val="left"/>
      <w:pPr>
        <w:ind w:left="1429" w:hanging="360"/>
      </w:pPr>
      <w:rPr>
        <w:rFonts w:ascii="Symbol" w:hAnsi="Symbol" w:hint="default"/>
      </w:rPr>
    </w:lvl>
    <w:lvl w:ilvl="1" w:tplc="B7140990" w:tentative="1">
      <w:start w:val="1"/>
      <w:numFmt w:val="bullet"/>
      <w:lvlText w:val="o"/>
      <w:lvlJc w:val="left"/>
      <w:pPr>
        <w:ind w:left="2149" w:hanging="360"/>
      </w:pPr>
      <w:rPr>
        <w:rFonts w:ascii="Courier New" w:hAnsi="Courier New" w:cs="Courier New" w:hint="default"/>
      </w:rPr>
    </w:lvl>
    <w:lvl w:ilvl="2" w:tplc="22F67F76" w:tentative="1">
      <w:start w:val="1"/>
      <w:numFmt w:val="bullet"/>
      <w:lvlText w:val=""/>
      <w:lvlJc w:val="left"/>
      <w:pPr>
        <w:ind w:left="2869" w:hanging="360"/>
      </w:pPr>
      <w:rPr>
        <w:rFonts w:ascii="Wingdings" w:hAnsi="Wingdings" w:hint="default"/>
      </w:rPr>
    </w:lvl>
    <w:lvl w:ilvl="3" w:tplc="5FA259FA" w:tentative="1">
      <w:start w:val="1"/>
      <w:numFmt w:val="bullet"/>
      <w:lvlText w:val=""/>
      <w:lvlJc w:val="left"/>
      <w:pPr>
        <w:ind w:left="3589" w:hanging="360"/>
      </w:pPr>
      <w:rPr>
        <w:rFonts w:ascii="Symbol" w:hAnsi="Symbol" w:hint="default"/>
      </w:rPr>
    </w:lvl>
    <w:lvl w:ilvl="4" w:tplc="6720B500" w:tentative="1">
      <w:start w:val="1"/>
      <w:numFmt w:val="bullet"/>
      <w:lvlText w:val="o"/>
      <w:lvlJc w:val="left"/>
      <w:pPr>
        <w:ind w:left="4309" w:hanging="360"/>
      </w:pPr>
      <w:rPr>
        <w:rFonts w:ascii="Courier New" w:hAnsi="Courier New" w:cs="Courier New" w:hint="default"/>
      </w:rPr>
    </w:lvl>
    <w:lvl w:ilvl="5" w:tplc="5C42DEA6" w:tentative="1">
      <w:start w:val="1"/>
      <w:numFmt w:val="bullet"/>
      <w:lvlText w:val=""/>
      <w:lvlJc w:val="left"/>
      <w:pPr>
        <w:ind w:left="5029" w:hanging="360"/>
      </w:pPr>
      <w:rPr>
        <w:rFonts w:ascii="Wingdings" w:hAnsi="Wingdings" w:hint="default"/>
      </w:rPr>
    </w:lvl>
    <w:lvl w:ilvl="6" w:tplc="0D921756" w:tentative="1">
      <w:start w:val="1"/>
      <w:numFmt w:val="bullet"/>
      <w:lvlText w:val=""/>
      <w:lvlJc w:val="left"/>
      <w:pPr>
        <w:ind w:left="5749" w:hanging="360"/>
      </w:pPr>
      <w:rPr>
        <w:rFonts w:ascii="Symbol" w:hAnsi="Symbol" w:hint="default"/>
      </w:rPr>
    </w:lvl>
    <w:lvl w:ilvl="7" w:tplc="C2A84524" w:tentative="1">
      <w:start w:val="1"/>
      <w:numFmt w:val="bullet"/>
      <w:lvlText w:val="o"/>
      <w:lvlJc w:val="left"/>
      <w:pPr>
        <w:ind w:left="6469" w:hanging="360"/>
      </w:pPr>
      <w:rPr>
        <w:rFonts w:ascii="Courier New" w:hAnsi="Courier New" w:cs="Courier New" w:hint="default"/>
      </w:rPr>
    </w:lvl>
    <w:lvl w:ilvl="8" w:tplc="FA80CA4C" w:tentative="1">
      <w:start w:val="1"/>
      <w:numFmt w:val="bullet"/>
      <w:lvlText w:val=""/>
      <w:lvlJc w:val="left"/>
      <w:pPr>
        <w:ind w:left="7189" w:hanging="360"/>
      </w:pPr>
      <w:rPr>
        <w:rFonts w:ascii="Wingdings" w:hAnsi="Wingdings" w:hint="default"/>
      </w:rPr>
    </w:lvl>
  </w:abstractNum>
  <w:abstractNum w:abstractNumId="4">
    <w:nsid w:val="15D25D42"/>
    <w:multiLevelType w:val="hybridMultilevel"/>
    <w:tmpl w:val="EADCA180"/>
    <w:lvl w:ilvl="0" w:tplc="4C7469B2">
      <w:start w:val="1"/>
      <w:numFmt w:val="decimal"/>
      <w:lvlText w:val="%1."/>
      <w:lvlJc w:val="left"/>
      <w:pPr>
        <w:ind w:left="1075" w:hanging="360"/>
      </w:pPr>
      <w:rPr>
        <w:rFonts w:cs="Times New Roman" w:hint="default"/>
      </w:rPr>
    </w:lvl>
    <w:lvl w:ilvl="1" w:tplc="04190003" w:tentative="1">
      <w:start w:val="1"/>
      <w:numFmt w:val="lowerLetter"/>
      <w:lvlText w:val="%2."/>
      <w:lvlJc w:val="left"/>
      <w:pPr>
        <w:ind w:left="1795" w:hanging="360"/>
      </w:pPr>
      <w:rPr>
        <w:rFonts w:cs="Times New Roman"/>
      </w:rPr>
    </w:lvl>
    <w:lvl w:ilvl="2" w:tplc="04190005" w:tentative="1">
      <w:start w:val="1"/>
      <w:numFmt w:val="lowerRoman"/>
      <w:lvlText w:val="%3."/>
      <w:lvlJc w:val="right"/>
      <w:pPr>
        <w:ind w:left="2515" w:hanging="180"/>
      </w:pPr>
      <w:rPr>
        <w:rFonts w:cs="Times New Roman"/>
      </w:rPr>
    </w:lvl>
    <w:lvl w:ilvl="3" w:tplc="04190001" w:tentative="1">
      <w:start w:val="1"/>
      <w:numFmt w:val="decimal"/>
      <w:lvlText w:val="%4."/>
      <w:lvlJc w:val="left"/>
      <w:pPr>
        <w:ind w:left="3235" w:hanging="360"/>
      </w:pPr>
      <w:rPr>
        <w:rFonts w:cs="Times New Roman"/>
      </w:rPr>
    </w:lvl>
    <w:lvl w:ilvl="4" w:tplc="04190003" w:tentative="1">
      <w:start w:val="1"/>
      <w:numFmt w:val="lowerLetter"/>
      <w:lvlText w:val="%5."/>
      <w:lvlJc w:val="left"/>
      <w:pPr>
        <w:ind w:left="3955" w:hanging="360"/>
      </w:pPr>
      <w:rPr>
        <w:rFonts w:cs="Times New Roman"/>
      </w:rPr>
    </w:lvl>
    <w:lvl w:ilvl="5" w:tplc="04190005" w:tentative="1">
      <w:start w:val="1"/>
      <w:numFmt w:val="lowerRoman"/>
      <w:lvlText w:val="%6."/>
      <w:lvlJc w:val="right"/>
      <w:pPr>
        <w:ind w:left="4675" w:hanging="180"/>
      </w:pPr>
      <w:rPr>
        <w:rFonts w:cs="Times New Roman"/>
      </w:rPr>
    </w:lvl>
    <w:lvl w:ilvl="6" w:tplc="04190001" w:tentative="1">
      <w:start w:val="1"/>
      <w:numFmt w:val="decimal"/>
      <w:lvlText w:val="%7."/>
      <w:lvlJc w:val="left"/>
      <w:pPr>
        <w:ind w:left="5395" w:hanging="360"/>
      </w:pPr>
      <w:rPr>
        <w:rFonts w:cs="Times New Roman"/>
      </w:rPr>
    </w:lvl>
    <w:lvl w:ilvl="7" w:tplc="04190003" w:tentative="1">
      <w:start w:val="1"/>
      <w:numFmt w:val="lowerLetter"/>
      <w:lvlText w:val="%8."/>
      <w:lvlJc w:val="left"/>
      <w:pPr>
        <w:ind w:left="6115" w:hanging="360"/>
      </w:pPr>
      <w:rPr>
        <w:rFonts w:cs="Times New Roman"/>
      </w:rPr>
    </w:lvl>
    <w:lvl w:ilvl="8" w:tplc="04190005" w:tentative="1">
      <w:start w:val="1"/>
      <w:numFmt w:val="lowerRoman"/>
      <w:lvlText w:val="%9."/>
      <w:lvlJc w:val="right"/>
      <w:pPr>
        <w:ind w:left="6835" w:hanging="180"/>
      </w:pPr>
      <w:rPr>
        <w:rFonts w:cs="Times New Roman"/>
      </w:rPr>
    </w:lvl>
  </w:abstractNum>
  <w:abstractNum w:abstractNumId="5">
    <w:nsid w:val="21BE2A19"/>
    <w:multiLevelType w:val="hybridMultilevel"/>
    <w:tmpl w:val="673CE82C"/>
    <w:lvl w:ilvl="0" w:tplc="7FBE0D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3BA0257A"/>
    <w:multiLevelType w:val="hybridMultilevel"/>
    <w:tmpl w:val="C3E0094A"/>
    <w:lvl w:ilvl="0" w:tplc="FFC01E6A">
      <w:start w:val="1"/>
      <w:numFmt w:val="bullet"/>
      <w:lvlText w:val=""/>
      <w:lvlJc w:val="left"/>
      <w:pPr>
        <w:tabs>
          <w:tab w:val="num" w:pos="720"/>
        </w:tabs>
        <w:ind w:left="720" w:hanging="360"/>
      </w:pPr>
      <w:rPr>
        <w:rFonts w:ascii="Symbol" w:hAnsi="Symbol" w:hint="default"/>
      </w:rPr>
    </w:lvl>
    <w:lvl w:ilvl="1" w:tplc="51BE645A" w:tentative="1">
      <w:start w:val="1"/>
      <w:numFmt w:val="bullet"/>
      <w:lvlText w:val="o"/>
      <w:lvlJc w:val="left"/>
      <w:pPr>
        <w:tabs>
          <w:tab w:val="num" w:pos="1440"/>
        </w:tabs>
        <w:ind w:left="1440" w:hanging="360"/>
      </w:pPr>
      <w:rPr>
        <w:rFonts w:ascii="Courier New" w:hAnsi="Courier New" w:cs="Courier New" w:hint="default"/>
      </w:rPr>
    </w:lvl>
    <w:lvl w:ilvl="2" w:tplc="272ACD92" w:tentative="1">
      <w:start w:val="1"/>
      <w:numFmt w:val="bullet"/>
      <w:lvlText w:val=""/>
      <w:lvlJc w:val="left"/>
      <w:pPr>
        <w:tabs>
          <w:tab w:val="num" w:pos="2160"/>
        </w:tabs>
        <w:ind w:left="2160" w:hanging="360"/>
      </w:pPr>
      <w:rPr>
        <w:rFonts w:ascii="Wingdings" w:hAnsi="Wingdings" w:hint="default"/>
      </w:rPr>
    </w:lvl>
    <w:lvl w:ilvl="3" w:tplc="085C26FE" w:tentative="1">
      <w:start w:val="1"/>
      <w:numFmt w:val="bullet"/>
      <w:lvlText w:val=""/>
      <w:lvlJc w:val="left"/>
      <w:pPr>
        <w:tabs>
          <w:tab w:val="num" w:pos="2880"/>
        </w:tabs>
        <w:ind w:left="2880" w:hanging="360"/>
      </w:pPr>
      <w:rPr>
        <w:rFonts w:ascii="Symbol" w:hAnsi="Symbol" w:hint="default"/>
      </w:rPr>
    </w:lvl>
    <w:lvl w:ilvl="4" w:tplc="5336C834" w:tentative="1">
      <w:start w:val="1"/>
      <w:numFmt w:val="bullet"/>
      <w:lvlText w:val="o"/>
      <w:lvlJc w:val="left"/>
      <w:pPr>
        <w:tabs>
          <w:tab w:val="num" w:pos="3600"/>
        </w:tabs>
        <w:ind w:left="3600" w:hanging="360"/>
      </w:pPr>
      <w:rPr>
        <w:rFonts w:ascii="Courier New" w:hAnsi="Courier New" w:cs="Courier New" w:hint="default"/>
      </w:rPr>
    </w:lvl>
    <w:lvl w:ilvl="5" w:tplc="203E4C4C" w:tentative="1">
      <w:start w:val="1"/>
      <w:numFmt w:val="bullet"/>
      <w:lvlText w:val=""/>
      <w:lvlJc w:val="left"/>
      <w:pPr>
        <w:tabs>
          <w:tab w:val="num" w:pos="4320"/>
        </w:tabs>
        <w:ind w:left="4320" w:hanging="360"/>
      </w:pPr>
      <w:rPr>
        <w:rFonts w:ascii="Wingdings" w:hAnsi="Wingdings" w:hint="default"/>
      </w:rPr>
    </w:lvl>
    <w:lvl w:ilvl="6" w:tplc="7226B6BC" w:tentative="1">
      <w:start w:val="1"/>
      <w:numFmt w:val="bullet"/>
      <w:lvlText w:val=""/>
      <w:lvlJc w:val="left"/>
      <w:pPr>
        <w:tabs>
          <w:tab w:val="num" w:pos="5040"/>
        </w:tabs>
        <w:ind w:left="5040" w:hanging="360"/>
      </w:pPr>
      <w:rPr>
        <w:rFonts w:ascii="Symbol" w:hAnsi="Symbol" w:hint="default"/>
      </w:rPr>
    </w:lvl>
    <w:lvl w:ilvl="7" w:tplc="F6E8C1F8" w:tentative="1">
      <w:start w:val="1"/>
      <w:numFmt w:val="bullet"/>
      <w:lvlText w:val="o"/>
      <w:lvlJc w:val="left"/>
      <w:pPr>
        <w:tabs>
          <w:tab w:val="num" w:pos="5760"/>
        </w:tabs>
        <w:ind w:left="5760" w:hanging="360"/>
      </w:pPr>
      <w:rPr>
        <w:rFonts w:ascii="Courier New" w:hAnsi="Courier New" w:cs="Courier New" w:hint="default"/>
      </w:rPr>
    </w:lvl>
    <w:lvl w:ilvl="8" w:tplc="BF860776" w:tentative="1">
      <w:start w:val="1"/>
      <w:numFmt w:val="bullet"/>
      <w:lvlText w:val=""/>
      <w:lvlJc w:val="left"/>
      <w:pPr>
        <w:tabs>
          <w:tab w:val="num" w:pos="6480"/>
        </w:tabs>
        <w:ind w:left="6480" w:hanging="360"/>
      </w:pPr>
      <w:rPr>
        <w:rFonts w:ascii="Wingdings" w:hAnsi="Wingdings" w:hint="default"/>
      </w:rPr>
    </w:lvl>
  </w:abstractNum>
  <w:abstractNum w:abstractNumId="7">
    <w:nsid w:val="3C5300FC"/>
    <w:multiLevelType w:val="hybridMultilevel"/>
    <w:tmpl w:val="BDC60FAA"/>
    <w:lvl w:ilvl="0" w:tplc="95206F68">
      <w:start w:val="1"/>
      <w:numFmt w:val="bullet"/>
      <w:lvlText w:val=""/>
      <w:lvlJc w:val="left"/>
      <w:pPr>
        <w:ind w:left="720" w:hanging="360"/>
      </w:pPr>
      <w:rPr>
        <w:rFonts w:ascii="Symbol" w:hAnsi="Symbol" w:hint="default"/>
      </w:rPr>
    </w:lvl>
    <w:lvl w:ilvl="1" w:tplc="500A1188" w:tentative="1">
      <w:start w:val="1"/>
      <w:numFmt w:val="bullet"/>
      <w:lvlText w:val="o"/>
      <w:lvlJc w:val="left"/>
      <w:pPr>
        <w:ind w:left="1440" w:hanging="360"/>
      </w:pPr>
      <w:rPr>
        <w:rFonts w:ascii="Courier New" w:hAnsi="Courier New" w:cs="Courier New" w:hint="default"/>
      </w:rPr>
    </w:lvl>
    <w:lvl w:ilvl="2" w:tplc="D37A9BE8" w:tentative="1">
      <w:start w:val="1"/>
      <w:numFmt w:val="bullet"/>
      <w:lvlText w:val=""/>
      <w:lvlJc w:val="left"/>
      <w:pPr>
        <w:ind w:left="2160" w:hanging="360"/>
      </w:pPr>
      <w:rPr>
        <w:rFonts w:ascii="Wingdings" w:hAnsi="Wingdings" w:hint="default"/>
      </w:rPr>
    </w:lvl>
    <w:lvl w:ilvl="3" w:tplc="9186518A" w:tentative="1">
      <w:start w:val="1"/>
      <w:numFmt w:val="bullet"/>
      <w:lvlText w:val=""/>
      <w:lvlJc w:val="left"/>
      <w:pPr>
        <w:ind w:left="2880" w:hanging="360"/>
      </w:pPr>
      <w:rPr>
        <w:rFonts w:ascii="Symbol" w:hAnsi="Symbol" w:hint="default"/>
      </w:rPr>
    </w:lvl>
    <w:lvl w:ilvl="4" w:tplc="77D0F5A2" w:tentative="1">
      <w:start w:val="1"/>
      <w:numFmt w:val="bullet"/>
      <w:lvlText w:val="o"/>
      <w:lvlJc w:val="left"/>
      <w:pPr>
        <w:ind w:left="3600" w:hanging="360"/>
      </w:pPr>
      <w:rPr>
        <w:rFonts w:ascii="Courier New" w:hAnsi="Courier New" w:cs="Courier New" w:hint="default"/>
      </w:rPr>
    </w:lvl>
    <w:lvl w:ilvl="5" w:tplc="D5E8B1A6" w:tentative="1">
      <w:start w:val="1"/>
      <w:numFmt w:val="bullet"/>
      <w:lvlText w:val=""/>
      <w:lvlJc w:val="left"/>
      <w:pPr>
        <w:ind w:left="4320" w:hanging="360"/>
      </w:pPr>
      <w:rPr>
        <w:rFonts w:ascii="Wingdings" w:hAnsi="Wingdings" w:hint="default"/>
      </w:rPr>
    </w:lvl>
    <w:lvl w:ilvl="6" w:tplc="E34EADA8" w:tentative="1">
      <w:start w:val="1"/>
      <w:numFmt w:val="bullet"/>
      <w:lvlText w:val=""/>
      <w:lvlJc w:val="left"/>
      <w:pPr>
        <w:ind w:left="5040" w:hanging="360"/>
      </w:pPr>
      <w:rPr>
        <w:rFonts w:ascii="Symbol" w:hAnsi="Symbol" w:hint="default"/>
      </w:rPr>
    </w:lvl>
    <w:lvl w:ilvl="7" w:tplc="78A829A8" w:tentative="1">
      <w:start w:val="1"/>
      <w:numFmt w:val="bullet"/>
      <w:lvlText w:val="o"/>
      <w:lvlJc w:val="left"/>
      <w:pPr>
        <w:ind w:left="5760" w:hanging="360"/>
      </w:pPr>
      <w:rPr>
        <w:rFonts w:ascii="Courier New" w:hAnsi="Courier New" w:cs="Courier New" w:hint="default"/>
      </w:rPr>
    </w:lvl>
    <w:lvl w:ilvl="8" w:tplc="5DA84EC6" w:tentative="1">
      <w:start w:val="1"/>
      <w:numFmt w:val="bullet"/>
      <w:lvlText w:val=""/>
      <w:lvlJc w:val="left"/>
      <w:pPr>
        <w:ind w:left="6480" w:hanging="360"/>
      </w:pPr>
      <w:rPr>
        <w:rFonts w:ascii="Wingdings" w:hAnsi="Wingdings" w:hint="default"/>
      </w:rPr>
    </w:lvl>
  </w:abstractNum>
  <w:abstractNum w:abstractNumId="8">
    <w:nsid w:val="501202D4"/>
    <w:multiLevelType w:val="hybridMultilevel"/>
    <w:tmpl w:val="F244D0D4"/>
    <w:lvl w:ilvl="0" w:tplc="B37E6576">
      <w:start w:val="10"/>
      <w:numFmt w:val="bullet"/>
      <w:lvlText w:val=""/>
      <w:lvlJc w:val="left"/>
      <w:pPr>
        <w:ind w:left="720" w:hanging="360"/>
      </w:pPr>
      <w:rPr>
        <w:rFonts w:ascii="Wingdings" w:eastAsia="Times New Roman" w:hAnsi="Wingdings"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2642A08"/>
    <w:multiLevelType w:val="hybridMultilevel"/>
    <w:tmpl w:val="660AF1F0"/>
    <w:lvl w:ilvl="0" w:tplc="C1C40F0C">
      <w:start w:val="1"/>
      <w:numFmt w:val="bullet"/>
      <w:lvlText w:val=""/>
      <w:lvlJc w:val="left"/>
      <w:pPr>
        <w:ind w:left="1429" w:hanging="360"/>
      </w:pPr>
      <w:rPr>
        <w:rFonts w:ascii="Symbol" w:hAnsi="Symbol" w:hint="default"/>
      </w:rPr>
    </w:lvl>
    <w:lvl w:ilvl="1" w:tplc="AFC6B8F8" w:tentative="1">
      <w:start w:val="1"/>
      <w:numFmt w:val="bullet"/>
      <w:lvlText w:val="o"/>
      <w:lvlJc w:val="left"/>
      <w:pPr>
        <w:ind w:left="2149" w:hanging="360"/>
      </w:pPr>
      <w:rPr>
        <w:rFonts w:ascii="Courier New" w:hAnsi="Courier New" w:cs="Courier New" w:hint="default"/>
      </w:rPr>
    </w:lvl>
    <w:lvl w:ilvl="2" w:tplc="988227EC" w:tentative="1">
      <w:start w:val="1"/>
      <w:numFmt w:val="bullet"/>
      <w:lvlText w:val=""/>
      <w:lvlJc w:val="left"/>
      <w:pPr>
        <w:ind w:left="2869" w:hanging="360"/>
      </w:pPr>
      <w:rPr>
        <w:rFonts w:ascii="Wingdings" w:hAnsi="Wingdings" w:hint="default"/>
      </w:rPr>
    </w:lvl>
    <w:lvl w:ilvl="3" w:tplc="02B08C68" w:tentative="1">
      <w:start w:val="1"/>
      <w:numFmt w:val="bullet"/>
      <w:lvlText w:val=""/>
      <w:lvlJc w:val="left"/>
      <w:pPr>
        <w:ind w:left="3589" w:hanging="360"/>
      </w:pPr>
      <w:rPr>
        <w:rFonts w:ascii="Symbol" w:hAnsi="Symbol" w:hint="default"/>
      </w:rPr>
    </w:lvl>
    <w:lvl w:ilvl="4" w:tplc="19D8C8E6" w:tentative="1">
      <w:start w:val="1"/>
      <w:numFmt w:val="bullet"/>
      <w:lvlText w:val="o"/>
      <w:lvlJc w:val="left"/>
      <w:pPr>
        <w:ind w:left="4309" w:hanging="360"/>
      </w:pPr>
      <w:rPr>
        <w:rFonts w:ascii="Courier New" w:hAnsi="Courier New" w:cs="Courier New" w:hint="default"/>
      </w:rPr>
    </w:lvl>
    <w:lvl w:ilvl="5" w:tplc="AABECDC2" w:tentative="1">
      <w:start w:val="1"/>
      <w:numFmt w:val="bullet"/>
      <w:lvlText w:val=""/>
      <w:lvlJc w:val="left"/>
      <w:pPr>
        <w:ind w:left="5029" w:hanging="360"/>
      </w:pPr>
      <w:rPr>
        <w:rFonts w:ascii="Wingdings" w:hAnsi="Wingdings" w:hint="default"/>
      </w:rPr>
    </w:lvl>
    <w:lvl w:ilvl="6" w:tplc="1520AAEE" w:tentative="1">
      <w:start w:val="1"/>
      <w:numFmt w:val="bullet"/>
      <w:lvlText w:val=""/>
      <w:lvlJc w:val="left"/>
      <w:pPr>
        <w:ind w:left="5749" w:hanging="360"/>
      </w:pPr>
      <w:rPr>
        <w:rFonts w:ascii="Symbol" w:hAnsi="Symbol" w:hint="default"/>
      </w:rPr>
    </w:lvl>
    <w:lvl w:ilvl="7" w:tplc="DCD0AE1E" w:tentative="1">
      <w:start w:val="1"/>
      <w:numFmt w:val="bullet"/>
      <w:lvlText w:val="o"/>
      <w:lvlJc w:val="left"/>
      <w:pPr>
        <w:ind w:left="6469" w:hanging="360"/>
      </w:pPr>
      <w:rPr>
        <w:rFonts w:ascii="Courier New" w:hAnsi="Courier New" w:cs="Courier New" w:hint="default"/>
      </w:rPr>
    </w:lvl>
    <w:lvl w:ilvl="8" w:tplc="4E7ECCC0" w:tentative="1">
      <w:start w:val="1"/>
      <w:numFmt w:val="bullet"/>
      <w:lvlText w:val=""/>
      <w:lvlJc w:val="left"/>
      <w:pPr>
        <w:ind w:left="7189" w:hanging="360"/>
      </w:pPr>
      <w:rPr>
        <w:rFonts w:ascii="Wingdings" w:hAnsi="Wingdings" w:hint="default"/>
      </w:rPr>
    </w:lvl>
  </w:abstractNum>
  <w:num w:numId="1">
    <w:abstractNumId w:val="1"/>
  </w:num>
  <w:num w:numId="2">
    <w:abstractNumId w:val="1"/>
  </w:num>
  <w:num w:numId="3">
    <w:abstractNumId w:val="1"/>
  </w:num>
  <w:num w:numId="4">
    <w:abstractNumId w:val="2"/>
  </w:num>
  <w:num w:numId="5">
    <w:abstractNumId w:val="9"/>
  </w:num>
  <w:num w:numId="6">
    <w:abstractNumId w:val="0"/>
  </w:num>
  <w:num w:numId="7">
    <w:abstractNumId w:val="3"/>
  </w:num>
  <w:num w:numId="8">
    <w:abstractNumId w:val="4"/>
  </w:num>
  <w:num w:numId="9">
    <w:abstractNumId w:val="7"/>
  </w:num>
  <w:num w:numId="10">
    <w:abstractNumId w:val="6"/>
  </w:num>
  <w:num w:numId="11">
    <w:abstractNumId w:val="5"/>
  </w:num>
  <w:num w:numId="12">
    <w:abstractNumId w:val="2"/>
  </w:num>
  <w:num w:numId="13">
    <w:abstractNumId w:val="2"/>
  </w:num>
  <w:num w:numId="14">
    <w:abstractNumId w:val="8"/>
  </w:num>
  <w:num w:numId="15">
    <w:abstractNumId w:val="2"/>
  </w:num>
  <w:num w:numId="16">
    <w:abstractNumId w:val="2"/>
  </w:num>
  <w:num w:numId="17">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8"/>
  <w:hideSpellingErrors/>
  <w:hideGrammaticalErrors/>
  <w:attachedTemplate r:id="rId1"/>
  <w:defaultTabStop w:val="720"/>
  <w:drawingGridHorizontalSpacing w:val="284"/>
  <w:drawingGridVerticalSpacing w:val="284"/>
  <w:doNotUseMarginsForDrawingGridOrigin/>
  <w:drawingGridVerticalOrigin w:val="198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11B9"/>
    <w:rsid w:val="000112E8"/>
    <w:rsid w:val="000113FC"/>
    <w:rsid w:val="00015C33"/>
    <w:rsid w:val="00015F3E"/>
    <w:rsid w:val="000166FF"/>
    <w:rsid w:val="000171FA"/>
    <w:rsid w:val="000177A0"/>
    <w:rsid w:val="00022440"/>
    <w:rsid w:val="00022DBA"/>
    <w:rsid w:val="0002321F"/>
    <w:rsid w:val="00024192"/>
    <w:rsid w:val="00024978"/>
    <w:rsid w:val="00025168"/>
    <w:rsid w:val="000271F1"/>
    <w:rsid w:val="000274FF"/>
    <w:rsid w:val="00031CA1"/>
    <w:rsid w:val="00032061"/>
    <w:rsid w:val="00033188"/>
    <w:rsid w:val="00035FA1"/>
    <w:rsid w:val="00037A08"/>
    <w:rsid w:val="000415AE"/>
    <w:rsid w:val="000422A5"/>
    <w:rsid w:val="00044BA6"/>
    <w:rsid w:val="000469D0"/>
    <w:rsid w:val="00050CEC"/>
    <w:rsid w:val="00051833"/>
    <w:rsid w:val="000521B5"/>
    <w:rsid w:val="000527DC"/>
    <w:rsid w:val="00052B5D"/>
    <w:rsid w:val="000530A9"/>
    <w:rsid w:val="00054FFB"/>
    <w:rsid w:val="0005582B"/>
    <w:rsid w:val="00057820"/>
    <w:rsid w:val="0006021D"/>
    <w:rsid w:val="00062C35"/>
    <w:rsid w:val="00064134"/>
    <w:rsid w:val="00064A76"/>
    <w:rsid w:val="00065971"/>
    <w:rsid w:val="00065A5E"/>
    <w:rsid w:val="00071362"/>
    <w:rsid w:val="000721CB"/>
    <w:rsid w:val="000730FE"/>
    <w:rsid w:val="00074F3C"/>
    <w:rsid w:val="00077A88"/>
    <w:rsid w:val="00081688"/>
    <w:rsid w:val="00083D43"/>
    <w:rsid w:val="000847F3"/>
    <w:rsid w:val="000856CA"/>
    <w:rsid w:val="00085C5B"/>
    <w:rsid w:val="00087B5D"/>
    <w:rsid w:val="000904EF"/>
    <w:rsid w:val="000915C8"/>
    <w:rsid w:val="00093630"/>
    <w:rsid w:val="000941F2"/>
    <w:rsid w:val="000A0167"/>
    <w:rsid w:val="000A1B46"/>
    <w:rsid w:val="000A5259"/>
    <w:rsid w:val="000A55D5"/>
    <w:rsid w:val="000B2DBA"/>
    <w:rsid w:val="000B3205"/>
    <w:rsid w:val="000B324D"/>
    <w:rsid w:val="000B5614"/>
    <w:rsid w:val="000B6050"/>
    <w:rsid w:val="000C0EF4"/>
    <w:rsid w:val="000C263E"/>
    <w:rsid w:val="000C2AE4"/>
    <w:rsid w:val="000C3A9A"/>
    <w:rsid w:val="000C4619"/>
    <w:rsid w:val="000C4C84"/>
    <w:rsid w:val="000D08E5"/>
    <w:rsid w:val="000D0F4E"/>
    <w:rsid w:val="000D18AC"/>
    <w:rsid w:val="000D1E53"/>
    <w:rsid w:val="000D1EFF"/>
    <w:rsid w:val="000D2405"/>
    <w:rsid w:val="000D36C5"/>
    <w:rsid w:val="000D5EDC"/>
    <w:rsid w:val="000D61DC"/>
    <w:rsid w:val="000D667B"/>
    <w:rsid w:val="000E1DDB"/>
    <w:rsid w:val="000E4155"/>
    <w:rsid w:val="000E605C"/>
    <w:rsid w:val="000F0D38"/>
    <w:rsid w:val="000F31E9"/>
    <w:rsid w:val="000F4D86"/>
    <w:rsid w:val="000F6B3A"/>
    <w:rsid w:val="00101364"/>
    <w:rsid w:val="001017A5"/>
    <w:rsid w:val="00101B07"/>
    <w:rsid w:val="00102999"/>
    <w:rsid w:val="00102A95"/>
    <w:rsid w:val="00106D5C"/>
    <w:rsid w:val="00113E24"/>
    <w:rsid w:val="00114C2C"/>
    <w:rsid w:val="00114C68"/>
    <w:rsid w:val="00115B5E"/>
    <w:rsid w:val="00116906"/>
    <w:rsid w:val="00116989"/>
    <w:rsid w:val="00116A97"/>
    <w:rsid w:val="00116BFF"/>
    <w:rsid w:val="00116F21"/>
    <w:rsid w:val="00117677"/>
    <w:rsid w:val="00120DE1"/>
    <w:rsid w:val="00122510"/>
    <w:rsid w:val="001243F3"/>
    <w:rsid w:val="00124733"/>
    <w:rsid w:val="0012670D"/>
    <w:rsid w:val="00130248"/>
    <w:rsid w:val="00130307"/>
    <w:rsid w:val="0013214F"/>
    <w:rsid w:val="0013229B"/>
    <w:rsid w:val="00132412"/>
    <w:rsid w:val="00132780"/>
    <w:rsid w:val="0013672D"/>
    <w:rsid w:val="00136C55"/>
    <w:rsid w:val="00145854"/>
    <w:rsid w:val="00150322"/>
    <w:rsid w:val="001508A1"/>
    <w:rsid w:val="0015095C"/>
    <w:rsid w:val="00150D53"/>
    <w:rsid w:val="00152046"/>
    <w:rsid w:val="0015363B"/>
    <w:rsid w:val="0015584D"/>
    <w:rsid w:val="00155BE1"/>
    <w:rsid w:val="00155DA6"/>
    <w:rsid w:val="001634EC"/>
    <w:rsid w:val="0016454C"/>
    <w:rsid w:val="00165C6D"/>
    <w:rsid w:val="00166963"/>
    <w:rsid w:val="0017153A"/>
    <w:rsid w:val="001720AB"/>
    <w:rsid w:val="00172B77"/>
    <w:rsid w:val="0017549C"/>
    <w:rsid w:val="00176134"/>
    <w:rsid w:val="00177273"/>
    <w:rsid w:val="00177539"/>
    <w:rsid w:val="00181241"/>
    <w:rsid w:val="001821F7"/>
    <w:rsid w:val="00187101"/>
    <w:rsid w:val="001874AA"/>
    <w:rsid w:val="00194A50"/>
    <w:rsid w:val="001956AB"/>
    <w:rsid w:val="001A068B"/>
    <w:rsid w:val="001A17B5"/>
    <w:rsid w:val="001A1EBF"/>
    <w:rsid w:val="001A5037"/>
    <w:rsid w:val="001A5A53"/>
    <w:rsid w:val="001A6F16"/>
    <w:rsid w:val="001A75CA"/>
    <w:rsid w:val="001B042A"/>
    <w:rsid w:val="001B1148"/>
    <w:rsid w:val="001B12A4"/>
    <w:rsid w:val="001B4BE8"/>
    <w:rsid w:val="001B5108"/>
    <w:rsid w:val="001C03EF"/>
    <w:rsid w:val="001C2A66"/>
    <w:rsid w:val="001C2F76"/>
    <w:rsid w:val="001C5BB6"/>
    <w:rsid w:val="001C6B41"/>
    <w:rsid w:val="001C7C7D"/>
    <w:rsid w:val="001D0A24"/>
    <w:rsid w:val="001D1364"/>
    <w:rsid w:val="001D16D6"/>
    <w:rsid w:val="001D2BED"/>
    <w:rsid w:val="001E43EC"/>
    <w:rsid w:val="001E6E1D"/>
    <w:rsid w:val="001F2D66"/>
    <w:rsid w:val="001F4B30"/>
    <w:rsid w:val="001F4CC0"/>
    <w:rsid w:val="001F50B9"/>
    <w:rsid w:val="001F5B53"/>
    <w:rsid w:val="00201C59"/>
    <w:rsid w:val="002021BB"/>
    <w:rsid w:val="00203E22"/>
    <w:rsid w:val="0020486C"/>
    <w:rsid w:val="00205A75"/>
    <w:rsid w:val="00211CBD"/>
    <w:rsid w:val="00211FC6"/>
    <w:rsid w:val="00212746"/>
    <w:rsid w:val="002136FC"/>
    <w:rsid w:val="00214E6F"/>
    <w:rsid w:val="002160E8"/>
    <w:rsid w:val="0021790E"/>
    <w:rsid w:val="00220C6E"/>
    <w:rsid w:val="00221151"/>
    <w:rsid w:val="002224EE"/>
    <w:rsid w:val="00224D26"/>
    <w:rsid w:val="00227E9D"/>
    <w:rsid w:val="00231140"/>
    <w:rsid w:val="002313C8"/>
    <w:rsid w:val="00232E24"/>
    <w:rsid w:val="00233849"/>
    <w:rsid w:val="002353DB"/>
    <w:rsid w:val="0023626D"/>
    <w:rsid w:val="0024016A"/>
    <w:rsid w:val="00241A64"/>
    <w:rsid w:val="00241CB7"/>
    <w:rsid w:val="00241E60"/>
    <w:rsid w:val="00241F15"/>
    <w:rsid w:val="00243428"/>
    <w:rsid w:val="00243FF7"/>
    <w:rsid w:val="002469C2"/>
    <w:rsid w:val="00251EEF"/>
    <w:rsid w:val="00252409"/>
    <w:rsid w:val="0025348D"/>
    <w:rsid w:val="002546CF"/>
    <w:rsid w:val="002546DC"/>
    <w:rsid w:val="002553FE"/>
    <w:rsid w:val="0026216F"/>
    <w:rsid w:val="00264C47"/>
    <w:rsid w:val="00264C8F"/>
    <w:rsid w:val="0026538B"/>
    <w:rsid w:val="00265636"/>
    <w:rsid w:val="00265FED"/>
    <w:rsid w:val="00266D9D"/>
    <w:rsid w:val="00266EFC"/>
    <w:rsid w:val="00267175"/>
    <w:rsid w:val="00270EDA"/>
    <w:rsid w:val="002713CF"/>
    <w:rsid w:val="00273BA2"/>
    <w:rsid w:val="00274CD7"/>
    <w:rsid w:val="0028042A"/>
    <w:rsid w:val="00280931"/>
    <w:rsid w:val="00280E12"/>
    <w:rsid w:val="00282059"/>
    <w:rsid w:val="00282A38"/>
    <w:rsid w:val="00282AA4"/>
    <w:rsid w:val="00282CD5"/>
    <w:rsid w:val="00284370"/>
    <w:rsid w:val="002856CF"/>
    <w:rsid w:val="00286121"/>
    <w:rsid w:val="002871F8"/>
    <w:rsid w:val="00287ACF"/>
    <w:rsid w:val="00290129"/>
    <w:rsid w:val="00292C90"/>
    <w:rsid w:val="0029621A"/>
    <w:rsid w:val="00296A1E"/>
    <w:rsid w:val="00296ED9"/>
    <w:rsid w:val="002A06C9"/>
    <w:rsid w:val="002A0B73"/>
    <w:rsid w:val="002A0CA3"/>
    <w:rsid w:val="002A3335"/>
    <w:rsid w:val="002A33C5"/>
    <w:rsid w:val="002A61D7"/>
    <w:rsid w:val="002A7663"/>
    <w:rsid w:val="002A76B6"/>
    <w:rsid w:val="002B1958"/>
    <w:rsid w:val="002B2A3D"/>
    <w:rsid w:val="002B52CD"/>
    <w:rsid w:val="002B568D"/>
    <w:rsid w:val="002B60F2"/>
    <w:rsid w:val="002C085A"/>
    <w:rsid w:val="002C17F6"/>
    <w:rsid w:val="002C35B5"/>
    <w:rsid w:val="002C513B"/>
    <w:rsid w:val="002C66B4"/>
    <w:rsid w:val="002D0381"/>
    <w:rsid w:val="002D1060"/>
    <w:rsid w:val="002D2E49"/>
    <w:rsid w:val="002D3318"/>
    <w:rsid w:val="002D3C70"/>
    <w:rsid w:val="002D4B4B"/>
    <w:rsid w:val="002D59F2"/>
    <w:rsid w:val="002D5A03"/>
    <w:rsid w:val="002D7C71"/>
    <w:rsid w:val="002E1A98"/>
    <w:rsid w:val="002E2B06"/>
    <w:rsid w:val="002E3F5E"/>
    <w:rsid w:val="002E534A"/>
    <w:rsid w:val="002E5B6A"/>
    <w:rsid w:val="002F186A"/>
    <w:rsid w:val="002F18E5"/>
    <w:rsid w:val="002F39E6"/>
    <w:rsid w:val="002F6DA9"/>
    <w:rsid w:val="002F721B"/>
    <w:rsid w:val="00300101"/>
    <w:rsid w:val="003004AC"/>
    <w:rsid w:val="003007A3"/>
    <w:rsid w:val="0030134E"/>
    <w:rsid w:val="003037FE"/>
    <w:rsid w:val="00304440"/>
    <w:rsid w:val="0030571F"/>
    <w:rsid w:val="003107A7"/>
    <w:rsid w:val="003121EC"/>
    <w:rsid w:val="0031266C"/>
    <w:rsid w:val="00313B37"/>
    <w:rsid w:val="0031435F"/>
    <w:rsid w:val="00317C65"/>
    <w:rsid w:val="003214BA"/>
    <w:rsid w:val="00322C43"/>
    <w:rsid w:val="00323978"/>
    <w:rsid w:val="00325FEE"/>
    <w:rsid w:val="00326696"/>
    <w:rsid w:val="00331A34"/>
    <w:rsid w:val="003320B6"/>
    <w:rsid w:val="0033481C"/>
    <w:rsid w:val="003401DC"/>
    <w:rsid w:val="003409EC"/>
    <w:rsid w:val="003421A3"/>
    <w:rsid w:val="00342410"/>
    <w:rsid w:val="00342ECF"/>
    <w:rsid w:val="00343269"/>
    <w:rsid w:val="003437D2"/>
    <w:rsid w:val="00343EFA"/>
    <w:rsid w:val="00344C5E"/>
    <w:rsid w:val="00345BFA"/>
    <w:rsid w:val="00345FA2"/>
    <w:rsid w:val="003476B9"/>
    <w:rsid w:val="0035053D"/>
    <w:rsid w:val="00351BDC"/>
    <w:rsid w:val="00351D36"/>
    <w:rsid w:val="00352923"/>
    <w:rsid w:val="00352BFE"/>
    <w:rsid w:val="00353CA2"/>
    <w:rsid w:val="003544B4"/>
    <w:rsid w:val="00354862"/>
    <w:rsid w:val="0035532C"/>
    <w:rsid w:val="00355446"/>
    <w:rsid w:val="00356441"/>
    <w:rsid w:val="00356DDA"/>
    <w:rsid w:val="00356FA4"/>
    <w:rsid w:val="00357576"/>
    <w:rsid w:val="00357D19"/>
    <w:rsid w:val="003609EF"/>
    <w:rsid w:val="003633A1"/>
    <w:rsid w:val="0036528C"/>
    <w:rsid w:val="00366F67"/>
    <w:rsid w:val="00370B19"/>
    <w:rsid w:val="003729B6"/>
    <w:rsid w:val="00373283"/>
    <w:rsid w:val="00373565"/>
    <w:rsid w:val="00373CB4"/>
    <w:rsid w:val="003750AF"/>
    <w:rsid w:val="003755A1"/>
    <w:rsid w:val="00377259"/>
    <w:rsid w:val="00377830"/>
    <w:rsid w:val="00381D49"/>
    <w:rsid w:val="003832BD"/>
    <w:rsid w:val="003858E9"/>
    <w:rsid w:val="00392454"/>
    <w:rsid w:val="00392EA7"/>
    <w:rsid w:val="0039657F"/>
    <w:rsid w:val="003A009D"/>
    <w:rsid w:val="003A2434"/>
    <w:rsid w:val="003A3AA4"/>
    <w:rsid w:val="003A48D8"/>
    <w:rsid w:val="003A4BA6"/>
    <w:rsid w:val="003A4D28"/>
    <w:rsid w:val="003B1041"/>
    <w:rsid w:val="003B26AA"/>
    <w:rsid w:val="003B27B4"/>
    <w:rsid w:val="003B2BBB"/>
    <w:rsid w:val="003B36BC"/>
    <w:rsid w:val="003B577E"/>
    <w:rsid w:val="003B6692"/>
    <w:rsid w:val="003B7281"/>
    <w:rsid w:val="003B730A"/>
    <w:rsid w:val="003B7660"/>
    <w:rsid w:val="003B7CAD"/>
    <w:rsid w:val="003B7CDF"/>
    <w:rsid w:val="003C3594"/>
    <w:rsid w:val="003C3607"/>
    <w:rsid w:val="003C6DDA"/>
    <w:rsid w:val="003D08A9"/>
    <w:rsid w:val="003D1F1A"/>
    <w:rsid w:val="003D27F9"/>
    <w:rsid w:val="003D3472"/>
    <w:rsid w:val="003D39B3"/>
    <w:rsid w:val="003D3C01"/>
    <w:rsid w:val="003D4A96"/>
    <w:rsid w:val="003D5DB4"/>
    <w:rsid w:val="003D752B"/>
    <w:rsid w:val="003D792E"/>
    <w:rsid w:val="003E3D2B"/>
    <w:rsid w:val="003E4022"/>
    <w:rsid w:val="003E4674"/>
    <w:rsid w:val="003E65AD"/>
    <w:rsid w:val="003F07B9"/>
    <w:rsid w:val="003F2E53"/>
    <w:rsid w:val="003F4A30"/>
    <w:rsid w:val="003F600F"/>
    <w:rsid w:val="003F7F06"/>
    <w:rsid w:val="0040201B"/>
    <w:rsid w:val="0040275D"/>
    <w:rsid w:val="00403018"/>
    <w:rsid w:val="004057EA"/>
    <w:rsid w:val="004061D9"/>
    <w:rsid w:val="0040659C"/>
    <w:rsid w:val="004065BD"/>
    <w:rsid w:val="00406818"/>
    <w:rsid w:val="0041081F"/>
    <w:rsid w:val="004117E6"/>
    <w:rsid w:val="00411C86"/>
    <w:rsid w:val="0041214C"/>
    <w:rsid w:val="00412B40"/>
    <w:rsid w:val="004138DB"/>
    <w:rsid w:val="0041390A"/>
    <w:rsid w:val="0041746D"/>
    <w:rsid w:val="004202D9"/>
    <w:rsid w:val="00422679"/>
    <w:rsid w:val="00435A1E"/>
    <w:rsid w:val="004374AB"/>
    <w:rsid w:val="00441721"/>
    <w:rsid w:val="004465D9"/>
    <w:rsid w:val="004473F9"/>
    <w:rsid w:val="00450F50"/>
    <w:rsid w:val="004511D2"/>
    <w:rsid w:val="0045206D"/>
    <w:rsid w:val="0045582C"/>
    <w:rsid w:val="00456D34"/>
    <w:rsid w:val="00461422"/>
    <w:rsid w:val="00461E66"/>
    <w:rsid w:val="004661FA"/>
    <w:rsid w:val="00467EB4"/>
    <w:rsid w:val="004724C9"/>
    <w:rsid w:val="00472E52"/>
    <w:rsid w:val="00483978"/>
    <w:rsid w:val="00483C0D"/>
    <w:rsid w:val="0048623B"/>
    <w:rsid w:val="00491568"/>
    <w:rsid w:val="00492543"/>
    <w:rsid w:val="00492755"/>
    <w:rsid w:val="004951FA"/>
    <w:rsid w:val="0049687A"/>
    <w:rsid w:val="004A4C94"/>
    <w:rsid w:val="004A6198"/>
    <w:rsid w:val="004A6E5D"/>
    <w:rsid w:val="004B4801"/>
    <w:rsid w:val="004C55A3"/>
    <w:rsid w:val="004C66C4"/>
    <w:rsid w:val="004C6A0B"/>
    <w:rsid w:val="004C78C6"/>
    <w:rsid w:val="004D500A"/>
    <w:rsid w:val="004E044C"/>
    <w:rsid w:val="004E05FE"/>
    <w:rsid w:val="004E2CC8"/>
    <w:rsid w:val="004E6E0E"/>
    <w:rsid w:val="004F07E1"/>
    <w:rsid w:val="004F0FAE"/>
    <w:rsid w:val="004F49E4"/>
    <w:rsid w:val="004F5CFB"/>
    <w:rsid w:val="004F6933"/>
    <w:rsid w:val="004F6CAE"/>
    <w:rsid w:val="004F6D55"/>
    <w:rsid w:val="00500CA8"/>
    <w:rsid w:val="005023D6"/>
    <w:rsid w:val="0050475A"/>
    <w:rsid w:val="00504F9B"/>
    <w:rsid w:val="0050622F"/>
    <w:rsid w:val="00506CB3"/>
    <w:rsid w:val="00511680"/>
    <w:rsid w:val="005121E6"/>
    <w:rsid w:val="00517066"/>
    <w:rsid w:val="005202B7"/>
    <w:rsid w:val="005209C9"/>
    <w:rsid w:val="00520AD6"/>
    <w:rsid w:val="00523D86"/>
    <w:rsid w:val="0052552F"/>
    <w:rsid w:val="00527B4E"/>
    <w:rsid w:val="00530FF3"/>
    <w:rsid w:val="00533382"/>
    <w:rsid w:val="0053397A"/>
    <w:rsid w:val="00534A40"/>
    <w:rsid w:val="0053525D"/>
    <w:rsid w:val="00535473"/>
    <w:rsid w:val="00536389"/>
    <w:rsid w:val="005407DF"/>
    <w:rsid w:val="005439BC"/>
    <w:rsid w:val="00544013"/>
    <w:rsid w:val="005444F4"/>
    <w:rsid w:val="00550454"/>
    <w:rsid w:val="00551766"/>
    <w:rsid w:val="00551EAD"/>
    <w:rsid w:val="0055294F"/>
    <w:rsid w:val="00553C81"/>
    <w:rsid w:val="00554B7B"/>
    <w:rsid w:val="005565AC"/>
    <w:rsid w:val="00557694"/>
    <w:rsid w:val="00557848"/>
    <w:rsid w:val="00557AB2"/>
    <w:rsid w:val="005606F6"/>
    <w:rsid w:val="005649C3"/>
    <w:rsid w:val="005665E7"/>
    <w:rsid w:val="00570986"/>
    <w:rsid w:val="00570BC0"/>
    <w:rsid w:val="0057470C"/>
    <w:rsid w:val="005749D5"/>
    <w:rsid w:val="00574C60"/>
    <w:rsid w:val="00575783"/>
    <w:rsid w:val="0057597C"/>
    <w:rsid w:val="00577E14"/>
    <w:rsid w:val="00580F25"/>
    <w:rsid w:val="005827DB"/>
    <w:rsid w:val="005866F2"/>
    <w:rsid w:val="00586CE5"/>
    <w:rsid w:val="00590F82"/>
    <w:rsid w:val="00591C64"/>
    <w:rsid w:val="00592F2C"/>
    <w:rsid w:val="00593B17"/>
    <w:rsid w:val="0059407F"/>
    <w:rsid w:val="005946CA"/>
    <w:rsid w:val="00594BA4"/>
    <w:rsid w:val="00595A4B"/>
    <w:rsid w:val="00595A5D"/>
    <w:rsid w:val="005974C0"/>
    <w:rsid w:val="005A02AD"/>
    <w:rsid w:val="005A40DC"/>
    <w:rsid w:val="005A4C15"/>
    <w:rsid w:val="005A546A"/>
    <w:rsid w:val="005A691B"/>
    <w:rsid w:val="005A6C5A"/>
    <w:rsid w:val="005B00C3"/>
    <w:rsid w:val="005B0FE5"/>
    <w:rsid w:val="005B2560"/>
    <w:rsid w:val="005B29C7"/>
    <w:rsid w:val="005B7188"/>
    <w:rsid w:val="005C06B6"/>
    <w:rsid w:val="005C0DBD"/>
    <w:rsid w:val="005C14AB"/>
    <w:rsid w:val="005C14EB"/>
    <w:rsid w:val="005C16D8"/>
    <w:rsid w:val="005C366F"/>
    <w:rsid w:val="005C3861"/>
    <w:rsid w:val="005C3CC5"/>
    <w:rsid w:val="005C523C"/>
    <w:rsid w:val="005C5BE7"/>
    <w:rsid w:val="005C7AF6"/>
    <w:rsid w:val="005D1AD5"/>
    <w:rsid w:val="005D3DB3"/>
    <w:rsid w:val="005D3EA6"/>
    <w:rsid w:val="005D4351"/>
    <w:rsid w:val="005D58EB"/>
    <w:rsid w:val="005D61C2"/>
    <w:rsid w:val="005D6237"/>
    <w:rsid w:val="005E09BB"/>
    <w:rsid w:val="005E2034"/>
    <w:rsid w:val="005F173A"/>
    <w:rsid w:val="005F4DEB"/>
    <w:rsid w:val="005F51CF"/>
    <w:rsid w:val="005F63F0"/>
    <w:rsid w:val="005F6A67"/>
    <w:rsid w:val="00600F9F"/>
    <w:rsid w:val="0060170B"/>
    <w:rsid w:val="00602957"/>
    <w:rsid w:val="006045E4"/>
    <w:rsid w:val="006137B8"/>
    <w:rsid w:val="00616663"/>
    <w:rsid w:val="006170ED"/>
    <w:rsid w:val="00617190"/>
    <w:rsid w:val="00621502"/>
    <w:rsid w:val="0062212B"/>
    <w:rsid w:val="006224D2"/>
    <w:rsid w:val="00624461"/>
    <w:rsid w:val="00624673"/>
    <w:rsid w:val="00632C4B"/>
    <w:rsid w:val="0063329E"/>
    <w:rsid w:val="00634D28"/>
    <w:rsid w:val="00635492"/>
    <w:rsid w:val="006359CC"/>
    <w:rsid w:val="0063686E"/>
    <w:rsid w:val="00637F17"/>
    <w:rsid w:val="00640BC7"/>
    <w:rsid w:val="0064227B"/>
    <w:rsid w:val="0064438A"/>
    <w:rsid w:val="006448E9"/>
    <w:rsid w:val="00650F6D"/>
    <w:rsid w:val="00651B78"/>
    <w:rsid w:val="00654C1B"/>
    <w:rsid w:val="00655584"/>
    <w:rsid w:val="00655DED"/>
    <w:rsid w:val="00660AB4"/>
    <w:rsid w:val="00660F7D"/>
    <w:rsid w:val="00662949"/>
    <w:rsid w:val="00664AA6"/>
    <w:rsid w:val="0066524B"/>
    <w:rsid w:val="006654B7"/>
    <w:rsid w:val="006655C8"/>
    <w:rsid w:val="00667BBF"/>
    <w:rsid w:val="00667D31"/>
    <w:rsid w:val="00667F14"/>
    <w:rsid w:val="00670450"/>
    <w:rsid w:val="006708E9"/>
    <w:rsid w:val="00671381"/>
    <w:rsid w:val="0067289E"/>
    <w:rsid w:val="00673716"/>
    <w:rsid w:val="00673A1D"/>
    <w:rsid w:val="00673CD0"/>
    <w:rsid w:val="00675930"/>
    <w:rsid w:val="00676BD1"/>
    <w:rsid w:val="00676D0A"/>
    <w:rsid w:val="00683939"/>
    <w:rsid w:val="00683D2E"/>
    <w:rsid w:val="00686FD7"/>
    <w:rsid w:val="00693AAC"/>
    <w:rsid w:val="00694F70"/>
    <w:rsid w:val="00697314"/>
    <w:rsid w:val="006A0EB5"/>
    <w:rsid w:val="006A170B"/>
    <w:rsid w:val="006A2847"/>
    <w:rsid w:val="006A3224"/>
    <w:rsid w:val="006A5305"/>
    <w:rsid w:val="006A6058"/>
    <w:rsid w:val="006A6097"/>
    <w:rsid w:val="006B106D"/>
    <w:rsid w:val="006B12D3"/>
    <w:rsid w:val="006B18FB"/>
    <w:rsid w:val="006B30B8"/>
    <w:rsid w:val="006B36FB"/>
    <w:rsid w:val="006B4383"/>
    <w:rsid w:val="006B6A98"/>
    <w:rsid w:val="006B764F"/>
    <w:rsid w:val="006C0B05"/>
    <w:rsid w:val="006C3455"/>
    <w:rsid w:val="006C425B"/>
    <w:rsid w:val="006C525F"/>
    <w:rsid w:val="006C70CD"/>
    <w:rsid w:val="006C726D"/>
    <w:rsid w:val="006D2E6F"/>
    <w:rsid w:val="006D36EB"/>
    <w:rsid w:val="006D46DB"/>
    <w:rsid w:val="006D4739"/>
    <w:rsid w:val="006D4F16"/>
    <w:rsid w:val="006D70ED"/>
    <w:rsid w:val="006E087D"/>
    <w:rsid w:val="006E0F61"/>
    <w:rsid w:val="006E191D"/>
    <w:rsid w:val="006E1BB7"/>
    <w:rsid w:val="006E31E0"/>
    <w:rsid w:val="006E68B9"/>
    <w:rsid w:val="006F172A"/>
    <w:rsid w:val="006F2F3C"/>
    <w:rsid w:val="006F36F7"/>
    <w:rsid w:val="006F37EB"/>
    <w:rsid w:val="006F49B0"/>
    <w:rsid w:val="006F5360"/>
    <w:rsid w:val="00702496"/>
    <w:rsid w:val="00703346"/>
    <w:rsid w:val="00703562"/>
    <w:rsid w:val="0070513E"/>
    <w:rsid w:val="007053BE"/>
    <w:rsid w:val="0071173C"/>
    <w:rsid w:val="00711F1E"/>
    <w:rsid w:val="0071200F"/>
    <w:rsid w:val="007120AC"/>
    <w:rsid w:val="00716D1C"/>
    <w:rsid w:val="00716E8B"/>
    <w:rsid w:val="00720934"/>
    <w:rsid w:val="00720F32"/>
    <w:rsid w:val="007216F6"/>
    <w:rsid w:val="0072252C"/>
    <w:rsid w:val="00723700"/>
    <w:rsid w:val="00726CF5"/>
    <w:rsid w:val="00727198"/>
    <w:rsid w:val="0073348F"/>
    <w:rsid w:val="0073471D"/>
    <w:rsid w:val="00734968"/>
    <w:rsid w:val="007350A0"/>
    <w:rsid w:val="007365C0"/>
    <w:rsid w:val="00736626"/>
    <w:rsid w:val="00737CAF"/>
    <w:rsid w:val="00741A83"/>
    <w:rsid w:val="00742BA5"/>
    <w:rsid w:val="007469D1"/>
    <w:rsid w:val="00746EA7"/>
    <w:rsid w:val="0075382C"/>
    <w:rsid w:val="00753FDD"/>
    <w:rsid w:val="0075448A"/>
    <w:rsid w:val="00754D25"/>
    <w:rsid w:val="00755D2D"/>
    <w:rsid w:val="0076071F"/>
    <w:rsid w:val="00760D2D"/>
    <w:rsid w:val="00764900"/>
    <w:rsid w:val="00764DE9"/>
    <w:rsid w:val="00770976"/>
    <w:rsid w:val="00770E17"/>
    <w:rsid w:val="00770F54"/>
    <w:rsid w:val="00771BA1"/>
    <w:rsid w:val="00774CCE"/>
    <w:rsid w:val="007752E2"/>
    <w:rsid w:val="00777324"/>
    <w:rsid w:val="007812F3"/>
    <w:rsid w:val="00782CA5"/>
    <w:rsid w:val="0078348F"/>
    <w:rsid w:val="0079022A"/>
    <w:rsid w:val="007909E2"/>
    <w:rsid w:val="007914BC"/>
    <w:rsid w:val="00794808"/>
    <w:rsid w:val="007A18ED"/>
    <w:rsid w:val="007A614A"/>
    <w:rsid w:val="007A7E65"/>
    <w:rsid w:val="007B1A22"/>
    <w:rsid w:val="007B26BA"/>
    <w:rsid w:val="007B26EA"/>
    <w:rsid w:val="007B2F86"/>
    <w:rsid w:val="007B37F8"/>
    <w:rsid w:val="007B380D"/>
    <w:rsid w:val="007B4CCA"/>
    <w:rsid w:val="007B7D79"/>
    <w:rsid w:val="007C19D6"/>
    <w:rsid w:val="007C3240"/>
    <w:rsid w:val="007C54DA"/>
    <w:rsid w:val="007C77FC"/>
    <w:rsid w:val="007D071B"/>
    <w:rsid w:val="007D35A2"/>
    <w:rsid w:val="007D3B74"/>
    <w:rsid w:val="007D5C20"/>
    <w:rsid w:val="007D633A"/>
    <w:rsid w:val="007E0550"/>
    <w:rsid w:val="007E1777"/>
    <w:rsid w:val="007E3678"/>
    <w:rsid w:val="007E36F9"/>
    <w:rsid w:val="007E3E04"/>
    <w:rsid w:val="007E47DC"/>
    <w:rsid w:val="007E545D"/>
    <w:rsid w:val="007F0786"/>
    <w:rsid w:val="007F0C76"/>
    <w:rsid w:val="007F14A8"/>
    <w:rsid w:val="007F4791"/>
    <w:rsid w:val="007F6D3F"/>
    <w:rsid w:val="007F7339"/>
    <w:rsid w:val="00801451"/>
    <w:rsid w:val="008014F1"/>
    <w:rsid w:val="00807BC4"/>
    <w:rsid w:val="008126A2"/>
    <w:rsid w:val="00812B17"/>
    <w:rsid w:val="0081325A"/>
    <w:rsid w:val="00813516"/>
    <w:rsid w:val="008153F5"/>
    <w:rsid w:val="008160F1"/>
    <w:rsid w:val="00820E06"/>
    <w:rsid w:val="00820F08"/>
    <w:rsid w:val="0082392B"/>
    <w:rsid w:val="00823D34"/>
    <w:rsid w:val="00823F5D"/>
    <w:rsid w:val="00824C95"/>
    <w:rsid w:val="00826623"/>
    <w:rsid w:val="00830126"/>
    <w:rsid w:val="00830D3C"/>
    <w:rsid w:val="00830EE8"/>
    <w:rsid w:val="0083105E"/>
    <w:rsid w:val="00831E81"/>
    <w:rsid w:val="00833C37"/>
    <w:rsid w:val="00834BA5"/>
    <w:rsid w:val="0084223A"/>
    <w:rsid w:val="00842459"/>
    <w:rsid w:val="00842712"/>
    <w:rsid w:val="0084582A"/>
    <w:rsid w:val="00852617"/>
    <w:rsid w:val="0085270E"/>
    <w:rsid w:val="008532E1"/>
    <w:rsid w:val="00853A99"/>
    <w:rsid w:val="00854322"/>
    <w:rsid w:val="00860265"/>
    <w:rsid w:val="008617D5"/>
    <w:rsid w:val="00861E58"/>
    <w:rsid w:val="0086294B"/>
    <w:rsid w:val="00862F74"/>
    <w:rsid w:val="00867387"/>
    <w:rsid w:val="008709FB"/>
    <w:rsid w:val="00875ADB"/>
    <w:rsid w:val="00882BD1"/>
    <w:rsid w:val="00882FAC"/>
    <w:rsid w:val="0088481D"/>
    <w:rsid w:val="00885220"/>
    <w:rsid w:val="00887B96"/>
    <w:rsid w:val="00891815"/>
    <w:rsid w:val="00892CB1"/>
    <w:rsid w:val="008945DA"/>
    <w:rsid w:val="00894DF9"/>
    <w:rsid w:val="00894E48"/>
    <w:rsid w:val="00895AD7"/>
    <w:rsid w:val="00896029"/>
    <w:rsid w:val="008969F7"/>
    <w:rsid w:val="00896D5F"/>
    <w:rsid w:val="008A1415"/>
    <w:rsid w:val="008A1B5B"/>
    <w:rsid w:val="008A2652"/>
    <w:rsid w:val="008A2BF2"/>
    <w:rsid w:val="008A42F8"/>
    <w:rsid w:val="008A480E"/>
    <w:rsid w:val="008A542C"/>
    <w:rsid w:val="008A6BA5"/>
    <w:rsid w:val="008B2CD8"/>
    <w:rsid w:val="008B32B7"/>
    <w:rsid w:val="008B3625"/>
    <w:rsid w:val="008B6C35"/>
    <w:rsid w:val="008C08FB"/>
    <w:rsid w:val="008C20A4"/>
    <w:rsid w:val="008C281D"/>
    <w:rsid w:val="008C33DA"/>
    <w:rsid w:val="008C3671"/>
    <w:rsid w:val="008C4E50"/>
    <w:rsid w:val="008C7CE2"/>
    <w:rsid w:val="008D01EF"/>
    <w:rsid w:val="008D111C"/>
    <w:rsid w:val="008D3CFB"/>
    <w:rsid w:val="008D3D00"/>
    <w:rsid w:val="008D499D"/>
    <w:rsid w:val="008D51F0"/>
    <w:rsid w:val="008D660F"/>
    <w:rsid w:val="008D6616"/>
    <w:rsid w:val="008E01E3"/>
    <w:rsid w:val="008E0285"/>
    <w:rsid w:val="008E5276"/>
    <w:rsid w:val="008E64E0"/>
    <w:rsid w:val="008E6FDB"/>
    <w:rsid w:val="008F0F4F"/>
    <w:rsid w:val="00901094"/>
    <w:rsid w:val="00902388"/>
    <w:rsid w:val="00903351"/>
    <w:rsid w:val="00903D2A"/>
    <w:rsid w:val="009054DE"/>
    <w:rsid w:val="00905D7A"/>
    <w:rsid w:val="009077A2"/>
    <w:rsid w:val="00907C90"/>
    <w:rsid w:val="00907DFB"/>
    <w:rsid w:val="0091043A"/>
    <w:rsid w:val="00912A3C"/>
    <w:rsid w:val="00913173"/>
    <w:rsid w:val="00913CD6"/>
    <w:rsid w:val="00913FB6"/>
    <w:rsid w:val="0091469F"/>
    <w:rsid w:val="009173E7"/>
    <w:rsid w:val="00920F69"/>
    <w:rsid w:val="00921D46"/>
    <w:rsid w:val="00922F8D"/>
    <w:rsid w:val="0092560D"/>
    <w:rsid w:val="0093048C"/>
    <w:rsid w:val="00930F34"/>
    <w:rsid w:val="00931178"/>
    <w:rsid w:val="0093337E"/>
    <w:rsid w:val="009335F2"/>
    <w:rsid w:val="00936832"/>
    <w:rsid w:val="00940812"/>
    <w:rsid w:val="0094484C"/>
    <w:rsid w:val="0094552A"/>
    <w:rsid w:val="00946D40"/>
    <w:rsid w:val="00950FE1"/>
    <w:rsid w:val="009511CC"/>
    <w:rsid w:val="0095273F"/>
    <w:rsid w:val="00952B7E"/>
    <w:rsid w:val="0095346D"/>
    <w:rsid w:val="00955204"/>
    <w:rsid w:val="00955560"/>
    <w:rsid w:val="00957242"/>
    <w:rsid w:val="00961F28"/>
    <w:rsid w:val="009623F5"/>
    <w:rsid w:val="00963EAF"/>
    <w:rsid w:val="0097136C"/>
    <w:rsid w:val="00971796"/>
    <w:rsid w:val="00974A16"/>
    <w:rsid w:val="00974A3E"/>
    <w:rsid w:val="009762D9"/>
    <w:rsid w:val="00980419"/>
    <w:rsid w:val="00982236"/>
    <w:rsid w:val="00984117"/>
    <w:rsid w:val="00984F1B"/>
    <w:rsid w:val="00985EF5"/>
    <w:rsid w:val="00986F2E"/>
    <w:rsid w:val="00992185"/>
    <w:rsid w:val="00995059"/>
    <w:rsid w:val="00996751"/>
    <w:rsid w:val="00996FFE"/>
    <w:rsid w:val="009978A5"/>
    <w:rsid w:val="009A0486"/>
    <w:rsid w:val="009A0C21"/>
    <w:rsid w:val="009A0ED1"/>
    <w:rsid w:val="009A1873"/>
    <w:rsid w:val="009A3305"/>
    <w:rsid w:val="009A455E"/>
    <w:rsid w:val="009A5DF5"/>
    <w:rsid w:val="009A6064"/>
    <w:rsid w:val="009B1752"/>
    <w:rsid w:val="009B1D98"/>
    <w:rsid w:val="009B3336"/>
    <w:rsid w:val="009B3FA2"/>
    <w:rsid w:val="009B638A"/>
    <w:rsid w:val="009C17C2"/>
    <w:rsid w:val="009C29A7"/>
    <w:rsid w:val="009C3882"/>
    <w:rsid w:val="009C3C5C"/>
    <w:rsid w:val="009C710C"/>
    <w:rsid w:val="009D0CE7"/>
    <w:rsid w:val="009D15F3"/>
    <w:rsid w:val="009D2F07"/>
    <w:rsid w:val="009D4B93"/>
    <w:rsid w:val="009D7329"/>
    <w:rsid w:val="009E08C5"/>
    <w:rsid w:val="009E16F3"/>
    <w:rsid w:val="009E3E37"/>
    <w:rsid w:val="009E4236"/>
    <w:rsid w:val="009E4D3D"/>
    <w:rsid w:val="009F0774"/>
    <w:rsid w:val="009F0F3B"/>
    <w:rsid w:val="009F370E"/>
    <w:rsid w:val="009F3C87"/>
    <w:rsid w:val="009F4F07"/>
    <w:rsid w:val="009F5399"/>
    <w:rsid w:val="00A00735"/>
    <w:rsid w:val="00A05AC5"/>
    <w:rsid w:val="00A06FCA"/>
    <w:rsid w:val="00A077C6"/>
    <w:rsid w:val="00A07829"/>
    <w:rsid w:val="00A07926"/>
    <w:rsid w:val="00A114B3"/>
    <w:rsid w:val="00A12C75"/>
    <w:rsid w:val="00A17089"/>
    <w:rsid w:val="00A226F1"/>
    <w:rsid w:val="00A2458E"/>
    <w:rsid w:val="00A25140"/>
    <w:rsid w:val="00A2680B"/>
    <w:rsid w:val="00A26999"/>
    <w:rsid w:val="00A27FF1"/>
    <w:rsid w:val="00A32628"/>
    <w:rsid w:val="00A32BDA"/>
    <w:rsid w:val="00A339FF"/>
    <w:rsid w:val="00A34DAC"/>
    <w:rsid w:val="00A36566"/>
    <w:rsid w:val="00A3758C"/>
    <w:rsid w:val="00A3775C"/>
    <w:rsid w:val="00A44096"/>
    <w:rsid w:val="00A441B6"/>
    <w:rsid w:val="00A452A3"/>
    <w:rsid w:val="00A501CB"/>
    <w:rsid w:val="00A51E0B"/>
    <w:rsid w:val="00A5293D"/>
    <w:rsid w:val="00A52A74"/>
    <w:rsid w:val="00A530C7"/>
    <w:rsid w:val="00A54501"/>
    <w:rsid w:val="00A556DD"/>
    <w:rsid w:val="00A62A7B"/>
    <w:rsid w:val="00A62D78"/>
    <w:rsid w:val="00A6442C"/>
    <w:rsid w:val="00A657B9"/>
    <w:rsid w:val="00A67C5C"/>
    <w:rsid w:val="00A70518"/>
    <w:rsid w:val="00A706C3"/>
    <w:rsid w:val="00A709B3"/>
    <w:rsid w:val="00A71916"/>
    <w:rsid w:val="00A71DAD"/>
    <w:rsid w:val="00A75437"/>
    <w:rsid w:val="00A76112"/>
    <w:rsid w:val="00A83D01"/>
    <w:rsid w:val="00A84424"/>
    <w:rsid w:val="00A85421"/>
    <w:rsid w:val="00A859C5"/>
    <w:rsid w:val="00A87426"/>
    <w:rsid w:val="00A93D6A"/>
    <w:rsid w:val="00A94969"/>
    <w:rsid w:val="00A96DA1"/>
    <w:rsid w:val="00AA11B9"/>
    <w:rsid w:val="00AA326E"/>
    <w:rsid w:val="00AA5303"/>
    <w:rsid w:val="00AA6454"/>
    <w:rsid w:val="00AA6DBF"/>
    <w:rsid w:val="00AA6DE6"/>
    <w:rsid w:val="00AB2AF4"/>
    <w:rsid w:val="00AB392C"/>
    <w:rsid w:val="00AB3C7A"/>
    <w:rsid w:val="00AB4130"/>
    <w:rsid w:val="00AB464D"/>
    <w:rsid w:val="00AB4917"/>
    <w:rsid w:val="00AB7339"/>
    <w:rsid w:val="00AB7AB5"/>
    <w:rsid w:val="00AC03A8"/>
    <w:rsid w:val="00AC2E3D"/>
    <w:rsid w:val="00AC4225"/>
    <w:rsid w:val="00AC5407"/>
    <w:rsid w:val="00AD1440"/>
    <w:rsid w:val="00AD2474"/>
    <w:rsid w:val="00AD4D9B"/>
    <w:rsid w:val="00AE0058"/>
    <w:rsid w:val="00AE1E2A"/>
    <w:rsid w:val="00AE33C7"/>
    <w:rsid w:val="00AE391C"/>
    <w:rsid w:val="00AE3DDF"/>
    <w:rsid w:val="00AE43EA"/>
    <w:rsid w:val="00AE44ED"/>
    <w:rsid w:val="00AE6C17"/>
    <w:rsid w:val="00AE7CF3"/>
    <w:rsid w:val="00AF1D86"/>
    <w:rsid w:val="00AF2217"/>
    <w:rsid w:val="00AF3695"/>
    <w:rsid w:val="00AF3BE8"/>
    <w:rsid w:val="00AF4BDD"/>
    <w:rsid w:val="00AF581E"/>
    <w:rsid w:val="00AF5AFD"/>
    <w:rsid w:val="00AF7B38"/>
    <w:rsid w:val="00B007FA"/>
    <w:rsid w:val="00B01BF1"/>
    <w:rsid w:val="00B040FA"/>
    <w:rsid w:val="00B051C1"/>
    <w:rsid w:val="00B117AB"/>
    <w:rsid w:val="00B154A7"/>
    <w:rsid w:val="00B15F9A"/>
    <w:rsid w:val="00B17257"/>
    <w:rsid w:val="00B2143D"/>
    <w:rsid w:val="00B2144F"/>
    <w:rsid w:val="00B251EB"/>
    <w:rsid w:val="00B3237D"/>
    <w:rsid w:val="00B327CF"/>
    <w:rsid w:val="00B32BFA"/>
    <w:rsid w:val="00B32C0B"/>
    <w:rsid w:val="00B35738"/>
    <w:rsid w:val="00B42A86"/>
    <w:rsid w:val="00B4427D"/>
    <w:rsid w:val="00B4468E"/>
    <w:rsid w:val="00B46987"/>
    <w:rsid w:val="00B46DF7"/>
    <w:rsid w:val="00B51CBA"/>
    <w:rsid w:val="00B5376A"/>
    <w:rsid w:val="00B54A98"/>
    <w:rsid w:val="00B552F4"/>
    <w:rsid w:val="00B558AF"/>
    <w:rsid w:val="00B55AC1"/>
    <w:rsid w:val="00B55F3C"/>
    <w:rsid w:val="00B6147A"/>
    <w:rsid w:val="00B62057"/>
    <w:rsid w:val="00B62C32"/>
    <w:rsid w:val="00B63B52"/>
    <w:rsid w:val="00B64D65"/>
    <w:rsid w:val="00B71B52"/>
    <w:rsid w:val="00B72B06"/>
    <w:rsid w:val="00B72F88"/>
    <w:rsid w:val="00B73851"/>
    <w:rsid w:val="00B740EF"/>
    <w:rsid w:val="00B806E5"/>
    <w:rsid w:val="00B817B6"/>
    <w:rsid w:val="00B81E3F"/>
    <w:rsid w:val="00B822C4"/>
    <w:rsid w:val="00B82BE6"/>
    <w:rsid w:val="00B849CF"/>
    <w:rsid w:val="00B858E1"/>
    <w:rsid w:val="00B86799"/>
    <w:rsid w:val="00B871F4"/>
    <w:rsid w:val="00B91937"/>
    <w:rsid w:val="00B936DB"/>
    <w:rsid w:val="00B9426C"/>
    <w:rsid w:val="00B94553"/>
    <w:rsid w:val="00B94DA0"/>
    <w:rsid w:val="00B95731"/>
    <w:rsid w:val="00B95E26"/>
    <w:rsid w:val="00B9611E"/>
    <w:rsid w:val="00B971DA"/>
    <w:rsid w:val="00B976A0"/>
    <w:rsid w:val="00BA04D2"/>
    <w:rsid w:val="00BA1151"/>
    <w:rsid w:val="00BA19E8"/>
    <w:rsid w:val="00BA1B0F"/>
    <w:rsid w:val="00BA2BA8"/>
    <w:rsid w:val="00BA3BF5"/>
    <w:rsid w:val="00BA6C9C"/>
    <w:rsid w:val="00BB2884"/>
    <w:rsid w:val="00BB2AED"/>
    <w:rsid w:val="00BC23CB"/>
    <w:rsid w:val="00BD001E"/>
    <w:rsid w:val="00BD00D3"/>
    <w:rsid w:val="00BD07A8"/>
    <w:rsid w:val="00BD278A"/>
    <w:rsid w:val="00BD52A0"/>
    <w:rsid w:val="00BD644F"/>
    <w:rsid w:val="00BE19B8"/>
    <w:rsid w:val="00BE378F"/>
    <w:rsid w:val="00BE68A9"/>
    <w:rsid w:val="00BF0772"/>
    <w:rsid w:val="00BF0A1B"/>
    <w:rsid w:val="00BF21F7"/>
    <w:rsid w:val="00BF3A7A"/>
    <w:rsid w:val="00BF5903"/>
    <w:rsid w:val="00C04198"/>
    <w:rsid w:val="00C04D11"/>
    <w:rsid w:val="00C069C6"/>
    <w:rsid w:val="00C0755C"/>
    <w:rsid w:val="00C107DD"/>
    <w:rsid w:val="00C12171"/>
    <w:rsid w:val="00C12DC1"/>
    <w:rsid w:val="00C15584"/>
    <w:rsid w:val="00C16681"/>
    <w:rsid w:val="00C16B18"/>
    <w:rsid w:val="00C175AE"/>
    <w:rsid w:val="00C17C1B"/>
    <w:rsid w:val="00C20BC8"/>
    <w:rsid w:val="00C20C6C"/>
    <w:rsid w:val="00C24386"/>
    <w:rsid w:val="00C24479"/>
    <w:rsid w:val="00C25FDF"/>
    <w:rsid w:val="00C27A94"/>
    <w:rsid w:val="00C31F25"/>
    <w:rsid w:val="00C328F2"/>
    <w:rsid w:val="00C336CF"/>
    <w:rsid w:val="00C45628"/>
    <w:rsid w:val="00C46246"/>
    <w:rsid w:val="00C46D13"/>
    <w:rsid w:val="00C47160"/>
    <w:rsid w:val="00C47282"/>
    <w:rsid w:val="00C47A01"/>
    <w:rsid w:val="00C501AA"/>
    <w:rsid w:val="00C51555"/>
    <w:rsid w:val="00C51E94"/>
    <w:rsid w:val="00C53810"/>
    <w:rsid w:val="00C55A68"/>
    <w:rsid w:val="00C55D70"/>
    <w:rsid w:val="00C6045A"/>
    <w:rsid w:val="00C62408"/>
    <w:rsid w:val="00C6306C"/>
    <w:rsid w:val="00C63E20"/>
    <w:rsid w:val="00C640C9"/>
    <w:rsid w:val="00C64633"/>
    <w:rsid w:val="00C654FC"/>
    <w:rsid w:val="00C65F65"/>
    <w:rsid w:val="00C66B21"/>
    <w:rsid w:val="00C679C9"/>
    <w:rsid w:val="00C70434"/>
    <w:rsid w:val="00C70513"/>
    <w:rsid w:val="00C719F4"/>
    <w:rsid w:val="00C71EF7"/>
    <w:rsid w:val="00C72521"/>
    <w:rsid w:val="00C74C16"/>
    <w:rsid w:val="00C75579"/>
    <w:rsid w:val="00C76774"/>
    <w:rsid w:val="00C778B2"/>
    <w:rsid w:val="00C802A3"/>
    <w:rsid w:val="00C83D47"/>
    <w:rsid w:val="00C86408"/>
    <w:rsid w:val="00C865C9"/>
    <w:rsid w:val="00C86F88"/>
    <w:rsid w:val="00C878A7"/>
    <w:rsid w:val="00C87BAF"/>
    <w:rsid w:val="00C91890"/>
    <w:rsid w:val="00C93EAF"/>
    <w:rsid w:val="00C9412D"/>
    <w:rsid w:val="00C97C6F"/>
    <w:rsid w:val="00CA039B"/>
    <w:rsid w:val="00CA43C0"/>
    <w:rsid w:val="00CA46B8"/>
    <w:rsid w:val="00CA5A5E"/>
    <w:rsid w:val="00CB32D7"/>
    <w:rsid w:val="00CB374B"/>
    <w:rsid w:val="00CB7535"/>
    <w:rsid w:val="00CC40D1"/>
    <w:rsid w:val="00CC5CA8"/>
    <w:rsid w:val="00CC6982"/>
    <w:rsid w:val="00CC7757"/>
    <w:rsid w:val="00CD02ED"/>
    <w:rsid w:val="00CD064E"/>
    <w:rsid w:val="00CD2331"/>
    <w:rsid w:val="00CD29C8"/>
    <w:rsid w:val="00CD2AF5"/>
    <w:rsid w:val="00CD5238"/>
    <w:rsid w:val="00CD5DBE"/>
    <w:rsid w:val="00CD6190"/>
    <w:rsid w:val="00CE490A"/>
    <w:rsid w:val="00CE5569"/>
    <w:rsid w:val="00CE613A"/>
    <w:rsid w:val="00CE616E"/>
    <w:rsid w:val="00CE7870"/>
    <w:rsid w:val="00CE7B2B"/>
    <w:rsid w:val="00CF035D"/>
    <w:rsid w:val="00CF0C40"/>
    <w:rsid w:val="00CF0FE9"/>
    <w:rsid w:val="00CF1951"/>
    <w:rsid w:val="00CF1E1F"/>
    <w:rsid w:val="00CF3C5A"/>
    <w:rsid w:val="00CF7939"/>
    <w:rsid w:val="00CF7E9F"/>
    <w:rsid w:val="00D023C2"/>
    <w:rsid w:val="00D028D0"/>
    <w:rsid w:val="00D0488E"/>
    <w:rsid w:val="00D04A4D"/>
    <w:rsid w:val="00D06BF9"/>
    <w:rsid w:val="00D06CC4"/>
    <w:rsid w:val="00D109F5"/>
    <w:rsid w:val="00D134EF"/>
    <w:rsid w:val="00D13EA1"/>
    <w:rsid w:val="00D160EA"/>
    <w:rsid w:val="00D21DE2"/>
    <w:rsid w:val="00D21E73"/>
    <w:rsid w:val="00D24036"/>
    <w:rsid w:val="00D25F9C"/>
    <w:rsid w:val="00D26EF2"/>
    <w:rsid w:val="00D2748F"/>
    <w:rsid w:val="00D27DCA"/>
    <w:rsid w:val="00D33ABE"/>
    <w:rsid w:val="00D3479D"/>
    <w:rsid w:val="00D34EED"/>
    <w:rsid w:val="00D36793"/>
    <w:rsid w:val="00D36855"/>
    <w:rsid w:val="00D36FA1"/>
    <w:rsid w:val="00D373F9"/>
    <w:rsid w:val="00D40172"/>
    <w:rsid w:val="00D4249F"/>
    <w:rsid w:val="00D42F15"/>
    <w:rsid w:val="00D51743"/>
    <w:rsid w:val="00D5201B"/>
    <w:rsid w:val="00D53F98"/>
    <w:rsid w:val="00D54A5D"/>
    <w:rsid w:val="00D57E33"/>
    <w:rsid w:val="00D60202"/>
    <w:rsid w:val="00D60B4F"/>
    <w:rsid w:val="00D62DF8"/>
    <w:rsid w:val="00D65487"/>
    <w:rsid w:val="00D6629A"/>
    <w:rsid w:val="00D678AD"/>
    <w:rsid w:val="00D707E2"/>
    <w:rsid w:val="00D7163E"/>
    <w:rsid w:val="00D7288C"/>
    <w:rsid w:val="00D774F4"/>
    <w:rsid w:val="00D8192A"/>
    <w:rsid w:val="00D84695"/>
    <w:rsid w:val="00D85383"/>
    <w:rsid w:val="00D853CC"/>
    <w:rsid w:val="00D85FD8"/>
    <w:rsid w:val="00D863C5"/>
    <w:rsid w:val="00D868AC"/>
    <w:rsid w:val="00D87439"/>
    <w:rsid w:val="00D90A01"/>
    <w:rsid w:val="00D9139A"/>
    <w:rsid w:val="00D91824"/>
    <w:rsid w:val="00D9301C"/>
    <w:rsid w:val="00D93F25"/>
    <w:rsid w:val="00D9463A"/>
    <w:rsid w:val="00D95468"/>
    <w:rsid w:val="00D9682B"/>
    <w:rsid w:val="00D96883"/>
    <w:rsid w:val="00D96E4A"/>
    <w:rsid w:val="00DA1403"/>
    <w:rsid w:val="00DA354E"/>
    <w:rsid w:val="00DA5081"/>
    <w:rsid w:val="00DA5278"/>
    <w:rsid w:val="00DA6A3D"/>
    <w:rsid w:val="00DA7BF4"/>
    <w:rsid w:val="00DB28EC"/>
    <w:rsid w:val="00DB75BE"/>
    <w:rsid w:val="00DB7B0A"/>
    <w:rsid w:val="00DC3571"/>
    <w:rsid w:val="00DC537E"/>
    <w:rsid w:val="00DD03A3"/>
    <w:rsid w:val="00DD0EFC"/>
    <w:rsid w:val="00DD1AAD"/>
    <w:rsid w:val="00DD2164"/>
    <w:rsid w:val="00DD5360"/>
    <w:rsid w:val="00DD70F0"/>
    <w:rsid w:val="00DD7B64"/>
    <w:rsid w:val="00DE0A1C"/>
    <w:rsid w:val="00DE10BB"/>
    <w:rsid w:val="00DE4DB9"/>
    <w:rsid w:val="00DE6120"/>
    <w:rsid w:val="00DF09DA"/>
    <w:rsid w:val="00DF1EBB"/>
    <w:rsid w:val="00DF2697"/>
    <w:rsid w:val="00DF2FF0"/>
    <w:rsid w:val="00DF3BB3"/>
    <w:rsid w:val="00DF5196"/>
    <w:rsid w:val="00DF6AFF"/>
    <w:rsid w:val="00E01F21"/>
    <w:rsid w:val="00E0202C"/>
    <w:rsid w:val="00E0209F"/>
    <w:rsid w:val="00E0224C"/>
    <w:rsid w:val="00E03152"/>
    <w:rsid w:val="00E04BBF"/>
    <w:rsid w:val="00E0510E"/>
    <w:rsid w:val="00E05C1C"/>
    <w:rsid w:val="00E122BE"/>
    <w:rsid w:val="00E12688"/>
    <w:rsid w:val="00E12972"/>
    <w:rsid w:val="00E12EE2"/>
    <w:rsid w:val="00E21437"/>
    <w:rsid w:val="00E2512E"/>
    <w:rsid w:val="00E2557D"/>
    <w:rsid w:val="00E26BC7"/>
    <w:rsid w:val="00E314F8"/>
    <w:rsid w:val="00E31E0A"/>
    <w:rsid w:val="00E34701"/>
    <w:rsid w:val="00E411D6"/>
    <w:rsid w:val="00E43BAE"/>
    <w:rsid w:val="00E44E96"/>
    <w:rsid w:val="00E45698"/>
    <w:rsid w:val="00E51C61"/>
    <w:rsid w:val="00E558B8"/>
    <w:rsid w:val="00E564F4"/>
    <w:rsid w:val="00E57DCD"/>
    <w:rsid w:val="00E60F84"/>
    <w:rsid w:val="00E643F3"/>
    <w:rsid w:val="00E64897"/>
    <w:rsid w:val="00E64A6C"/>
    <w:rsid w:val="00E658F5"/>
    <w:rsid w:val="00E7067B"/>
    <w:rsid w:val="00E70AC0"/>
    <w:rsid w:val="00E714F9"/>
    <w:rsid w:val="00E72722"/>
    <w:rsid w:val="00E72F63"/>
    <w:rsid w:val="00E7352B"/>
    <w:rsid w:val="00E80D1F"/>
    <w:rsid w:val="00E812AF"/>
    <w:rsid w:val="00E820DE"/>
    <w:rsid w:val="00E8504A"/>
    <w:rsid w:val="00E90489"/>
    <w:rsid w:val="00E90863"/>
    <w:rsid w:val="00E92390"/>
    <w:rsid w:val="00E92F54"/>
    <w:rsid w:val="00E93233"/>
    <w:rsid w:val="00E937F9"/>
    <w:rsid w:val="00E96723"/>
    <w:rsid w:val="00EA011D"/>
    <w:rsid w:val="00EA03E6"/>
    <w:rsid w:val="00EA0C2E"/>
    <w:rsid w:val="00EA0D2C"/>
    <w:rsid w:val="00EA0FDE"/>
    <w:rsid w:val="00EA27BD"/>
    <w:rsid w:val="00EA4306"/>
    <w:rsid w:val="00EA5AD2"/>
    <w:rsid w:val="00EA5CF2"/>
    <w:rsid w:val="00EB0362"/>
    <w:rsid w:val="00EB2AEE"/>
    <w:rsid w:val="00EB2B82"/>
    <w:rsid w:val="00EB33B7"/>
    <w:rsid w:val="00EB41C6"/>
    <w:rsid w:val="00EB59C3"/>
    <w:rsid w:val="00EB6453"/>
    <w:rsid w:val="00EB7788"/>
    <w:rsid w:val="00EC0B69"/>
    <w:rsid w:val="00EC5D5F"/>
    <w:rsid w:val="00ED0CB0"/>
    <w:rsid w:val="00ED0D2B"/>
    <w:rsid w:val="00ED198C"/>
    <w:rsid w:val="00ED29CD"/>
    <w:rsid w:val="00ED4A21"/>
    <w:rsid w:val="00ED71A1"/>
    <w:rsid w:val="00ED7785"/>
    <w:rsid w:val="00EE059D"/>
    <w:rsid w:val="00EE1095"/>
    <w:rsid w:val="00EE1E1C"/>
    <w:rsid w:val="00EF0040"/>
    <w:rsid w:val="00EF040A"/>
    <w:rsid w:val="00EF2EAB"/>
    <w:rsid w:val="00EF3A23"/>
    <w:rsid w:val="00EF568A"/>
    <w:rsid w:val="00EF5A6C"/>
    <w:rsid w:val="00EF6A3C"/>
    <w:rsid w:val="00F027C5"/>
    <w:rsid w:val="00F034F6"/>
    <w:rsid w:val="00F07154"/>
    <w:rsid w:val="00F1119F"/>
    <w:rsid w:val="00F11423"/>
    <w:rsid w:val="00F1361D"/>
    <w:rsid w:val="00F17445"/>
    <w:rsid w:val="00F22A4E"/>
    <w:rsid w:val="00F22F68"/>
    <w:rsid w:val="00F24AE5"/>
    <w:rsid w:val="00F26984"/>
    <w:rsid w:val="00F27282"/>
    <w:rsid w:val="00F3252D"/>
    <w:rsid w:val="00F33221"/>
    <w:rsid w:val="00F3340A"/>
    <w:rsid w:val="00F340ED"/>
    <w:rsid w:val="00F36858"/>
    <w:rsid w:val="00F37F15"/>
    <w:rsid w:val="00F37FB1"/>
    <w:rsid w:val="00F40985"/>
    <w:rsid w:val="00F42856"/>
    <w:rsid w:val="00F4294E"/>
    <w:rsid w:val="00F44FBA"/>
    <w:rsid w:val="00F45431"/>
    <w:rsid w:val="00F4701F"/>
    <w:rsid w:val="00F5432B"/>
    <w:rsid w:val="00F569F6"/>
    <w:rsid w:val="00F57146"/>
    <w:rsid w:val="00F57846"/>
    <w:rsid w:val="00F57FCC"/>
    <w:rsid w:val="00F60D69"/>
    <w:rsid w:val="00F60E01"/>
    <w:rsid w:val="00F64EC1"/>
    <w:rsid w:val="00F70009"/>
    <w:rsid w:val="00F71F9C"/>
    <w:rsid w:val="00F76DBD"/>
    <w:rsid w:val="00F80708"/>
    <w:rsid w:val="00F82578"/>
    <w:rsid w:val="00F826E6"/>
    <w:rsid w:val="00F86177"/>
    <w:rsid w:val="00F914B8"/>
    <w:rsid w:val="00F928FE"/>
    <w:rsid w:val="00F92903"/>
    <w:rsid w:val="00F941B5"/>
    <w:rsid w:val="00F9524F"/>
    <w:rsid w:val="00F95FFC"/>
    <w:rsid w:val="00F96A15"/>
    <w:rsid w:val="00FA2331"/>
    <w:rsid w:val="00FA2C5D"/>
    <w:rsid w:val="00FA51C1"/>
    <w:rsid w:val="00FA57C7"/>
    <w:rsid w:val="00FA5B32"/>
    <w:rsid w:val="00FA6507"/>
    <w:rsid w:val="00FA7E34"/>
    <w:rsid w:val="00FB0DE6"/>
    <w:rsid w:val="00FB1513"/>
    <w:rsid w:val="00FB4023"/>
    <w:rsid w:val="00FB5191"/>
    <w:rsid w:val="00FB7BF6"/>
    <w:rsid w:val="00FC0A97"/>
    <w:rsid w:val="00FC1FDF"/>
    <w:rsid w:val="00FC39AE"/>
    <w:rsid w:val="00FC3A70"/>
    <w:rsid w:val="00FC4441"/>
    <w:rsid w:val="00FC47B2"/>
    <w:rsid w:val="00FC4E0B"/>
    <w:rsid w:val="00FD28D1"/>
    <w:rsid w:val="00FD3DC7"/>
    <w:rsid w:val="00FD3EE3"/>
    <w:rsid w:val="00FD5DF9"/>
    <w:rsid w:val="00FD5F7C"/>
    <w:rsid w:val="00FD7941"/>
    <w:rsid w:val="00FE0B1D"/>
    <w:rsid w:val="00FF082F"/>
    <w:rsid w:val="00FF5097"/>
    <w:rsid w:val="00FF5811"/>
    <w:rsid w:val="00FF7DF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7444A64F"/>
  <w15:docId w15:val="{27F9051B-1A31-4F77-B167-F4FABFA846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uiPriority="0"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22" w:qFormat="1"/>
    <w:lsdException w:name="Emphasis" w:locked="1"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91815"/>
    <w:pPr>
      <w:spacing w:line="360" w:lineRule="auto"/>
      <w:jc w:val="both"/>
    </w:pPr>
    <w:rPr>
      <w:rFonts w:ascii="Arial" w:hAnsi="Arial"/>
      <w:sz w:val="24"/>
      <w:szCs w:val="28"/>
    </w:rPr>
  </w:style>
  <w:style w:type="paragraph" w:styleId="1">
    <w:name w:val="heading 1"/>
    <w:basedOn w:val="a"/>
    <w:next w:val="a"/>
    <w:link w:val="10"/>
    <w:autoRedefine/>
    <w:uiPriority w:val="99"/>
    <w:qFormat/>
    <w:rsid w:val="00C62408"/>
    <w:pPr>
      <w:keepNext/>
      <w:numPr>
        <w:numId w:val="4"/>
      </w:numPr>
      <w:suppressAutoHyphens/>
      <w:ind w:left="709" w:firstLine="0"/>
      <w:outlineLvl w:val="0"/>
    </w:pPr>
    <w:rPr>
      <w:b/>
      <w:noProof/>
      <w:szCs w:val="24"/>
    </w:rPr>
  </w:style>
  <w:style w:type="paragraph" w:styleId="2">
    <w:name w:val="heading 2"/>
    <w:basedOn w:val="a"/>
    <w:next w:val="a"/>
    <w:link w:val="20"/>
    <w:autoRedefine/>
    <w:qFormat/>
    <w:rsid w:val="005444F4"/>
    <w:pPr>
      <w:numPr>
        <w:ilvl w:val="1"/>
        <w:numId w:val="4"/>
      </w:numPr>
      <w:suppressAutoHyphens/>
      <w:outlineLvl w:val="1"/>
    </w:pPr>
    <w:rPr>
      <w:rFonts w:cs="Arial"/>
      <w:b/>
      <w:bCs/>
      <w:i/>
      <w:iCs/>
    </w:rPr>
  </w:style>
  <w:style w:type="paragraph" w:styleId="3">
    <w:name w:val="heading 3"/>
    <w:basedOn w:val="a"/>
    <w:next w:val="a"/>
    <w:link w:val="30"/>
    <w:autoRedefine/>
    <w:uiPriority w:val="99"/>
    <w:qFormat/>
    <w:rsid w:val="0021790E"/>
    <w:pPr>
      <w:numPr>
        <w:ilvl w:val="2"/>
        <w:numId w:val="3"/>
      </w:numPr>
      <w:tabs>
        <w:tab w:val="left" w:pos="993"/>
      </w:tabs>
      <w:suppressAutoHyphens/>
      <w:ind w:left="0" w:firstLine="284"/>
      <w:outlineLvl w:val="2"/>
    </w:pPr>
    <w:rPr>
      <w:rFonts w:cs="Arial"/>
      <w:bCs/>
      <w:szCs w:val="26"/>
    </w:rPr>
  </w:style>
  <w:style w:type="paragraph" w:styleId="4">
    <w:name w:val="heading 4"/>
    <w:basedOn w:val="a"/>
    <w:next w:val="a"/>
    <w:link w:val="40"/>
    <w:autoRedefine/>
    <w:uiPriority w:val="99"/>
    <w:qFormat/>
    <w:rsid w:val="00DB28EC"/>
    <w:pPr>
      <w:numPr>
        <w:ilvl w:val="3"/>
        <w:numId w:val="2"/>
      </w:numPr>
      <w:ind w:left="0" w:firstLine="284"/>
      <w:outlineLvl w:val="3"/>
    </w:pPr>
    <w:rPr>
      <w:bCs/>
    </w:rPr>
  </w:style>
  <w:style w:type="paragraph" w:styleId="5">
    <w:name w:val="heading 5"/>
    <w:basedOn w:val="a"/>
    <w:next w:val="a"/>
    <w:link w:val="50"/>
    <w:autoRedefine/>
    <w:uiPriority w:val="99"/>
    <w:qFormat/>
    <w:rsid w:val="005C06B6"/>
    <w:pPr>
      <w:numPr>
        <w:ilvl w:val="4"/>
        <w:numId w:val="1"/>
      </w:numPr>
      <w:outlineLvl w:val="4"/>
    </w:pPr>
    <w:rPr>
      <w:rFonts w:ascii="Times New Roman" w:hAnsi="Times New Roman"/>
      <w:bCs/>
      <w:iCs/>
      <w:sz w:val="28"/>
      <w:szCs w:val="26"/>
    </w:rPr>
  </w:style>
  <w:style w:type="paragraph" w:styleId="6">
    <w:name w:val="heading 6"/>
    <w:basedOn w:val="a"/>
    <w:next w:val="a"/>
    <w:link w:val="60"/>
    <w:uiPriority w:val="99"/>
    <w:qFormat/>
    <w:rsid w:val="00D54A5D"/>
    <w:pPr>
      <w:numPr>
        <w:ilvl w:val="5"/>
        <w:numId w:val="3"/>
      </w:numPr>
      <w:spacing w:before="240" w:after="60"/>
      <w:outlineLvl w:val="5"/>
    </w:pPr>
    <w:rPr>
      <w:rFonts w:ascii="Calibri" w:hAnsi="Calibri"/>
      <w:b/>
      <w:bCs/>
      <w:sz w:val="22"/>
      <w:szCs w:val="22"/>
    </w:rPr>
  </w:style>
  <w:style w:type="paragraph" w:styleId="7">
    <w:name w:val="heading 7"/>
    <w:basedOn w:val="a"/>
    <w:next w:val="a"/>
    <w:link w:val="70"/>
    <w:uiPriority w:val="99"/>
    <w:qFormat/>
    <w:rsid w:val="00D54A5D"/>
    <w:pPr>
      <w:numPr>
        <w:ilvl w:val="6"/>
        <w:numId w:val="3"/>
      </w:numPr>
      <w:spacing w:before="240" w:after="60"/>
      <w:outlineLvl w:val="6"/>
    </w:pPr>
    <w:rPr>
      <w:rFonts w:ascii="Calibri" w:hAnsi="Calibri"/>
      <w:szCs w:val="24"/>
    </w:rPr>
  </w:style>
  <w:style w:type="paragraph" w:styleId="8">
    <w:name w:val="heading 8"/>
    <w:basedOn w:val="a"/>
    <w:next w:val="a"/>
    <w:link w:val="80"/>
    <w:uiPriority w:val="99"/>
    <w:qFormat/>
    <w:rsid w:val="00D54A5D"/>
    <w:pPr>
      <w:numPr>
        <w:ilvl w:val="7"/>
        <w:numId w:val="3"/>
      </w:numPr>
      <w:spacing w:before="240" w:after="60"/>
      <w:outlineLvl w:val="7"/>
    </w:pPr>
    <w:rPr>
      <w:rFonts w:ascii="Calibri" w:hAnsi="Calibri"/>
      <w:i/>
      <w:iCs/>
      <w:szCs w:val="24"/>
    </w:rPr>
  </w:style>
  <w:style w:type="paragraph" w:styleId="9">
    <w:name w:val="heading 9"/>
    <w:basedOn w:val="a"/>
    <w:next w:val="a"/>
    <w:link w:val="90"/>
    <w:uiPriority w:val="99"/>
    <w:qFormat/>
    <w:rsid w:val="00D54A5D"/>
    <w:pPr>
      <w:numPr>
        <w:ilvl w:val="8"/>
        <w:numId w:val="3"/>
      </w:num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C62408"/>
    <w:rPr>
      <w:rFonts w:ascii="Arial" w:hAnsi="Arial"/>
      <w:b/>
      <w:noProof/>
      <w:sz w:val="24"/>
      <w:szCs w:val="24"/>
    </w:rPr>
  </w:style>
  <w:style w:type="character" w:customStyle="1" w:styleId="20">
    <w:name w:val="Заголовок 2 Знак"/>
    <w:link w:val="2"/>
    <w:rsid w:val="005444F4"/>
    <w:rPr>
      <w:rFonts w:ascii="Arial" w:hAnsi="Arial" w:cs="Arial"/>
      <w:b/>
      <w:bCs/>
      <w:i/>
      <w:iCs/>
      <w:sz w:val="24"/>
      <w:szCs w:val="28"/>
    </w:rPr>
  </w:style>
  <w:style w:type="character" w:customStyle="1" w:styleId="30">
    <w:name w:val="Заголовок 3 Знак"/>
    <w:link w:val="3"/>
    <w:uiPriority w:val="99"/>
    <w:rsid w:val="00805BEF"/>
    <w:rPr>
      <w:rFonts w:ascii="Arial" w:hAnsi="Arial" w:cs="Arial"/>
      <w:bCs/>
      <w:sz w:val="24"/>
      <w:szCs w:val="26"/>
    </w:rPr>
  </w:style>
  <w:style w:type="character" w:customStyle="1" w:styleId="40">
    <w:name w:val="Заголовок 4 Знак"/>
    <w:link w:val="4"/>
    <w:uiPriority w:val="99"/>
    <w:locked/>
    <w:rsid w:val="00DB28EC"/>
    <w:rPr>
      <w:rFonts w:ascii="Arial" w:hAnsi="Arial"/>
      <w:bCs/>
      <w:sz w:val="24"/>
      <w:szCs w:val="28"/>
    </w:rPr>
  </w:style>
  <w:style w:type="character" w:customStyle="1" w:styleId="50">
    <w:name w:val="Заголовок 5 Знак"/>
    <w:link w:val="5"/>
    <w:uiPriority w:val="99"/>
    <w:locked/>
    <w:rsid w:val="005C06B6"/>
    <w:rPr>
      <w:bCs/>
      <w:iCs/>
      <w:sz w:val="28"/>
      <w:szCs w:val="26"/>
    </w:rPr>
  </w:style>
  <w:style w:type="character" w:customStyle="1" w:styleId="60">
    <w:name w:val="Заголовок 6 Знак"/>
    <w:link w:val="6"/>
    <w:uiPriority w:val="99"/>
    <w:locked/>
    <w:rsid w:val="009D0CE7"/>
    <w:rPr>
      <w:rFonts w:ascii="Calibri" w:hAnsi="Calibri"/>
      <w:b/>
      <w:bCs/>
      <w:sz w:val="22"/>
      <w:szCs w:val="22"/>
    </w:rPr>
  </w:style>
  <w:style w:type="character" w:customStyle="1" w:styleId="70">
    <w:name w:val="Заголовок 7 Знак"/>
    <w:link w:val="7"/>
    <w:uiPriority w:val="99"/>
    <w:locked/>
    <w:rsid w:val="009D0CE7"/>
    <w:rPr>
      <w:rFonts w:ascii="Calibri" w:hAnsi="Calibri"/>
      <w:sz w:val="24"/>
      <w:szCs w:val="24"/>
    </w:rPr>
  </w:style>
  <w:style w:type="character" w:customStyle="1" w:styleId="80">
    <w:name w:val="Заголовок 8 Знак"/>
    <w:link w:val="8"/>
    <w:uiPriority w:val="99"/>
    <w:locked/>
    <w:rsid w:val="009D0CE7"/>
    <w:rPr>
      <w:rFonts w:ascii="Calibri" w:hAnsi="Calibri"/>
      <w:i/>
      <w:iCs/>
      <w:sz w:val="24"/>
      <w:szCs w:val="24"/>
    </w:rPr>
  </w:style>
  <w:style w:type="character" w:customStyle="1" w:styleId="90">
    <w:name w:val="Заголовок 9 Знак"/>
    <w:link w:val="9"/>
    <w:uiPriority w:val="99"/>
    <w:locked/>
    <w:rsid w:val="009D0CE7"/>
    <w:rPr>
      <w:rFonts w:ascii="Cambria" w:hAnsi="Cambria"/>
      <w:sz w:val="22"/>
      <w:szCs w:val="22"/>
    </w:rPr>
  </w:style>
  <w:style w:type="paragraph" w:customStyle="1" w:styleId="a3">
    <w:name w:val="Штамп"/>
    <w:basedOn w:val="a"/>
    <w:rsid w:val="006655C8"/>
    <w:pPr>
      <w:jc w:val="center"/>
    </w:pPr>
    <w:rPr>
      <w:noProof/>
      <w:sz w:val="18"/>
    </w:rPr>
  </w:style>
  <w:style w:type="paragraph" w:styleId="a4">
    <w:name w:val="header"/>
    <w:basedOn w:val="a"/>
    <w:link w:val="a5"/>
    <w:semiHidden/>
    <w:rsid w:val="006655C8"/>
    <w:pPr>
      <w:tabs>
        <w:tab w:val="center" w:pos="4153"/>
        <w:tab w:val="right" w:pos="8306"/>
      </w:tabs>
    </w:pPr>
  </w:style>
  <w:style w:type="character" w:customStyle="1" w:styleId="a5">
    <w:name w:val="Верхний колонтитул Знак"/>
    <w:link w:val="a4"/>
    <w:uiPriority w:val="99"/>
    <w:semiHidden/>
    <w:rsid w:val="00805BEF"/>
    <w:rPr>
      <w:rFonts w:ascii="Arial" w:hAnsi="Arial"/>
      <w:sz w:val="24"/>
      <w:szCs w:val="28"/>
    </w:rPr>
  </w:style>
  <w:style w:type="paragraph" w:styleId="a6">
    <w:name w:val="footer"/>
    <w:basedOn w:val="a"/>
    <w:link w:val="a7"/>
    <w:semiHidden/>
    <w:rsid w:val="006655C8"/>
    <w:pPr>
      <w:tabs>
        <w:tab w:val="center" w:pos="4153"/>
        <w:tab w:val="right" w:pos="8306"/>
      </w:tabs>
    </w:pPr>
  </w:style>
  <w:style w:type="character" w:customStyle="1" w:styleId="a7">
    <w:name w:val="Нижний колонтитул Знак"/>
    <w:link w:val="a6"/>
    <w:uiPriority w:val="99"/>
    <w:semiHidden/>
    <w:rsid w:val="00805BEF"/>
    <w:rPr>
      <w:rFonts w:ascii="Arial" w:hAnsi="Arial"/>
      <w:sz w:val="24"/>
      <w:szCs w:val="28"/>
    </w:rPr>
  </w:style>
  <w:style w:type="paragraph" w:styleId="a8">
    <w:name w:val="Body Text"/>
    <w:basedOn w:val="a"/>
    <w:link w:val="a9"/>
    <w:rsid w:val="006655C8"/>
    <w:pPr>
      <w:ind w:firstLine="709"/>
    </w:pPr>
  </w:style>
  <w:style w:type="character" w:customStyle="1" w:styleId="a9">
    <w:name w:val="Основной текст Знак"/>
    <w:link w:val="a8"/>
    <w:locked/>
    <w:rsid w:val="00995059"/>
    <w:rPr>
      <w:rFonts w:ascii="Arial" w:hAnsi="Arial"/>
      <w:sz w:val="28"/>
    </w:rPr>
  </w:style>
  <w:style w:type="paragraph" w:customStyle="1" w:styleId="aa">
    <w:name w:val="Формула"/>
    <w:basedOn w:val="a"/>
    <w:next w:val="a"/>
    <w:rsid w:val="006655C8"/>
    <w:pPr>
      <w:spacing w:before="60" w:after="60"/>
      <w:ind w:left="567"/>
    </w:pPr>
  </w:style>
  <w:style w:type="paragraph" w:styleId="ab">
    <w:name w:val="caption"/>
    <w:basedOn w:val="a"/>
    <w:next w:val="a"/>
    <w:qFormat/>
    <w:rsid w:val="006655C8"/>
    <w:pPr>
      <w:spacing w:before="120" w:after="120"/>
      <w:jc w:val="center"/>
    </w:pPr>
    <w:rPr>
      <w:b/>
      <w:bCs/>
    </w:rPr>
  </w:style>
  <w:style w:type="paragraph" w:customStyle="1" w:styleId="ac">
    <w:name w:val="Таблица"/>
    <w:basedOn w:val="a"/>
    <w:rsid w:val="006655C8"/>
    <w:pPr>
      <w:jc w:val="center"/>
    </w:pPr>
  </w:style>
  <w:style w:type="paragraph" w:styleId="ad">
    <w:name w:val="No Spacing"/>
    <w:autoRedefine/>
    <w:uiPriority w:val="1"/>
    <w:qFormat/>
    <w:rsid w:val="004057EA"/>
    <w:pPr>
      <w:jc w:val="both"/>
    </w:pPr>
    <w:rPr>
      <w:rFonts w:ascii="Arial" w:hAnsi="Arial"/>
      <w:b/>
      <w:sz w:val="28"/>
      <w:szCs w:val="28"/>
    </w:rPr>
  </w:style>
  <w:style w:type="paragraph" w:styleId="ae">
    <w:name w:val="Balloon Text"/>
    <w:basedOn w:val="a"/>
    <w:link w:val="af"/>
    <w:uiPriority w:val="99"/>
    <w:semiHidden/>
    <w:rsid w:val="00995059"/>
    <w:pPr>
      <w:spacing w:line="240" w:lineRule="auto"/>
    </w:pPr>
    <w:rPr>
      <w:rFonts w:ascii="Tahoma" w:hAnsi="Tahoma"/>
      <w:sz w:val="16"/>
      <w:szCs w:val="16"/>
    </w:rPr>
  </w:style>
  <w:style w:type="character" w:customStyle="1" w:styleId="af">
    <w:name w:val="Текст выноски Знак"/>
    <w:link w:val="ae"/>
    <w:uiPriority w:val="99"/>
    <w:semiHidden/>
    <w:locked/>
    <w:rsid w:val="00995059"/>
    <w:rPr>
      <w:rFonts w:ascii="Tahoma" w:hAnsi="Tahoma"/>
      <w:sz w:val="16"/>
    </w:rPr>
  </w:style>
  <w:style w:type="character" w:styleId="af0">
    <w:name w:val="Strong"/>
    <w:uiPriority w:val="22"/>
    <w:qFormat/>
    <w:rsid w:val="001720AB"/>
    <w:rPr>
      <w:rFonts w:cs="Times New Roman"/>
      <w:b/>
      <w:bCs/>
    </w:rPr>
  </w:style>
  <w:style w:type="table" w:styleId="af1">
    <w:name w:val="Table Grid"/>
    <w:basedOn w:val="a1"/>
    <w:uiPriority w:val="59"/>
    <w:rsid w:val="000274FF"/>
    <w:pPr>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Body Text Indent"/>
    <w:basedOn w:val="a"/>
    <w:link w:val="af3"/>
    <w:rsid w:val="002C35B5"/>
    <w:pPr>
      <w:spacing w:after="120"/>
      <w:ind w:left="283"/>
    </w:pPr>
  </w:style>
  <w:style w:type="character" w:customStyle="1" w:styleId="af3">
    <w:name w:val="Основной текст с отступом Знак"/>
    <w:link w:val="af2"/>
    <w:rsid w:val="00805BEF"/>
    <w:rPr>
      <w:rFonts w:ascii="Arial" w:hAnsi="Arial"/>
      <w:sz w:val="24"/>
      <w:szCs w:val="28"/>
    </w:rPr>
  </w:style>
  <w:style w:type="paragraph" w:styleId="af4">
    <w:name w:val="Normal (Web)"/>
    <w:basedOn w:val="a"/>
    <w:uiPriority w:val="99"/>
    <w:rsid w:val="007B26EA"/>
    <w:pPr>
      <w:spacing w:before="33" w:after="100" w:afterAutospacing="1" w:line="240" w:lineRule="auto"/>
      <w:jc w:val="left"/>
    </w:pPr>
    <w:rPr>
      <w:rFonts w:cs="Arial"/>
      <w:szCs w:val="24"/>
    </w:rPr>
  </w:style>
  <w:style w:type="character" w:customStyle="1" w:styleId="spelle">
    <w:name w:val="spelle"/>
    <w:rsid w:val="00FD5DF9"/>
    <w:rPr>
      <w:rFonts w:cs="Times New Roman"/>
    </w:rPr>
  </w:style>
  <w:style w:type="paragraph" w:styleId="21">
    <w:name w:val="Body Text 2"/>
    <w:basedOn w:val="a"/>
    <w:link w:val="22"/>
    <w:rsid w:val="00FD5DF9"/>
    <w:pPr>
      <w:spacing w:after="120" w:line="480" w:lineRule="auto"/>
    </w:pPr>
  </w:style>
  <w:style w:type="character" w:customStyle="1" w:styleId="22">
    <w:name w:val="Основной текст 2 Знак"/>
    <w:link w:val="21"/>
    <w:uiPriority w:val="99"/>
    <w:semiHidden/>
    <w:rsid w:val="00805BEF"/>
    <w:rPr>
      <w:rFonts w:ascii="Arial" w:hAnsi="Arial"/>
      <w:sz w:val="24"/>
      <w:szCs w:val="28"/>
    </w:rPr>
  </w:style>
  <w:style w:type="paragraph" w:customStyle="1" w:styleId="ConsCell">
    <w:name w:val="ConsCell"/>
    <w:rsid w:val="00FD5DF9"/>
    <w:pPr>
      <w:widowControl w:val="0"/>
    </w:pPr>
    <w:rPr>
      <w:rFonts w:ascii="Arial" w:hAnsi="Arial"/>
      <w:sz w:val="24"/>
    </w:rPr>
  </w:style>
  <w:style w:type="paragraph" w:customStyle="1" w:styleId="af5">
    <w:name w:val="Таблицы (моноширинный)"/>
    <w:basedOn w:val="a"/>
    <w:next w:val="a"/>
    <w:rsid w:val="00E411D6"/>
    <w:pPr>
      <w:autoSpaceDE w:val="0"/>
      <w:autoSpaceDN w:val="0"/>
      <w:adjustRightInd w:val="0"/>
      <w:spacing w:line="240" w:lineRule="auto"/>
    </w:pPr>
    <w:rPr>
      <w:rFonts w:ascii="Courier New" w:hAnsi="Courier New" w:cs="Courier New"/>
      <w:sz w:val="20"/>
      <w:szCs w:val="20"/>
    </w:rPr>
  </w:style>
  <w:style w:type="paragraph" w:customStyle="1" w:styleId="ConsPlusNormal">
    <w:name w:val="ConsPlusNormal"/>
    <w:uiPriority w:val="99"/>
    <w:rsid w:val="009511CC"/>
    <w:pPr>
      <w:autoSpaceDE w:val="0"/>
      <w:autoSpaceDN w:val="0"/>
      <w:adjustRightInd w:val="0"/>
      <w:ind w:firstLine="720"/>
    </w:pPr>
    <w:rPr>
      <w:rFonts w:ascii="Arial" w:hAnsi="Arial" w:cs="Arial"/>
    </w:rPr>
  </w:style>
  <w:style w:type="paragraph" w:customStyle="1" w:styleId="11">
    <w:name w:val="Рисунок1"/>
    <w:basedOn w:val="a"/>
    <w:next w:val="af2"/>
    <w:autoRedefine/>
    <w:uiPriority w:val="99"/>
    <w:rsid w:val="008D111C"/>
    <w:pPr>
      <w:spacing w:line="240" w:lineRule="auto"/>
      <w:jc w:val="center"/>
    </w:pPr>
    <w:rPr>
      <w:rFonts w:ascii="Times New Roman" w:hAnsi="Times New Roman"/>
      <w:sz w:val="28"/>
      <w:szCs w:val="24"/>
    </w:rPr>
  </w:style>
  <w:style w:type="paragraph" w:customStyle="1" w:styleId="211">
    <w:name w:val="Знак2 Знак Знак1 Знак1 Знак Знак Знак Знак Знак Знак Знак Знак Знак Знак Знак Знак"/>
    <w:basedOn w:val="a"/>
    <w:rsid w:val="008D51F0"/>
    <w:pPr>
      <w:spacing w:after="160" w:line="240" w:lineRule="exact"/>
      <w:jc w:val="left"/>
    </w:pPr>
    <w:rPr>
      <w:rFonts w:ascii="Verdana" w:hAnsi="Verdana"/>
      <w:sz w:val="20"/>
      <w:szCs w:val="20"/>
      <w:lang w:val="en-US" w:eastAsia="en-US"/>
    </w:rPr>
  </w:style>
  <w:style w:type="character" w:customStyle="1" w:styleId="st1">
    <w:name w:val="st1"/>
    <w:uiPriority w:val="99"/>
    <w:rsid w:val="007D3B74"/>
    <w:rPr>
      <w:rFonts w:cs="Times New Roman"/>
    </w:rPr>
  </w:style>
  <w:style w:type="paragraph" w:customStyle="1" w:styleId="ConsPlusNonformat">
    <w:name w:val="ConsPlusNonformat"/>
    <w:rsid w:val="00FD3DC7"/>
    <w:pPr>
      <w:autoSpaceDE w:val="0"/>
      <w:autoSpaceDN w:val="0"/>
      <w:adjustRightInd w:val="0"/>
    </w:pPr>
    <w:rPr>
      <w:rFonts w:ascii="Courier New" w:hAnsi="Courier New" w:cs="Courier New"/>
    </w:rPr>
  </w:style>
  <w:style w:type="character" w:customStyle="1" w:styleId="menu">
    <w:name w:val="menu"/>
    <w:uiPriority w:val="99"/>
    <w:rsid w:val="00B54A98"/>
    <w:rPr>
      <w:rFonts w:cs="Times New Roman"/>
    </w:rPr>
  </w:style>
  <w:style w:type="paragraph" w:customStyle="1" w:styleId="12">
    <w:name w:val="Текст1"/>
    <w:basedOn w:val="a"/>
    <w:uiPriority w:val="99"/>
    <w:rsid w:val="00EA5AD2"/>
    <w:pPr>
      <w:widowControl w:val="0"/>
      <w:overflowPunct w:val="0"/>
      <w:autoSpaceDE w:val="0"/>
      <w:autoSpaceDN w:val="0"/>
      <w:adjustRightInd w:val="0"/>
      <w:spacing w:line="240" w:lineRule="auto"/>
      <w:jc w:val="left"/>
    </w:pPr>
    <w:rPr>
      <w:rFonts w:ascii="Courier New" w:hAnsi="Courier New"/>
      <w:sz w:val="20"/>
      <w:szCs w:val="20"/>
    </w:rPr>
  </w:style>
  <w:style w:type="paragraph" w:styleId="31">
    <w:name w:val="Body Text Indent 3"/>
    <w:basedOn w:val="a"/>
    <w:link w:val="32"/>
    <w:uiPriority w:val="99"/>
    <w:rsid w:val="0088481D"/>
    <w:pPr>
      <w:spacing w:after="120" w:line="276" w:lineRule="auto"/>
      <w:ind w:left="283"/>
      <w:jc w:val="left"/>
    </w:pPr>
    <w:rPr>
      <w:rFonts w:ascii="Calibri" w:hAnsi="Calibri"/>
      <w:sz w:val="16"/>
      <w:szCs w:val="16"/>
      <w:lang w:eastAsia="en-US"/>
    </w:rPr>
  </w:style>
  <w:style w:type="character" w:customStyle="1" w:styleId="32">
    <w:name w:val="Основной текст с отступом 3 Знак"/>
    <w:link w:val="31"/>
    <w:uiPriority w:val="99"/>
    <w:locked/>
    <w:rsid w:val="0088481D"/>
    <w:rPr>
      <w:rFonts w:ascii="Calibri" w:hAnsi="Calibri" w:cs="Times New Roman"/>
      <w:sz w:val="16"/>
      <w:szCs w:val="16"/>
      <w:lang w:eastAsia="en-US"/>
    </w:rPr>
  </w:style>
  <w:style w:type="character" w:customStyle="1" w:styleId="100">
    <w:name w:val="Основной текст (10)_"/>
    <w:link w:val="101"/>
    <w:uiPriority w:val="99"/>
    <w:locked/>
    <w:rsid w:val="0088481D"/>
    <w:rPr>
      <w:rFonts w:cs="Times New Roman"/>
      <w:b/>
      <w:bCs/>
      <w:spacing w:val="-10"/>
      <w:sz w:val="25"/>
      <w:szCs w:val="25"/>
      <w:shd w:val="clear" w:color="auto" w:fill="FFFFFF"/>
    </w:rPr>
  </w:style>
  <w:style w:type="paragraph" w:customStyle="1" w:styleId="101">
    <w:name w:val="Основной текст (10)"/>
    <w:basedOn w:val="a"/>
    <w:link w:val="100"/>
    <w:uiPriority w:val="99"/>
    <w:rsid w:val="0088481D"/>
    <w:pPr>
      <w:widowControl w:val="0"/>
      <w:shd w:val="clear" w:color="auto" w:fill="FFFFFF"/>
      <w:spacing w:before="240" w:line="275" w:lineRule="exact"/>
      <w:jc w:val="left"/>
    </w:pPr>
    <w:rPr>
      <w:rFonts w:ascii="Times New Roman" w:hAnsi="Times New Roman"/>
      <w:b/>
      <w:bCs/>
      <w:spacing w:val="-10"/>
      <w:sz w:val="25"/>
      <w:szCs w:val="25"/>
    </w:rPr>
  </w:style>
  <w:style w:type="paragraph" w:customStyle="1" w:styleId="13">
    <w:name w:val="Стиль1"/>
    <w:basedOn w:val="1"/>
    <w:link w:val="14"/>
    <w:uiPriority w:val="99"/>
    <w:rsid w:val="00E0510E"/>
  </w:style>
  <w:style w:type="paragraph" w:styleId="af6">
    <w:name w:val="TOC Heading"/>
    <w:basedOn w:val="1"/>
    <w:next w:val="a"/>
    <w:uiPriority w:val="39"/>
    <w:qFormat/>
    <w:rsid w:val="00E0510E"/>
    <w:pPr>
      <w:keepLines/>
      <w:numPr>
        <w:numId w:val="0"/>
      </w:numPr>
      <w:suppressAutoHyphens w:val="0"/>
      <w:spacing w:before="480" w:line="276" w:lineRule="auto"/>
      <w:outlineLvl w:val="9"/>
    </w:pPr>
    <w:rPr>
      <w:rFonts w:ascii="Cambria" w:hAnsi="Cambria"/>
      <w:bCs/>
      <w:color w:val="365F91"/>
      <w:sz w:val="28"/>
      <w:szCs w:val="28"/>
      <w:lang w:eastAsia="en-US"/>
    </w:rPr>
  </w:style>
  <w:style w:type="character" w:customStyle="1" w:styleId="14">
    <w:name w:val="Стиль1 Знак"/>
    <w:link w:val="13"/>
    <w:uiPriority w:val="99"/>
    <w:locked/>
    <w:rsid w:val="00E0510E"/>
    <w:rPr>
      <w:rFonts w:ascii="Arial" w:hAnsi="Arial"/>
      <w:b/>
      <w:noProof/>
      <w:sz w:val="24"/>
      <w:szCs w:val="24"/>
    </w:rPr>
  </w:style>
  <w:style w:type="paragraph" w:styleId="15">
    <w:name w:val="toc 1"/>
    <w:basedOn w:val="a"/>
    <w:next w:val="a"/>
    <w:autoRedefine/>
    <w:uiPriority w:val="39"/>
    <w:rsid w:val="00E0510E"/>
    <w:pPr>
      <w:spacing w:after="100"/>
    </w:pPr>
  </w:style>
  <w:style w:type="character" w:styleId="af7">
    <w:name w:val="Hyperlink"/>
    <w:uiPriority w:val="99"/>
    <w:rsid w:val="00E0510E"/>
    <w:rPr>
      <w:rFonts w:cs="Times New Roman"/>
      <w:color w:val="0000FF"/>
      <w:u w:val="single"/>
    </w:rPr>
  </w:style>
  <w:style w:type="paragraph" w:styleId="af8">
    <w:name w:val="List Paragraph"/>
    <w:basedOn w:val="a"/>
    <w:link w:val="af9"/>
    <w:uiPriority w:val="34"/>
    <w:qFormat/>
    <w:rsid w:val="00B154A7"/>
    <w:pPr>
      <w:ind w:left="720"/>
      <w:contextualSpacing/>
    </w:pPr>
  </w:style>
  <w:style w:type="paragraph" w:styleId="afa">
    <w:name w:val="Plain Text"/>
    <w:basedOn w:val="a"/>
    <w:link w:val="afb"/>
    <w:rsid w:val="00B32C0B"/>
    <w:pPr>
      <w:spacing w:line="240" w:lineRule="auto"/>
      <w:jc w:val="left"/>
    </w:pPr>
    <w:rPr>
      <w:rFonts w:ascii="Courier New" w:hAnsi="Courier New"/>
      <w:sz w:val="20"/>
      <w:szCs w:val="20"/>
    </w:rPr>
  </w:style>
  <w:style w:type="character" w:customStyle="1" w:styleId="afb">
    <w:name w:val="Текст Знак"/>
    <w:link w:val="afa"/>
    <w:rsid w:val="00B32C0B"/>
    <w:rPr>
      <w:rFonts w:ascii="Courier New" w:hAnsi="Courier New"/>
    </w:rPr>
  </w:style>
  <w:style w:type="paragraph" w:styleId="afc">
    <w:name w:val="Document Map"/>
    <w:basedOn w:val="a"/>
    <w:link w:val="afd"/>
    <w:unhideWhenUsed/>
    <w:rsid w:val="00E12972"/>
    <w:pPr>
      <w:spacing w:line="240" w:lineRule="auto"/>
    </w:pPr>
    <w:rPr>
      <w:rFonts w:ascii="Tahoma" w:hAnsi="Tahoma" w:cs="Tahoma"/>
      <w:sz w:val="16"/>
      <w:szCs w:val="16"/>
    </w:rPr>
  </w:style>
  <w:style w:type="character" w:customStyle="1" w:styleId="afd">
    <w:name w:val="Схема документа Знак"/>
    <w:link w:val="afc"/>
    <w:rsid w:val="00E12972"/>
    <w:rPr>
      <w:rFonts w:ascii="Tahoma" w:hAnsi="Tahoma" w:cs="Tahoma"/>
      <w:sz w:val="16"/>
      <w:szCs w:val="16"/>
    </w:rPr>
  </w:style>
  <w:style w:type="paragraph" w:customStyle="1" w:styleId="ConsPlusTitle">
    <w:name w:val="ConsPlusTitle"/>
    <w:rsid w:val="00CC6982"/>
    <w:pPr>
      <w:widowControl w:val="0"/>
      <w:autoSpaceDE w:val="0"/>
      <w:autoSpaceDN w:val="0"/>
      <w:adjustRightInd w:val="0"/>
    </w:pPr>
    <w:rPr>
      <w:b/>
      <w:bCs/>
      <w:sz w:val="24"/>
      <w:szCs w:val="24"/>
    </w:rPr>
  </w:style>
  <w:style w:type="paragraph" w:customStyle="1" w:styleId="FORMATTEXT">
    <w:name w:val=".FORMATTEXT"/>
    <w:uiPriority w:val="99"/>
    <w:rsid w:val="00EA4306"/>
    <w:pPr>
      <w:widowControl w:val="0"/>
      <w:autoSpaceDE w:val="0"/>
      <w:autoSpaceDN w:val="0"/>
      <w:adjustRightInd w:val="0"/>
    </w:pPr>
    <w:rPr>
      <w:sz w:val="24"/>
      <w:szCs w:val="24"/>
    </w:rPr>
  </w:style>
  <w:style w:type="character" w:customStyle="1" w:styleId="apple-converted-space">
    <w:name w:val="apple-converted-space"/>
    <w:basedOn w:val="a0"/>
    <w:rsid w:val="003750AF"/>
  </w:style>
  <w:style w:type="character" w:customStyle="1" w:styleId="afe">
    <w:name w:val="Основной текст_"/>
    <w:link w:val="102"/>
    <w:rsid w:val="00077A88"/>
    <w:rPr>
      <w:spacing w:val="12"/>
      <w:sz w:val="23"/>
      <w:szCs w:val="23"/>
      <w:shd w:val="clear" w:color="auto" w:fill="FFFFFF"/>
    </w:rPr>
  </w:style>
  <w:style w:type="paragraph" w:customStyle="1" w:styleId="102">
    <w:name w:val="Основной текст10"/>
    <w:basedOn w:val="a"/>
    <w:link w:val="afe"/>
    <w:rsid w:val="00077A88"/>
    <w:pPr>
      <w:widowControl w:val="0"/>
      <w:shd w:val="clear" w:color="auto" w:fill="FFFFFF"/>
      <w:spacing w:before="2280" w:after="720" w:line="0" w:lineRule="atLeast"/>
      <w:jc w:val="center"/>
    </w:pPr>
    <w:rPr>
      <w:rFonts w:ascii="Times New Roman" w:hAnsi="Times New Roman"/>
      <w:spacing w:val="12"/>
      <w:sz w:val="23"/>
      <w:szCs w:val="23"/>
    </w:rPr>
  </w:style>
  <w:style w:type="character" w:customStyle="1" w:styleId="23">
    <w:name w:val="Основной текст2"/>
    <w:rsid w:val="00077A88"/>
    <w:rPr>
      <w:b w:val="0"/>
      <w:bCs w:val="0"/>
      <w:i w:val="0"/>
      <w:iCs w:val="0"/>
      <w:smallCaps w:val="0"/>
      <w:strike w:val="0"/>
      <w:color w:val="000000"/>
      <w:spacing w:val="12"/>
      <w:w w:val="100"/>
      <w:position w:val="0"/>
      <w:sz w:val="23"/>
      <w:szCs w:val="23"/>
      <w:u w:val="none"/>
      <w:shd w:val="clear" w:color="auto" w:fill="FFFFFF"/>
      <w:lang w:val="ru-RU" w:eastAsia="ru-RU" w:bidi="ru-RU"/>
    </w:rPr>
  </w:style>
  <w:style w:type="character" w:customStyle="1" w:styleId="0pt">
    <w:name w:val="Основной текст + Малые прописные;Интервал 0 pt"/>
    <w:rsid w:val="00077A88"/>
    <w:rPr>
      <w:b w:val="0"/>
      <w:bCs w:val="0"/>
      <w:i w:val="0"/>
      <w:iCs w:val="0"/>
      <w:smallCaps/>
      <w:strike w:val="0"/>
      <w:color w:val="000000"/>
      <w:spacing w:val="11"/>
      <w:w w:val="100"/>
      <w:position w:val="0"/>
      <w:sz w:val="23"/>
      <w:szCs w:val="23"/>
      <w:u w:val="none"/>
      <w:shd w:val="clear" w:color="auto" w:fill="FFFFFF"/>
      <w:lang w:val="en-US" w:eastAsia="en-US" w:bidi="en-US"/>
    </w:rPr>
  </w:style>
  <w:style w:type="paragraph" w:customStyle="1" w:styleId="Default">
    <w:name w:val="Default"/>
    <w:rsid w:val="00AD2474"/>
    <w:pPr>
      <w:autoSpaceDE w:val="0"/>
      <w:autoSpaceDN w:val="0"/>
      <w:adjustRightInd w:val="0"/>
    </w:pPr>
    <w:rPr>
      <w:rFonts w:ascii="Trebuchet MS" w:hAnsi="Trebuchet MS" w:cs="Trebuchet MS"/>
      <w:color w:val="000000"/>
      <w:sz w:val="24"/>
      <w:szCs w:val="24"/>
    </w:rPr>
  </w:style>
  <w:style w:type="character" w:styleId="aff">
    <w:name w:val="Emphasis"/>
    <w:qFormat/>
    <w:locked/>
    <w:rsid w:val="009A5DF5"/>
    <w:rPr>
      <w:i/>
      <w:iCs/>
    </w:rPr>
  </w:style>
  <w:style w:type="paragraph" w:customStyle="1" w:styleId="aff0">
    <w:name w:val="."/>
    <w:uiPriority w:val="99"/>
    <w:rsid w:val="008A542C"/>
    <w:pPr>
      <w:widowControl w:val="0"/>
      <w:autoSpaceDE w:val="0"/>
      <w:autoSpaceDN w:val="0"/>
      <w:adjustRightInd w:val="0"/>
    </w:pPr>
    <w:rPr>
      <w:rFonts w:ascii="Arial" w:hAnsi="Arial" w:cs="Arial"/>
      <w:sz w:val="24"/>
      <w:szCs w:val="24"/>
    </w:rPr>
  </w:style>
  <w:style w:type="paragraph" w:customStyle="1" w:styleId="HEADERTEXT">
    <w:name w:val=".HEADERTEXT"/>
    <w:uiPriority w:val="99"/>
    <w:rsid w:val="008A542C"/>
    <w:pPr>
      <w:widowControl w:val="0"/>
      <w:autoSpaceDE w:val="0"/>
      <w:autoSpaceDN w:val="0"/>
      <w:adjustRightInd w:val="0"/>
    </w:pPr>
    <w:rPr>
      <w:rFonts w:ascii="Arial" w:hAnsi="Arial" w:cs="Arial"/>
      <w:color w:val="2B4279"/>
    </w:rPr>
  </w:style>
  <w:style w:type="character" w:customStyle="1" w:styleId="match">
    <w:name w:val="match"/>
    <w:basedOn w:val="a0"/>
    <w:rsid w:val="007D35A2"/>
  </w:style>
  <w:style w:type="paragraph" w:customStyle="1" w:styleId="headertext0">
    <w:name w:val="headertext"/>
    <w:basedOn w:val="a"/>
    <w:rsid w:val="00032061"/>
    <w:pPr>
      <w:spacing w:before="100" w:beforeAutospacing="1" w:after="100" w:afterAutospacing="1" w:line="240" w:lineRule="auto"/>
      <w:jc w:val="left"/>
    </w:pPr>
    <w:rPr>
      <w:rFonts w:ascii="Times New Roman" w:hAnsi="Times New Roman"/>
      <w:szCs w:val="24"/>
    </w:rPr>
  </w:style>
  <w:style w:type="paragraph" w:styleId="24">
    <w:name w:val="Body Text Indent 2"/>
    <w:basedOn w:val="a"/>
    <w:link w:val="25"/>
    <w:uiPriority w:val="99"/>
    <w:semiHidden/>
    <w:unhideWhenUsed/>
    <w:rsid w:val="005121E6"/>
    <w:pPr>
      <w:spacing w:after="120" w:line="480" w:lineRule="auto"/>
      <w:ind w:left="283"/>
    </w:pPr>
  </w:style>
  <w:style w:type="character" w:customStyle="1" w:styleId="25">
    <w:name w:val="Основной текст с отступом 2 Знак"/>
    <w:link w:val="24"/>
    <w:uiPriority w:val="99"/>
    <w:semiHidden/>
    <w:rsid w:val="005121E6"/>
    <w:rPr>
      <w:rFonts w:ascii="Arial" w:hAnsi="Arial"/>
      <w:sz w:val="24"/>
      <w:szCs w:val="28"/>
    </w:rPr>
  </w:style>
  <w:style w:type="paragraph" w:styleId="aff1">
    <w:name w:val="Subtitle"/>
    <w:basedOn w:val="a"/>
    <w:next w:val="a"/>
    <w:link w:val="aff2"/>
    <w:qFormat/>
    <w:locked/>
    <w:rsid w:val="00241E60"/>
    <w:pPr>
      <w:numPr>
        <w:ilvl w:val="1"/>
      </w:numPr>
    </w:pPr>
    <w:rPr>
      <w:rFonts w:ascii="Cambria" w:hAnsi="Cambria"/>
      <w:i/>
      <w:iCs/>
      <w:color w:val="4F81BD"/>
      <w:spacing w:val="15"/>
      <w:szCs w:val="24"/>
    </w:rPr>
  </w:style>
  <w:style w:type="character" w:customStyle="1" w:styleId="aff2">
    <w:name w:val="Подзаголовок Знак"/>
    <w:link w:val="aff1"/>
    <w:rsid w:val="00241E60"/>
    <w:rPr>
      <w:rFonts w:ascii="Cambria" w:eastAsia="Times New Roman" w:hAnsi="Cambria" w:cs="Times New Roman"/>
      <w:i/>
      <w:iCs/>
      <w:color w:val="4F81BD"/>
      <w:spacing w:val="15"/>
      <w:sz w:val="24"/>
      <w:szCs w:val="24"/>
    </w:rPr>
  </w:style>
  <w:style w:type="paragraph" w:customStyle="1" w:styleId="16">
    <w:name w:val="Заголовок1"/>
    <w:basedOn w:val="a"/>
    <w:next w:val="a"/>
    <w:link w:val="aff3"/>
    <w:qFormat/>
    <w:locked/>
    <w:rsid w:val="005B00C3"/>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aff3">
    <w:name w:val="Заголовок Знак"/>
    <w:link w:val="16"/>
    <w:rsid w:val="005B00C3"/>
    <w:rPr>
      <w:rFonts w:ascii="Cambria" w:eastAsia="Times New Roman" w:hAnsi="Cambria" w:cs="Times New Roman"/>
      <w:color w:val="17365D"/>
      <w:spacing w:val="5"/>
      <w:kern w:val="28"/>
      <w:sz w:val="52"/>
      <w:szCs w:val="52"/>
    </w:rPr>
  </w:style>
  <w:style w:type="paragraph" w:styleId="26">
    <w:name w:val="toc 2"/>
    <w:basedOn w:val="a"/>
    <w:next w:val="a"/>
    <w:link w:val="27"/>
    <w:autoRedefine/>
    <w:uiPriority w:val="39"/>
    <w:unhideWhenUsed/>
    <w:rsid w:val="00830D3C"/>
    <w:pPr>
      <w:spacing w:after="100"/>
      <w:ind w:left="240"/>
    </w:pPr>
  </w:style>
  <w:style w:type="paragraph" w:customStyle="1" w:styleId="Style6">
    <w:name w:val="Style6"/>
    <w:basedOn w:val="a"/>
    <w:uiPriority w:val="99"/>
    <w:rsid w:val="00FA7E34"/>
    <w:pPr>
      <w:widowControl w:val="0"/>
      <w:autoSpaceDE w:val="0"/>
      <w:autoSpaceDN w:val="0"/>
      <w:adjustRightInd w:val="0"/>
      <w:spacing w:line="264" w:lineRule="exact"/>
      <w:jc w:val="left"/>
    </w:pPr>
    <w:rPr>
      <w:rFonts w:cs="Arial"/>
      <w:szCs w:val="24"/>
    </w:rPr>
  </w:style>
  <w:style w:type="character" w:customStyle="1" w:styleId="FontStyle76">
    <w:name w:val="Font Style76"/>
    <w:uiPriority w:val="99"/>
    <w:rsid w:val="00FA7E34"/>
    <w:rPr>
      <w:rFonts w:ascii="Arial" w:hAnsi="Arial" w:cs="Arial"/>
      <w:b/>
      <w:bCs/>
      <w:sz w:val="20"/>
      <w:szCs w:val="20"/>
    </w:rPr>
  </w:style>
  <w:style w:type="character" w:customStyle="1" w:styleId="af9">
    <w:name w:val="Абзац списка Знак"/>
    <w:link w:val="af8"/>
    <w:uiPriority w:val="34"/>
    <w:locked/>
    <w:rsid w:val="00266D9D"/>
    <w:rPr>
      <w:rFonts w:ascii="Arial" w:hAnsi="Arial"/>
      <w:sz w:val="24"/>
      <w:szCs w:val="28"/>
    </w:rPr>
  </w:style>
  <w:style w:type="character" w:customStyle="1" w:styleId="17">
    <w:name w:val="Основной текст (17)_"/>
    <w:link w:val="170"/>
    <w:uiPriority w:val="99"/>
    <w:locked/>
    <w:rsid w:val="00E01F21"/>
    <w:rPr>
      <w:b/>
      <w:bCs/>
      <w:i/>
      <w:iCs/>
      <w:sz w:val="23"/>
      <w:szCs w:val="23"/>
      <w:shd w:val="clear" w:color="auto" w:fill="FFFFFF"/>
    </w:rPr>
  </w:style>
  <w:style w:type="paragraph" w:customStyle="1" w:styleId="170">
    <w:name w:val="Основной текст (17)"/>
    <w:basedOn w:val="a"/>
    <w:link w:val="17"/>
    <w:uiPriority w:val="99"/>
    <w:rsid w:val="00E01F21"/>
    <w:pPr>
      <w:widowControl w:val="0"/>
      <w:shd w:val="clear" w:color="auto" w:fill="FFFFFF"/>
      <w:spacing w:line="418" w:lineRule="exact"/>
      <w:ind w:firstLine="820"/>
    </w:pPr>
    <w:rPr>
      <w:rFonts w:ascii="Times New Roman" w:hAnsi="Times New Roman"/>
      <w:b/>
      <w:bCs/>
      <w:i/>
      <w:iCs/>
      <w:sz w:val="23"/>
      <w:szCs w:val="23"/>
    </w:rPr>
  </w:style>
  <w:style w:type="character" w:customStyle="1" w:styleId="aff4">
    <w:name w:val="Подпись к таблице_"/>
    <w:link w:val="aff5"/>
    <w:uiPriority w:val="99"/>
    <w:locked/>
    <w:rsid w:val="00E01F21"/>
    <w:rPr>
      <w:b/>
      <w:bCs/>
      <w:sz w:val="23"/>
      <w:szCs w:val="23"/>
      <w:shd w:val="clear" w:color="auto" w:fill="FFFFFF"/>
    </w:rPr>
  </w:style>
  <w:style w:type="paragraph" w:customStyle="1" w:styleId="aff5">
    <w:name w:val="Подпись к таблице"/>
    <w:basedOn w:val="a"/>
    <w:link w:val="aff4"/>
    <w:uiPriority w:val="99"/>
    <w:rsid w:val="00E01F21"/>
    <w:pPr>
      <w:widowControl w:val="0"/>
      <w:shd w:val="clear" w:color="auto" w:fill="FFFFFF"/>
      <w:spacing w:line="240" w:lineRule="atLeast"/>
      <w:jc w:val="left"/>
    </w:pPr>
    <w:rPr>
      <w:rFonts w:ascii="Times New Roman" w:hAnsi="Times New Roman"/>
      <w:b/>
      <w:bCs/>
      <w:sz w:val="23"/>
      <w:szCs w:val="23"/>
    </w:rPr>
  </w:style>
  <w:style w:type="character" w:customStyle="1" w:styleId="71">
    <w:name w:val="Основной текст (7)_"/>
    <w:link w:val="72"/>
    <w:uiPriority w:val="99"/>
    <w:locked/>
    <w:rsid w:val="00E01F21"/>
    <w:rPr>
      <w:b/>
      <w:bCs/>
      <w:sz w:val="23"/>
      <w:szCs w:val="23"/>
      <w:shd w:val="clear" w:color="auto" w:fill="FFFFFF"/>
    </w:rPr>
  </w:style>
  <w:style w:type="paragraph" w:customStyle="1" w:styleId="72">
    <w:name w:val="Основной текст (7)"/>
    <w:basedOn w:val="a"/>
    <w:link w:val="71"/>
    <w:uiPriority w:val="99"/>
    <w:rsid w:val="00E01F21"/>
    <w:pPr>
      <w:widowControl w:val="0"/>
      <w:shd w:val="clear" w:color="auto" w:fill="FFFFFF"/>
      <w:spacing w:line="840" w:lineRule="exact"/>
      <w:ind w:hanging="2200"/>
      <w:jc w:val="left"/>
    </w:pPr>
    <w:rPr>
      <w:rFonts w:ascii="Times New Roman" w:hAnsi="Times New Roman"/>
      <w:b/>
      <w:bCs/>
      <w:sz w:val="23"/>
      <w:szCs w:val="23"/>
    </w:rPr>
  </w:style>
  <w:style w:type="paragraph" w:customStyle="1" w:styleId="e">
    <w:name w:val="¦eсновной текст"/>
    <w:basedOn w:val="a"/>
    <w:rsid w:val="00E01F21"/>
    <w:pPr>
      <w:widowControl w:val="0"/>
      <w:autoSpaceDE w:val="0"/>
      <w:autoSpaceDN w:val="0"/>
      <w:spacing w:line="240" w:lineRule="auto"/>
    </w:pPr>
    <w:rPr>
      <w:rFonts w:ascii="Times New Roman" w:hAnsi="Times New Roman"/>
      <w:sz w:val="26"/>
      <w:szCs w:val="26"/>
    </w:rPr>
  </w:style>
  <w:style w:type="paragraph" w:customStyle="1" w:styleId="BodyText22">
    <w:name w:val="Body Text 22"/>
    <w:basedOn w:val="a"/>
    <w:rsid w:val="00E01F21"/>
    <w:pPr>
      <w:overflowPunct w:val="0"/>
      <w:autoSpaceDE w:val="0"/>
      <w:autoSpaceDN w:val="0"/>
      <w:adjustRightInd w:val="0"/>
      <w:spacing w:line="240" w:lineRule="auto"/>
    </w:pPr>
    <w:rPr>
      <w:rFonts w:ascii="Times New Roman" w:hAnsi="Times New Roman"/>
      <w:sz w:val="28"/>
      <w:szCs w:val="20"/>
    </w:rPr>
  </w:style>
  <w:style w:type="character" w:customStyle="1" w:styleId="6Exact">
    <w:name w:val="Основной текст (6) Exact"/>
    <w:uiPriority w:val="99"/>
    <w:rsid w:val="00E01F21"/>
    <w:rPr>
      <w:rFonts w:ascii="Times New Roman" w:hAnsi="Times New Roman" w:cs="Times New Roman"/>
      <w:spacing w:val="10"/>
      <w:sz w:val="15"/>
      <w:szCs w:val="15"/>
      <w:u w:val="none"/>
    </w:rPr>
  </w:style>
  <w:style w:type="character" w:customStyle="1" w:styleId="61">
    <w:name w:val="Основной текст (6)_"/>
    <w:link w:val="610"/>
    <w:uiPriority w:val="99"/>
    <w:locked/>
    <w:rsid w:val="00E01F21"/>
    <w:rPr>
      <w:sz w:val="17"/>
      <w:szCs w:val="17"/>
      <w:shd w:val="clear" w:color="auto" w:fill="FFFFFF"/>
    </w:rPr>
  </w:style>
  <w:style w:type="paragraph" w:customStyle="1" w:styleId="610">
    <w:name w:val="Основной текст (6)1"/>
    <w:basedOn w:val="a"/>
    <w:link w:val="61"/>
    <w:uiPriority w:val="99"/>
    <w:rsid w:val="00E01F21"/>
    <w:pPr>
      <w:widowControl w:val="0"/>
      <w:shd w:val="clear" w:color="auto" w:fill="FFFFFF"/>
      <w:spacing w:line="240" w:lineRule="atLeast"/>
      <w:jc w:val="left"/>
    </w:pPr>
    <w:rPr>
      <w:rFonts w:ascii="Times New Roman" w:hAnsi="Times New Roman"/>
      <w:sz w:val="17"/>
      <w:szCs w:val="17"/>
    </w:rPr>
  </w:style>
  <w:style w:type="character" w:customStyle="1" w:styleId="33">
    <w:name w:val="Основной текст + Курсив3"/>
    <w:uiPriority w:val="99"/>
    <w:rsid w:val="00E01F21"/>
    <w:rPr>
      <w:rFonts w:ascii="Times New Roman" w:hAnsi="Times New Roman" w:cs="Times New Roman"/>
      <w:i/>
      <w:iCs/>
      <w:sz w:val="23"/>
      <w:szCs w:val="23"/>
      <w:u w:val="none"/>
    </w:rPr>
  </w:style>
  <w:style w:type="character" w:customStyle="1" w:styleId="91">
    <w:name w:val="Основной текст + 9"/>
    <w:aliases w:val="5 pt6"/>
    <w:uiPriority w:val="99"/>
    <w:rsid w:val="00E01F21"/>
    <w:rPr>
      <w:rFonts w:ascii="Times New Roman" w:hAnsi="Times New Roman" w:cs="Times New Roman"/>
      <w:sz w:val="19"/>
      <w:szCs w:val="19"/>
      <w:u w:val="none"/>
    </w:rPr>
  </w:style>
  <w:style w:type="character" w:customStyle="1" w:styleId="140">
    <w:name w:val="Основной текст (14)_"/>
    <w:link w:val="141"/>
    <w:uiPriority w:val="99"/>
    <w:locked/>
    <w:rsid w:val="00E01F21"/>
    <w:rPr>
      <w:i/>
      <w:iCs/>
      <w:sz w:val="17"/>
      <w:szCs w:val="17"/>
      <w:shd w:val="clear" w:color="auto" w:fill="FFFFFF"/>
    </w:rPr>
  </w:style>
  <w:style w:type="character" w:customStyle="1" w:styleId="146">
    <w:name w:val="Основной текст (14) + 6"/>
    <w:aliases w:val="5 pt5,Не курсив,Интервал 1 pt3"/>
    <w:uiPriority w:val="99"/>
    <w:rsid w:val="00E01F21"/>
    <w:rPr>
      <w:rFonts w:cs="Times New Roman"/>
      <w:i/>
      <w:iCs/>
      <w:spacing w:val="20"/>
      <w:sz w:val="13"/>
      <w:szCs w:val="13"/>
      <w:shd w:val="clear" w:color="auto" w:fill="FFFFFF"/>
    </w:rPr>
  </w:style>
  <w:style w:type="paragraph" w:customStyle="1" w:styleId="141">
    <w:name w:val="Основной текст (14)"/>
    <w:basedOn w:val="a"/>
    <w:link w:val="140"/>
    <w:uiPriority w:val="99"/>
    <w:rsid w:val="00E01F21"/>
    <w:pPr>
      <w:widowControl w:val="0"/>
      <w:shd w:val="clear" w:color="auto" w:fill="FFFFFF"/>
      <w:spacing w:line="235" w:lineRule="exact"/>
    </w:pPr>
    <w:rPr>
      <w:rFonts w:ascii="Times New Roman" w:hAnsi="Times New Roman"/>
      <w:i/>
      <w:iCs/>
      <w:sz w:val="17"/>
      <w:szCs w:val="17"/>
    </w:rPr>
  </w:style>
  <w:style w:type="character" w:customStyle="1" w:styleId="wrc01">
    <w:name w:val="wrc01"/>
    <w:rsid w:val="006F49B0"/>
    <w:rPr>
      <w:vanish/>
      <w:webHidden w:val="0"/>
      <w:specVanish/>
    </w:rPr>
  </w:style>
  <w:style w:type="character" w:customStyle="1" w:styleId="FontStyle39">
    <w:name w:val="Font Style39"/>
    <w:basedOn w:val="a0"/>
    <w:rsid w:val="006F49B0"/>
    <w:rPr>
      <w:rFonts w:ascii="Times New Roman" w:hAnsi="Times New Roman" w:cs="Times New Roman"/>
      <w:sz w:val="24"/>
      <w:szCs w:val="24"/>
    </w:rPr>
  </w:style>
  <w:style w:type="paragraph" w:customStyle="1" w:styleId="Style21">
    <w:name w:val="Style21"/>
    <w:basedOn w:val="a"/>
    <w:rsid w:val="006F49B0"/>
    <w:pPr>
      <w:widowControl w:val="0"/>
      <w:autoSpaceDE w:val="0"/>
      <w:autoSpaceDN w:val="0"/>
      <w:adjustRightInd w:val="0"/>
      <w:spacing w:line="280" w:lineRule="exact"/>
      <w:ind w:firstLine="720"/>
    </w:pPr>
    <w:rPr>
      <w:rFonts w:ascii="Times New Roman" w:hAnsi="Times New Roman"/>
      <w:szCs w:val="24"/>
    </w:rPr>
  </w:style>
  <w:style w:type="paragraph" w:customStyle="1" w:styleId="formattext0">
    <w:name w:val="formattext"/>
    <w:basedOn w:val="a"/>
    <w:rsid w:val="006F49B0"/>
    <w:pPr>
      <w:spacing w:before="100" w:beforeAutospacing="1" w:after="100" w:afterAutospacing="1" w:line="240" w:lineRule="auto"/>
      <w:jc w:val="left"/>
    </w:pPr>
    <w:rPr>
      <w:rFonts w:ascii="Times New Roman" w:hAnsi="Times New Roman"/>
      <w:szCs w:val="24"/>
    </w:rPr>
  </w:style>
  <w:style w:type="character" w:customStyle="1" w:styleId="28">
    <w:name w:val="Заголовок №2_"/>
    <w:basedOn w:val="a0"/>
    <w:link w:val="29"/>
    <w:rsid w:val="006F49B0"/>
    <w:rPr>
      <w:b/>
      <w:bCs/>
      <w:spacing w:val="14"/>
      <w:shd w:val="clear" w:color="auto" w:fill="FFFFFF"/>
    </w:rPr>
  </w:style>
  <w:style w:type="paragraph" w:customStyle="1" w:styleId="29">
    <w:name w:val="Заголовок №2"/>
    <w:basedOn w:val="a"/>
    <w:link w:val="28"/>
    <w:rsid w:val="006F49B0"/>
    <w:pPr>
      <w:widowControl w:val="0"/>
      <w:shd w:val="clear" w:color="auto" w:fill="FFFFFF"/>
      <w:spacing w:line="394" w:lineRule="exact"/>
      <w:outlineLvl w:val="1"/>
    </w:pPr>
    <w:rPr>
      <w:rFonts w:ascii="Times New Roman" w:hAnsi="Times New Roman"/>
      <w:b/>
      <w:bCs/>
      <w:spacing w:val="14"/>
      <w:sz w:val="20"/>
      <w:szCs w:val="20"/>
    </w:rPr>
  </w:style>
  <w:style w:type="character" w:customStyle="1" w:styleId="27">
    <w:name w:val="Оглавление 2 Знак"/>
    <w:basedOn w:val="a0"/>
    <w:link w:val="26"/>
    <w:uiPriority w:val="39"/>
    <w:rsid w:val="006F49B0"/>
    <w:rPr>
      <w:rFonts w:ascii="Arial" w:hAnsi="Arial"/>
      <w:sz w:val="24"/>
      <w:szCs w:val="28"/>
    </w:rPr>
  </w:style>
  <w:style w:type="character" w:customStyle="1" w:styleId="0pt0">
    <w:name w:val="Основной текст + Полужирный;Интервал 0 pt"/>
    <w:basedOn w:val="a0"/>
    <w:rsid w:val="006F49B0"/>
    <w:rPr>
      <w:rFonts w:ascii="Times New Roman" w:eastAsia="Times New Roman" w:hAnsi="Times New Roman" w:cs="Times New Roman"/>
      <w:b/>
      <w:bCs/>
      <w:i w:val="0"/>
      <w:iCs w:val="0"/>
      <w:smallCaps w:val="0"/>
      <w:strike w:val="0"/>
      <w:color w:val="000000"/>
      <w:spacing w:val="15"/>
      <w:w w:val="100"/>
      <w:position w:val="0"/>
      <w:sz w:val="22"/>
      <w:szCs w:val="22"/>
      <w:u w:val="none"/>
      <w:lang w:val="ru-RU" w:eastAsia="ru-RU" w:bidi="ru-RU"/>
    </w:rPr>
  </w:style>
  <w:style w:type="character" w:customStyle="1" w:styleId="18">
    <w:name w:val="Основной текст (18)_"/>
    <w:basedOn w:val="a0"/>
    <w:link w:val="180"/>
    <w:rsid w:val="006F49B0"/>
    <w:rPr>
      <w:b/>
      <w:bCs/>
      <w:spacing w:val="14"/>
      <w:shd w:val="clear" w:color="auto" w:fill="FFFFFF"/>
    </w:rPr>
  </w:style>
  <w:style w:type="paragraph" w:customStyle="1" w:styleId="180">
    <w:name w:val="Основной текст (18)"/>
    <w:basedOn w:val="a"/>
    <w:link w:val="18"/>
    <w:rsid w:val="006F49B0"/>
    <w:pPr>
      <w:widowControl w:val="0"/>
      <w:shd w:val="clear" w:color="auto" w:fill="FFFFFF"/>
      <w:spacing w:after="240" w:line="0" w:lineRule="atLeast"/>
      <w:ind w:firstLine="660"/>
    </w:pPr>
    <w:rPr>
      <w:rFonts w:ascii="Times New Roman" w:hAnsi="Times New Roman"/>
      <w:b/>
      <w:bCs/>
      <w:spacing w:val="14"/>
      <w:sz w:val="20"/>
      <w:szCs w:val="20"/>
    </w:rPr>
  </w:style>
  <w:style w:type="character" w:customStyle="1" w:styleId="160">
    <w:name w:val="Основной текст (16)_"/>
    <w:basedOn w:val="a0"/>
    <w:link w:val="161"/>
    <w:rsid w:val="006F49B0"/>
    <w:rPr>
      <w:b/>
      <w:bCs/>
      <w:spacing w:val="15"/>
      <w:shd w:val="clear" w:color="auto" w:fill="FFFFFF"/>
    </w:rPr>
  </w:style>
  <w:style w:type="paragraph" w:customStyle="1" w:styleId="161">
    <w:name w:val="Основной текст (16)"/>
    <w:basedOn w:val="a"/>
    <w:link w:val="160"/>
    <w:rsid w:val="006F49B0"/>
    <w:pPr>
      <w:widowControl w:val="0"/>
      <w:shd w:val="clear" w:color="auto" w:fill="FFFFFF"/>
      <w:spacing w:before="120" w:after="120" w:line="283" w:lineRule="exact"/>
    </w:pPr>
    <w:rPr>
      <w:rFonts w:ascii="Times New Roman" w:hAnsi="Times New Roman"/>
      <w:b/>
      <w:bCs/>
      <w:spacing w:val="15"/>
      <w:sz w:val="20"/>
      <w:szCs w:val="20"/>
    </w:rPr>
  </w:style>
  <w:style w:type="paragraph" w:customStyle="1" w:styleId="41">
    <w:name w:val="Основной текст4"/>
    <w:basedOn w:val="a"/>
    <w:rsid w:val="006F49B0"/>
    <w:pPr>
      <w:widowControl w:val="0"/>
      <w:shd w:val="clear" w:color="auto" w:fill="FFFFFF"/>
      <w:spacing w:line="0" w:lineRule="atLeast"/>
      <w:jc w:val="left"/>
    </w:pPr>
    <w:rPr>
      <w:rFonts w:ascii="Times New Roman" w:hAnsi="Times New Roman"/>
      <w:spacing w:val="13"/>
      <w:sz w:val="20"/>
      <w:szCs w:val="20"/>
    </w:rPr>
  </w:style>
  <w:style w:type="character" w:customStyle="1" w:styleId="95pt0pt">
    <w:name w:val="Основной текст + 9;5 pt;Полужирный;Интервал 0 pt"/>
    <w:basedOn w:val="afe"/>
    <w:rsid w:val="006F49B0"/>
    <w:rPr>
      <w:b/>
      <w:bCs/>
      <w:color w:val="000000"/>
      <w:spacing w:val="9"/>
      <w:w w:val="100"/>
      <w:position w:val="0"/>
      <w:sz w:val="19"/>
      <w:szCs w:val="19"/>
      <w:shd w:val="clear" w:color="auto" w:fill="FFFFFF"/>
      <w:lang w:val="ru-RU" w:eastAsia="ru-RU" w:bidi="ru-RU"/>
    </w:rPr>
  </w:style>
  <w:style w:type="character" w:customStyle="1" w:styleId="95pt0pt0">
    <w:name w:val="Основной текст + 9;5 pt;Интервал 0 pt"/>
    <w:basedOn w:val="afe"/>
    <w:rsid w:val="006F49B0"/>
    <w:rPr>
      <w:color w:val="000000"/>
      <w:spacing w:val="7"/>
      <w:w w:val="100"/>
      <w:position w:val="0"/>
      <w:sz w:val="19"/>
      <w:szCs w:val="19"/>
      <w:shd w:val="clear" w:color="auto" w:fill="FFFFFF"/>
      <w:lang w:val="ru-RU" w:eastAsia="ru-RU" w:bidi="ru-RU"/>
    </w:rPr>
  </w:style>
  <w:style w:type="character" w:customStyle="1" w:styleId="160pt">
    <w:name w:val="Основной текст (16) + Не полужирный;Интервал 0 pt"/>
    <w:basedOn w:val="160"/>
    <w:rsid w:val="006F49B0"/>
    <w:rPr>
      <w:b/>
      <w:bCs/>
      <w:i w:val="0"/>
      <w:iCs w:val="0"/>
      <w:smallCaps w:val="0"/>
      <w:strike w:val="0"/>
      <w:color w:val="000000"/>
      <w:spacing w:val="13"/>
      <w:w w:val="100"/>
      <w:position w:val="0"/>
      <w:sz w:val="22"/>
      <w:szCs w:val="22"/>
      <w:u w:val="none"/>
      <w:shd w:val="clear" w:color="auto" w:fill="FFFFFF"/>
      <w:lang w:val="ru-RU" w:eastAsia="ru-RU" w:bidi="ru-RU"/>
    </w:rPr>
  </w:style>
  <w:style w:type="character" w:customStyle="1" w:styleId="19">
    <w:name w:val="Основной текст1"/>
    <w:basedOn w:val="afe"/>
    <w:rsid w:val="006F49B0"/>
    <w:rPr>
      <w:b w:val="0"/>
      <w:bCs w:val="0"/>
      <w:i w:val="0"/>
      <w:iCs w:val="0"/>
      <w:smallCaps w:val="0"/>
      <w:strike w:val="0"/>
      <w:color w:val="000000"/>
      <w:spacing w:val="13"/>
      <w:w w:val="100"/>
      <w:position w:val="0"/>
      <w:sz w:val="22"/>
      <w:szCs w:val="22"/>
      <w:u w:val="none"/>
      <w:shd w:val="clear" w:color="auto" w:fill="FFFFFF"/>
      <w:lang w:val="ru-RU" w:eastAsia="ru-RU" w:bidi="ru-RU"/>
    </w:rPr>
  </w:style>
  <w:style w:type="character" w:customStyle="1" w:styleId="Tahoma10pt0pt">
    <w:name w:val="Основной текст + Tahoma;10 pt;Интервал 0 pt"/>
    <w:basedOn w:val="afe"/>
    <w:rsid w:val="006F49B0"/>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4">
    <w:name w:val="Заголовок №3_"/>
    <w:basedOn w:val="a0"/>
    <w:link w:val="35"/>
    <w:rsid w:val="006F49B0"/>
    <w:rPr>
      <w:b/>
      <w:bCs/>
      <w:spacing w:val="14"/>
      <w:shd w:val="clear" w:color="auto" w:fill="FFFFFF"/>
    </w:rPr>
  </w:style>
  <w:style w:type="paragraph" w:customStyle="1" w:styleId="35">
    <w:name w:val="Заголовок №3"/>
    <w:basedOn w:val="a"/>
    <w:link w:val="34"/>
    <w:rsid w:val="006F49B0"/>
    <w:pPr>
      <w:widowControl w:val="0"/>
      <w:shd w:val="clear" w:color="auto" w:fill="FFFFFF"/>
      <w:spacing w:before="300" w:after="420" w:line="0" w:lineRule="atLeast"/>
      <w:ind w:firstLine="660"/>
      <w:outlineLvl w:val="2"/>
    </w:pPr>
    <w:rPr>
      <w:rFonts w:ascii="Times New Roman" w:hAnsi="Times New Roman"/>
      <w:b/>
      <w:bCs/>
      <w:spacing w:val="14"/>
      <w:sz w:val="20"/>
      <w:szCs w:val="20"/>
    </w:rPr>
  </w:style>
  <w:style w:type="character" w:customStyle="1" w:styleId="42">
    <w:name w:val="Заголовок №4_"/>
    <w:basedOn w:val="a0"/>
    <w:link w:val="43"/>
    <w:rsid w:val="006F49B0"/>
    <w:rPr>
      <w:b/>
      <w:bCs/>
      <w:spacing w:val="15"/>
      <w:shd w:val="clear" w:color="auto" w:fill="FFFFFF"/>
    </w:rPr>
  </w:style>
  <w:style w:type="paragraph" w:customStyle="1" w:styleId="43">
    <w:name w:val="Заголовок №4"/>
    <w:basedOn w:val="a"/>
    <w:link w:val="42"/>
    <w:rsid w:val="006F49B0"/>
    <w:pPr>
      <w:widowControl w:val="0"/>
      <w:shd w:val="clear" w:color="auto" w:fill="FFFFFF"/>
      <w:spacing w:before="420" w:after="300" w:line="0" w:lineRule="atLeast"/>
      <w:ind w:firstLine="660"/>
      <w:outlineLvl w:val="3"/>
    </w:pPr>
    <w:rPr>
      <w:rFonts w:ascii="Times New Roman" w:hAnsi="Times New Roman"/>
      <w:b/>
      <w:bCs/>
      <w:spacing w:val="15"/>
      <w:sz w:val="20"/>
      <w:szCs w:val="20"/>
    </w:rPr>
  </w:style>
  <w:style w:type="character" w:customStyle="1" w:styleId="1695pt0pt">
    <w:name w:val="Основной текст (16) + 9;5 pt;Интервал 0 pt"/>
    <w:basedOn w:val="160"/>
    <w:rsid w:val="006F49B0"/>
    <w:rPr>
      <w:b/>
      <w:bCs/>
      <w:i w:val="0"/>
      <w:iCs w:val="0"/>
      <w:smallCaps w:val="0"/>
      <w:strike w:val="0"/>
      <w:color w:val="000000"/>
      <w:spacing w:val="9"/>
      <w:w w:val="100"/>
      <w:position w:val="0"/>
      <w:sz w:val="19"/>
      <w:szCs w:val="19"/>
      <w:u w:val="none"/>
      <w:shd w:val="clear" w:color="auto" w:fill="FFFFFF"/>
      <w:lang w:val="ru-RU" w:eastAsia="ru-RU" w:bidi="ru-RU"/>
    </w:rPr>
  </w:style>
  <w:style w:type="character" w:customStyle="1" w:styleId="220">
    <w:name w:val="Основной текст (22)_"/>
    <w:basedOn w:val="a0"/>
    <w:link w:val="221"/>
    <w:rsid w:val="006F49B0"/>
    <w:rPr>
      <w:b/>
      <w:bCs/>
      <w:spacing w:val="9"/>
      <w:sz w:val="19"/>
      <w:szCs w:val="19"/>
      <w:shd w:val="clear" w:color="auto" w:fill="FFFFFF"/>
    </w:rPr>
  </w:style>
  <w:style w:type="paragraph" w:customStyle="1" w:styleId="221">
    <w:name w:val="Основной текст (22)"/>
    <w:basedOn w:val="a"/>
    <w:link w:val="220"/>
    <w:rsid w:val="006F49B0"/>
    <w:pPr>
      <w:widowControl w:val="0"/>
      <w:shd w:val="clear" w:color="auto" w:fill="FFFFFF"/>
      <w:spacing w:before="240" w:after="540" w:line="0" w:lineRule="atLeast"/>
    </w:pPr>
    <w:rPr>
      <w:rFonts w:ascii="Times New Roman" w:hAnsi="Times New Roman"/>
      <w:b/>
      <w:bCs/>
      <w:spacing w:val="9"/>
      <w:sz w:val="19"/>
      <w:szCs w:val="19"/>
    </w:rPr>
  </w:style>
  <w:style w:type="character" w:customStyle="1" w:styleId="95pt-1pt">
    <w:name w:val="Основной текст + 9;5 pt;Интервал -1 pt"/>
    <w:basedOn w:val="afe"/>
    <w:rsid w:val="006F49B0"/>
    <w:rPr>
      <w:b w:val="0"/>
      <w:bCs w:val="0"/>
      <w:i w:val="0"/>
      <w:iCs w:val="0"/>
      <w:smallCaps w:val="0"/>
      <w:strike w:val="0"/>
      <w:color w:val="000000"/>
      <w:spacing w:val="-20"/>
      <w:w w:val="100"/>
      <w:position w:val="0"/>
      <w:sz w:val="19"/>
      <w:szCs w:val="19"/>
      <w:u w:val="none"/>
      <w:shd w:val="clear" w:color="auto" w:fill="FFFFFF"/>
      <w:lang w:val="ru-RU" w:eastAsia="ru-RU" w:bidi="ru-RU"/>
    </w:rPr>
  </w:style>
  <w:style w:type="character" w:customStyle="1" w:styleId="95pt1pt">
    <w:name w:val="Основной текст + 9;5 pt;Интервал 1 pt"/>
    <w:basedOn w:val="afe"/>
    <w:rsid w:val="006F49B0"/>
    <w:rPr>
      <w:b w:val="0"/>
      <w:bCs w:val="0"/>
      <w:i w:val="0"/>
      <w:iCs w:val="0"/>
      <w:smallCaps w:val="0"/>
      <w:strike w:val="0"/>
      <w:color w:val="000000"/>
      <w:spacing w:val="36"/>
      <w:w w:val="100"/>
      <w:position w:val="0"/>
      <w:sz w:val="19"/>
      <w:szCs w:val="19"/>
      <w:u w:val="none"/>
      <w:shd w:val="clear" w:color="auto" w:fill="FFFFFF"/>
      <w:lang w:val="ru-RU" w:eastAsia="ru-RU" w:bidi="ru-RU"/>
    </w:rPr>
  </w:style>
  <w:style w:type="paragraph" w:customStyle="1" w:styleId="p1">
    <w:name w:val="p1"/>
    <w:basedOn w:val="a"/>
    <w:rsid w:val="006F49B0"/>
    <w:pPr>
      <w:spacing w:before="100" w:beforeAutospacing="1" w:after="100" w:afterAutospacing="1" w:line="240" w:lineRule="auto"/>
      <w:jc w:val="left"/>
    </w:pPr>
    <w:rPr>
      <w:rFonts w:ascii="Times New Roman" w:hAnsi="Times New Roman"/>
      <w:szCs w:val="24"/>
    </w:rPr>
  </w:style>
  <w:style w:type="character" w:customStyle="1" w:styleId="s1">
    <w:name w:val="s1"/>
    <w:basedOn w:val="a0"/>
    <w:rsid w:val="006F49B0"/>
  </w:style>
  <w:style w:type="paragraph" w:customStyle="1" w:styleId="highlight">
    <w:name w:val="highlight"/>
    <w:basedOn w:val="a"/>
    <w:rsid w:val="006F49B0"/>
    <w:pPr>
      <w:spacing w:before="100" w:beforeAutospacing="1" w:after="100" w:afterAutospacing="1" w:line="240" w:lineRule="auto"/>
      <w:jc w:val="left"/>
    </w:pPr>
    <w:rPr>
      <w:rFonts w:ascii="Times New Roman" w:hAnsi="Times New Roman"/>
      <w:szCs w:val="24"/>
    </w:rPr>
  </w:style>
  <w:style w:type="paragraph" w:styleId="aff6">
    <w:name w:val="Revision"/>
    <w:hidden/>
    <w:uiPriority w:val="99"/>
    <w:semiHidden/>
    <w:rsid w:val="0076071F"/>
    <w:rPr>
      <w:rFonts w:ascii="Arial" w:hAnsi="Arial"/>
      <w:sz w:val="24"/>
      <w:szCs w:val="28"/>
    </w:rPr>
  </w:style>
  <w:style w:type="character" w:styleId="aff7">
    <w:name w:val="annotation reference"/>
    <w:basedOn w:val="a0"/>
    <w:uiPriority w:val="99"/>
    <w:semiHidden/>
    <w:unhideWhenUsed/>
    <w:rsid w:val="0005582B"/>
    <w:rPr>
      <w:sz w:val="16"/>
      <w:szCs w:val="16"/>
    </w:rPr>
  </w:style>
  <w:style w:type="paragraph" w:styleId="aff8">
    <w:name w:val="annotation text"/>
    <w:basedOn w:val="a"/>
    <w:link w:val="aff9"/>
    <w:uiPriority w:val="99"/>
    <w:semiHidden/>
    <w:unhideWhenUsed/>
    <w:rsid w:val="0005582B"/>
    <w:pPr>
      <w:spacing w:line="240" w:lineRule="auto"/>
    </w:pPr>
    <w:rPr>
      <w:sz w:val="20"/>
      <w:szCs w:val="20"/>
    </w:rPr>
  </w:style>
  <w:style w:type="character" w:customStyle="1" w:styleId="aff9">
    <w:name w:val="Текст примечания Знак"/>
    <w:basedOn w:val="a0"/>
    <w:link w:val="aff8"/>
    <w:uiPriority w:val="99"/>
    <w:semiHidden/>
    <w:rsid w:val="0005582B"/>
    <w:rPr>
      <w:rFonts w:ascii="Arial" w:hAnsi="Arial"/>
    </w:rPr>
  </w:style>
  <w:style w:type="paragraph" w:styleId="affa">
    <w:name w:val="annotation subject"/>
    <w:basedOn w:val="aff8"/>
    <w:next w:val="aff8"/>
    <w:link w:val="affb"/>
    <w:uiPriority w:val="99"/>
    <w:semiHidden/>
    <w:unhideWhenUsed/>
    <w:rsid w:val="0005582B"/>
    <w:rPr>
      <w:b/>
      <w:bCs/>
    </w:rPr>
  </w:style>
  <w:style w:type="character" w:customStyle="1" w:styleId="affb">
    <w:name w:val="Тема примечания Знак"/>
    <w:basedOn w:val="aff9"/>
    <w:link w:val="affa"/>
    <w:uiPriority w:val="99"/>
    <w:semiHidden/>
    <w:rsid w:val="0005582B"/>
    <w:rPr>
      <w:rFonts w:ascii="Arial" w:hAnsi="Arial"/>
      <w:b/>
      <w:bCs/>
    </w:rPr>
  </w:style>
  <w:style w:type="character" w:customStyle="1" w:styleId="key">
    <w:name w:val="key"/>
    <w:basedOn w:val="a0"/>
    <w:rsid w:val="005F51CF"/>
  </w:style>
  <w:style w:type="character" w:customStyle="1" w:styleId="UnresolvedMention">
    <w:name w:val="Unresolved Mention"/>
    <w:basedOn w:val="a0"/>
    <w:uiPriority w:val="99"/>
    <w:semiHidden/>
    <w:unhideWhenUsed/>
    <w:rsid w:val="006221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9555">
      <w:bodyDiv w:val="1"/>
      <w:marLeft w:val="0"/>
      <w:marRight w:val="0"/>
      <w:marTop w:val="0"/>
      <w:marBottom w:val="0"/>
      <w:divBdr>
        <w:top w:val="none" w:sz="0" w:space="0" w:color="auto"/>
        <w:left w:val="none" w:sz="0" w:space="0" w:color="auto"/>
        <w:bottom w:val="none" w:sz="0" w:space="0" w:color="auto"/>
        <w:right w:val="none" w:sz="0" w:space="0" w:color="auto"/>
      </w:divBdr>
    </w:div>
    <w:div w:id="94247800">
      <w:bodyDiv w:val="1"/>
      <w:marLeft w:val="0"/>
      <w:marRight w:val="0"/>
      <w:marTop w:val="0"/>
      <w:marBottom w:val="0"/>
      <w:divBdr>
        <w:top w:val="none" w:sz="0" w:space="0" w:color="auto"/>
        <w:left w:val="none" w:sz="0" w:space="0" w:color="auto"/>
        <w:bottom w:val="none" w:sz="0" w:space="0" w:color="auto"/>
        <w:right w:val="none" w:sz="0" w:space="0" w:color="auto"/>
      </w:divBdr>
    </w:div>
    <w:div w:id="97222307">
      <w:bodyDiv w:val="1"/>
      <w:marLeft w:val="0"/>
      <w:marRight w:val="0"/>
      <w:marTop w:val="0"/>
      <w:marBottom w:val="0"/>
      <w:divBdr>
        <w:top w:val="none" w:sz="0" w:space="0" w:color="auto"/>
        <w:left w:val="none" w:sz="0" w:space="0" w:color="auto"/>
        <w:bottom w:val="none" w:sz="0" w:space="0" w:color="auto"/>
        <w:right w:val="none" w:sz="0" w:space="0" w:color="auto"/>
      </w:divBdr>
    </w:div>
    <w:div w:id="136993773">
      <w:bodyDiv w:val="1"/>
      <w:marLeft w:val="0"/>
      <w:marRight w:val="0"/>
      <w:marTop w:val="0"/>
      <w:marBottom w:val="0"/>
      <w:divBdr>
        <w:top w:val="none" w:sz="0" w:space="0" w:color="auto"/>
        <w:left w:val="none" w:sz="0" w:space="0" w:color="auto"/>
        <w:bottom w:val="none" w:sz="0" w:space="0" w:color="auto"/>
        <w:right w:val="none" w:sz="0" w:space="0" w:color="auto"/>
      </w:divBdr>
    </w:div>
    <w:div w:id="142939427">
      <w:bodyDiv w:val="1"/>
      <w:marLeft w:val="0"/>
      <w:marRight w:val="0"/>
      <w:marTop w:val="0"/>
      <w:marBottom w:val="0"/>
      <w:divBdr>
        <w:top w:val="none" w:sz="0" w:space="0" w:color="auto"/>
        <w:left w:val="none" w:sz="0" w:space="0" w:color="auto"/>
        <w:bottom w:val="none" w:sz="0" w:space="0" w:color="auto"/>
        <w:right w:val="none" w:sz="0" w:space="0" w:color="auto"/>
      </w:divBdr>
      <w:divsChild>
        <w:div w:id="481703344">
          <w:marLeft w:val="432"/>
          <w:marRight w:val="0"/>
          <w:marTop w:val="86"/>
          <w:marBottom w:val="0"/>
          <w:divBdr>
            <w:top w:val="none" w:sz="0" w:space="0" w:color="auto"/>
            <w:left w:val="none" w:sz="0" w:space="0" w:color="auto"/>
            <w:bottom w:val="none" w:sz="0" w:space="0" w:color="auto"/>
            <w:right w:val="none" w:sz="0" w:space="0" w:color="auto"/>
          </w:divBdr>
        </w:div>
        <w:div w:id="648167715">
          <w:marLeft w:val="432"/>
          <w:marRight w:val="0"/>
          <w:marTop w:val="86"/>
          <w:marBottom w:val="0"/>
          <w:divBdr>
            <w:top w:val="none" w:sz="0" w:space="0" w:color="auto"/>
            <w:left w:val="none" w:sz="0" w:space="0" w:color="auto"/>
            <w:bottom w:val="none" w:sz="0" w:space="0" w:color="auto"/>
            <w:right w:val="none" w:sz="0" w:space="0" w:color="auto"/>
          </w:divBdr>
        </w:div>
        <w:div w:id="1022903434">
          <w:marLeft w:val="432"/>
          <w:marRight w:val="0"/>
          <w:marTop w:val="86"/>
          <w:marBottom w:val="0"/>
          <w:divBdr>
            <w:top w:val="none" w:sz="0" w:space="0" w:color="auto"/>
            <w:left w:val="none" w:sz="0" w:space="0" w:color="auto"/>
            <w:bottom w:val="none" w:sz="0" w:space="0" w:color="auto"/>
            <w:right w:val="none" w:sz="0" w:space="0" w:color="auto"/>
          </w:divBdr>
        </w:div>
        <w:div w:id="1737588056">
          <w:marLeft w:val="432"/>
          <w:marRight w:val="0"/>
          <w:marTop w:val="86"/>
          <w:marBottom w:val="0"/>
          <w:divBdr>
            <w:top w:val="none" w:sz="0" w:space="0" w:color="auto"/>
            <w:left w:val="none" w:sz="0" w:space="0" w:color="auto"/>
            <w:bottom w:val="none" w:sz="0" w:space="0" w:color="auto"/>
            <w:right w:val="none" w:sz="0" w:space="0" w:color="auto"/>
          </w:divBdr>
        </w:div>
      </w:divsChild>
    </w:div>
    <w:div w:id="152185045">
      <w:bodyDiv w:val="1"/>
      <w:marLeft w:val="0"/>
      <w:marRight w:val="0"/>
      <w:marTop w:val="0"/>
      <w:marBottom w:val="0"/>
      <w:divBdr>
        <w:top w:val="none" w:sz="0" w:space="0" w:color="auto"/>
        <w:left w:val="none" w:sz="0" w:space="0" w:color="auto"/>
        <w:bottom w:val="none" w:sz="0" w:space="0" w:color="auto"/>
        <w:right w:val="none" w:sz="0" w:space="0" w:color="auto"/>
      </w:divBdr>
    </w:div>
    <w:div w:id="299849085">
      <w:bodyDiv w:val="1"/>
      <w:marLeft w:val="0"/>
      <w:marRight w:val="0"/>
      <w:marTop w:val="0"/>
      <w:marBottom w:val="0"/>
      <w:divBdr>
        <w:top w:val="none" w:sz="0" w:space="0" w:color="auto"/>
        <w:left w:val="none" w:sz="0" w:space="0" w:color="auto"/>
        <w:bottom w:val="none" w:sz="0" w:space="0" w:color="auto"/>
        <w:right w:val="none" w:sz="0" w:space="0" w:color="auto"/>
      </w:divBdr>
    </w:div>
    <w:div w:id="360478146">
      <w:bodyDiv w:val="1"/>
      <w:marLeft w:val="0"/>
      <w:marRight w:val="0"/>
      <w:marTop w:val="0"/>
      <w:marBottom w:val="0"/>
      <w:divBdr>
        <w:top w:val="none" w:sz="0" w:space="0" w:color="auto"/>
        <w:left w:val="none" w:sz="0" w:space="0" w:color="auto"/>
        <w:bottom w:val="none" w:sz="0" w:space="0" w:color="auto"/>
        <w:right w:val="none" w:sz="0" w:space="0" w:color="auto"/>
      </w:divBdr>
    </w:div>
    <w:div w:id="397748728">
      <w:bodyDiv w:val="1"/>
      <w:marLeft w:val="0"/>
      <w:marRight w:val="0"/>
      <w:marTop w:val="0"/>
      <w:marBottom w:val="0"/>
      <w:divBdr>
        <w:top w:val="none" w:sz="0" w:space="0" w:color="auto"/>
        <w:left w:val="none" w:sz="0" w:space="0" w:color="auto"/>
        <w:bottom w:val="none" w:sz="0" w:space="0" w:color="auto"/>
        <w:right w:val="none" w:sz="0" w:space="0" w:color="auto"/>
      </w:divBdr>
    </w:div>
    <w:div w:id="476917097">
      <w:marLeft w:val="0"/>
      <w:marRight w:val="0"/>
      <w:marTop w:val="0"/>
      <w:marBottom w:val="0"/>
      <w:divBdr>
        <w:top w:val="none" w:sz="0" w:space="0" w:color="auto"/>
        <w:left w:val="none" w:sz="0" w:space="0" w:color="auto"/>
        <w:bottom w:val="none" w:sz="0" w:space="0" w:color="auto"/>
        <w:right w:val="none" w:sz="0" w:space="0" w:color="auto"/>
      </w:divBdr>
    </w:div>
    <w:div w:id="476917098">
      <w:marLeft w:val="0"/>
      <w:marRight w:val="0"/>
      <w:marTop w:val="0"/>
      <w:marBottom w:val="0"/>
      <w:divBdr>
        <w:top w:val="none" w:sz="0" w:space="0" w:color="auto"/>
        <w:left w:val="none" w:sz="0" w:space="0" w:color="auto"/>
        <w:bottom w:val="none" w:sz="0" w:space="0" w:color="auto"/>
        <w:right w:val="none" w:sz="0" w:space="0" w:color="auto"/>
      </w:divBdr>
    </w:div>
    <w:div w:id="476917099">
      <w:marLeft w:val="0"/>
      <w:marRight w:val="0"/>
      <w:marTop w:val="0"/>
      <w:marBottom w:val="0"/>
      <w:divBdr>
        <w:top w:val="none" w:sz="0" w:space="0" w:color="auto"/>
        <w:left w:val="none" w:sz="0" w:space="0" w:color="auto"/>
        <w:bottom w:val="none" w:sz="0" w:space="0" w:color="auto"/>
        <w:right w:val="none" w:sz="0" w:space="0" w:color="auto"/>
      </w:divBdr>
    </w:div>
    <w:div w:id="476917100">
      <w:marLeft w:val="0"/>
      <w:marRight w:val="0"/>
      <w:marTop w:val="0"/>
      <w:marBottom w:val="0"/>
      <w:divBdr>
        <w:top w:val="none" w:sz="0" w:space="0" w:color="auto"/>
        <w:left w:val="none" w:sz="0" w:space="0" w:color="auto"/>
        <w:bottom w:val="none" w:sz="0" w:space="0" w:color="auto"/>
        <w:right w:val="none" w:sz="0" w:space="0" w:color="auto"/>
      </w:divBdr>
    </w:div>
    <w:div w:id="476917101">
      <w:marLeft w:val="0"/>
      <w:marRight w:val="0"/>
      <w:marTop w:val="0"/>
      <w:marBottom w:val="0"/>
      <w:divBdr>
        <w:top w:val="none" w:sz="0" w:space="0" w:color="auto"/>
        <w:left w:val="none" w:sz="0" w:space="0" w:color="auto"/>
        <w:bottom w:val="none" w:sz="0" w:space="0" w:color="auto"/>
        <w:right w:val="none" w:sz="0" w:space="0" w:color="auto"/>
      </w:divBdr>
    </w:div>
    <w:div w:id="476917102">
      <w:marLeft w:val="0"/>
      <w:marRight w:val="0"/>
      <w:marTop w:val="0"/>
      <w:marBottom w:val="0"/>
      <w:divBdr>
        <w:top w:val="none" w:sz="0" w:space="0" w:color="auto"/>
        <w:left w:val="none" w:sz="0" w:space="0" w:color="auto"/>
        <w:bottom w:val="none" w:sz="0" w:space="0" w:color="auto"/>
        <w:right w:val="none" w:sz="0" w:space="0" w:color="auto"/>
      </w:divBdr>
      <w:divsChild>
        <w:div w:id="476917106">
          <w:marLeft w:val="0"/>
          <w:marRight w:val="0"/>
          <w:marTop w:val="0"/>
          <w:marBottom w:val="0"/>
          <w:divBdr>
            <w:top w:val="none" w:sz="0" w:space="0" w:color="auto"/>
            <w:left w:val="none" w:sz="0" w:space="0" w:color="auto"/>
            <w:bottom w:val="none" w:sz="0" w:space="0" w:color="auto"/>
            <w:right w:val="none" w:sz="0" w:space="0" w:color="auto"/>
          </w:divBdr>
        </w:div>
      </w:divsChild>
    </w:div>
    <w:div w:id="476917103">
      <w:marLeft w:val="0"/>
      <w:marRight w:val="0"/>
      <w:marTop w:val="0"/>
      <w:marBottom w:val="0"/>
      <w:divBdr>
        <w:top w:val="none" w:sz="0" w:space="0" w:color="auto"/>
        <w:left w:val="none" w:sz="0" w:space="0" w:color="auto"/>
        <w:bottom w:val="none" w:sz="0" w:space="0" w:color="auto"/>
        <w:right w:val="none" w:sz="0" w:space="0" w:color="auto"/>
      </w:divBdr>
    </w:div>
    <w:div w:id="476917104">
      <w:marLeft w:val="0"/>
      <w:marRight w:val="0"/>
      <w:marTop w:val="0"/>
      <w:marBottom w:val="0"/>
      <w:divBdr>
        <w:top w:val="none" w:sz="0" w:space="0" w:color="auto"/>
        <w:left w:val="none" w:sz="0" w:space="0" w:color="auto"/>
        <w:bottom w:val="none" w:sz="0" w:space="0" w:color="auto"/>
        <w:right w:val="none" w:sz="0" w:space="0" w:color="auto"/>
      </w:divBdr>
    </w:div>
    <w:div w:id="476917105">
      <w:marLeft w:val="0"/>
      <w:marRight w:val="0"/>
      <w:marTop w:val="0"/>
      <w:marBottom w:val="0"/>
      <w:divBdr>
        <w:top w:val="none" w:sz="0" w:space="0" w:color="auto"/>
        <w:left w:val="none" w:sz="0" w:space="0" w:color="auto"/>
        <w:bottom w:val="none" w:sz="0" w:space="0" w:color="auto"/>
        <w:right w:val="none" w:sz="0" w:space="0" w:color="auto"/>
      </w:divBdr>
    </w:div>
    <w:div w:id="476917107">
      <w:marLeft w:val="0"/>
      <w:marRight w:val="0"/>
      <w:marTop w:val="0"/>
      <w:marBottom w:val="0"/>
      <w:divBdr>
        <w:top w:val="none" w:sz="0" w:space="0" w:color="auto"/>
        <w:left w:val="none" w:sz="0" w:space="0" w:color="auto"/>
        <w:bottom w:val="none" w:sz="0" w:space="0" w:color="auto"/>
        <w:right w:val="none" w:sz="0" w:space="0" w:color="auto"/>
      </w:divBdr>
    </w:div>
    <w:div w:id="476917108">
      <w:marLeft w:val="0"/>
      <w:marRight w:val="0"/>
      <w:marTop w:val="0"/>
      <w:marBottom w:val="0"/>
      <w:divBdr>
        <w:top w:val="none" w:sz="0" w:space="0" w:color="auto"/>
        <w:left w:val="none" w:sz="0" w:space="0" w:color="auto"/>
        <w:bottom w:val="none" w:sz="0" w:space="0" w:color="auto"/>
        <w:right w:val="none" w:sz="0" w:space="0" w:color="auto"/>
      </w:divBdr>
    </w:div>
    <w:div w:id="476917109">
      <w:marLeft w:val="0"/>
      <w:marRight w:val="0"/>
      <w:marTop w:val="0"/>
      <w:marBottom w:val="0"/>
      <w:divBdr>
        <w:top w:val="none" w:sz="0" w:space="0" w:color="auto"/>
        <w:left w:val="none" w:sz="0" w:space="0" w:color="auto"/>
        <w:bottom w:val="none" w:sz="0" w:space="0" w:color="auto"/>
        <w:right w:val="none" w:sz="0" w:space="0" w:color="auto"/>
      </w:divBdr>
    </w:div>
    <w:div w:id="476917110">
      <w:marLeft w:val="0"/>
      <w:marRight w:val="0"/>
      <w:marTop w:val="0"/>
      <w:marBottom w:val="0"/>
      <w:divBdr>
        <w:top w:val="none" w:sz="0" w:space="0" w:color="auto"/>
        <w:left w:val="none" w:sz="0" w:space="0" w:color="auto"/>
        <w:bottom w:val="none" w:sz="0" w:space="0" w:color="auto"/>
        <w:right w:val="none" w:sz="0" w:space="0" w:color="auto"/>
      </w:divBdr>
    </w:div>
    <w:div w:id="476917111">
      <w:marLeft w:val="0"/>
      <w:marRight w:val="0"/>
      <w:marTop w:val="0"/>
      <w:marBottom w:val="0"/>
      <w:divBdr>
        <w:top w:val="none" w:sz="0" w:space="0" w:color="auto"/>
        <w:left w:val="none" w:sz="0" w:space="0" w:color="auto"/>
        <w:bottom w:val="none" w:sz="0" w:space="0" w:color="auto"/>
        <w:right w:val="none" w:sz="0" w:space="0" w:color="auto"/>
      </w:divBdr>
    </w:div>
    <w:div w:id="535312991">
      <w:bodyDiv w:val="1"/>
      <w:marLeft w:val="0"/>
      <w:marRight w:val="0"/>
      <w:marTop w:val="0"/>
      <w:marBottom w:val="0"/>
      <w:divBdr>
        <w:top w:val="none" w:sz="0" w:space="0" w:color="auto"/>
        <w:left w:val="none" w:sz="0" w:space="0" w:color="auto"/>
        <w:bottom w:val="none" w:sz="0" w:space="0" w:color="auto"/>
        <w:right w:val="none" w:sz="0" w:space="0" w:color="auto"/>
      </w:divBdr>
    </w:div>
    <w:div w:id="641619285">
      <w:bodyDiv w:val="1"/>
      <w:marLeft w:val="0"/>
      <w:marRight w:val="0"/>
      <w:marTop w:val="0"/>
      <w:marBottom w:val="0"/>
      <w:divBdr>
        <w:top w:val="none" w:sz="0" w:space="0" w:color="auto"/>
        <w:left w:val="none" w:sz="0" w:space="0" w:color="auto"/>
        <w:bottom w:val="none" w:sz="0" w:space="0" w:color="auto"/>
        <w:right w:val="none" w:sz="0" w:space="0" w:color="auto"/>
      </w:divBdr>
      <w:divsChild>
        <w:div w:id="287929825">
          <w:marLeft w:val="432"/>
          <w:marRight w:val="0"/>
          <w:marTop w:val="86"/>
          <w:marBottom w:val="0"/>
          <w:divBdr>
            <w:top w:val="none" w:sz="0" w:space="0" w:color="auto"/>
            <w:left w:val="none" w:sz="0" w:space="0" w:color="auto"/>
            <w:bottom w:val="none" w:sz="0" w:space="0" w:color="auto"/>
            <w:right w:val="none" w:sz="0" w:space="0" w:color="auto"/>
          </w:divBdr>
        </w:div>
        <w:div w:id="1409576268">
          <w:marLeft w:val="432"/>
          <w:marRight w:val="0"/>
          <w:marTop w:val="86"/>
          <w:marBottom w:val="0"/>
          <w:divBdr>
            <w:top w:val="none" w:sz="0" w:space="0" w:color="auto"/>
            <w:left w:val="none" w:sz="0" w:space="0" w:color="auto"/>
            <w:bottom w:val="none" w:sz="0" w:space="0" w:color="auto"/>
            <w:right w:val="none" w:sz="0" w:space="0" w:color="auto"/>
          </w:divBdr>
        </w:div>
        <w:div w:id="1846818066">
          <w:marLeft w:val="432"/>
          <w:marRight w:val="0"/>
          <w:marTop w:val="86"/>
          <w:marBottom w:val="0"/>
          <w:divBdr>
            <w:top w:val="none" w:sz="0" w:space="0" w:color="auto"/>
            <w:left w:val="none" w:sz="0" w:space="0" w:color="auto"/>
            <w:bottom w:val="none" w:sz="0" w:space="0" w:color="auto"/>
            <w:right w:val="none" w:sz="0" w:space="0" w:color="auto"/>
          </w:divBdr>
        </w:div>
      </w:divsChild>
    </w:div>
    <w:div w:id="705716052">
      <w:bodyDiv w:val="1"/>
      <w:marLeft w:val="0"/>
      <w:marRight w:val="0"/>
      <w:marTop w:val="0"/>
      <w:marBottom w:val="0"/>
      <w:divBdr>
        <w:top w:val="none" w:sz="0" w:space="0" w:color="auto"/>
        <w:left w:val="none" w:sz="0" w:space="0" w:color="auto"/>
        <w:bottom w:val="none" w:sz="0" w:space="0" w:color="auto"/>
        <w:right w:val="none" w:sz="0" w:space="0" w:color="auto"/>
      </w:divBdr>
    </w:div>
    <w:div w:id="709110235">
      <w:bodyDiv w:val="1"/>
      <w:marLeft w:val="0"/>
      <w:marRight w:val="0"/>
      <w:marTop w:val="0"/>
      <w:marBottom w:val="0"/>
      <w:divBdr>
        <w:top w:val="none" w:sz="0" w:space="0" w:color="auto"/>
        <w:left w:val="none" w:sz="0" w:space="0" w:color="auto"/>
        <w:bottom w:val="none" w:sz="0" w:space="0" w:color="auto"/>
        <w:right w:val="none" w:sz="0" w:space="0" w:color="auto"/>
      </w:divBdr>
    </w:div>
    <w:div w:id="738550914">
      <w:bodyDiv w:val="1"/>
      <w:marLeft w:val="0"/>
      <w:marRight w:val="0"/>
      <w:marTop w:val="0"/>
      <w:marBottom w:val="0"/>
      <w:divBdr>
        <w:top w:val="none" w:sz="0" w:space="0" w:color="auto"/>
        <w:left w:val="none" w:sz="0" w:space="0" w:color="auto"/>
        <w:bottom w:val="none" w:sz="0" w:space="0" w:color="auto"/>
        <w:right w:val="none" w:sz="0" w:space="0" w:color="auto"/>
      </w:divBdr>
      <w:divsChild>
        <w:div w:id="515392346">
          <w:marLeft w:val="432"/>
          <w:marRight w:val="0"/>
          <w:marTop w:val="86"/>
          <w:marBottom w:val="0"/>
          <w:divBdr>
            <w:top w:val="none" w:sz="0" w:space="0" w:color="auto"/>
            <w:left w:val="none" w:sz="0" w:space="0" w:color="auto"/>
            <w:bottom w:val="none" w:sz="0" w:space="0" w:color="auto"/>
            <w:right w:val="none" w:sz="0" w:space="0" w:color="auto"/>
          </w:divBdr>
        </w:div>
        <w:div w:id="1589269611">
          <w:marLeft w:val="432"/>
          <w:marRight w:val="0"/>
          <w:marTop w:val="86"/>
          <w:marBottom w:val="0"/>
          <w:divBdr>
            <w:top w:val="none" w:sz="0" w:space="0" w:color="auto"/>
            <w:left w:val="none" w:sz="0" w:space="0" w:color="auto"/>
            <w:bottom w:val="none" w:sz="0" w:space="0" w:color="auto"/>
            <w:right w:val="none" w:sz="0" w:space="0" w:color="auto"/>
          </w:divBdr>
        </w:div>
        <w:div w:id="2074228949">
          <w:marLeft w:val="432"/>
          <w:marRight w:val="0"/>
          <w:marTop w:val="86"/>
          <w:marBottom w:val="0"/>
          <w:divBdr>
            <w:top w:val="none" w:sz="0" w:space="0" w:color="auto"/>
            <w:left w:val="none" w:sz="0" w:space="0" w:color="auto"/>
            <w:bottom w:val="none" w:sz="0" w:space="0" w:color="auto"/>
            <w:right w:val="none" w:sz="0" w:space="0" w:color="auto"/>
          </w:divBdr>
        </w:div>
      </w:divsChild>
    </w:div>
    <w:div w:id="786779469">
      <w:bodyDiv w:val="1"/>
      <w:marLeft w:val="0"/>
      <w:marRight w:val="0"/>
      <w:marTop w:val="0"/>
      <w:marBottom w:val="0"/>
      <w:divBdr>
        <w:top w:val="none" w:sz="0" w:space="0" w:color="auto"/>
        <w:left w:val="none" w:sz="0" w:space="0" w:color="auto"/>
        <w:bottom w:val="none" w:sz="0" w:space="0" w:color="auto"/>
        <w:right w:val="none" w:sz="0" w:space="0" w:color="auto"/>
      </w:divBdr>
    </w:div>
    <w:div w:id="881556460">
      <w:bodyDiv w:val="1"/>
      <w:marLeft w:val="0"/>
      <w:marRight w:val="0"/>
      <w:marTop w:val="0"/>
      <w:marBottom w:val="0"/>
      <w:divBdr>
        <w:top w:val="none" w:sz="0" w:space="0" w:color="auto"/>
        <w:left w:val="none" w:sz="0" w:space="0" w:color="auto"/>
        <w:bottom w:val="none" w:sz="0" w:space="0" w:color="auto"/>
        <w:right w:val="none" w:sz="0" w:space="0" w:color="auto"/>
      </w:divBdr>
    </w:div>
    <w:div w:id="975598811">
      <w:bodyDiv w:val="1"/>
      <w:marLeft w:val="0"/>
      <w:marRight w:val="0"/>
      <w:marTop w:val="0"/>
      <w:marBottom w:val="0"/>
      <w:divBdr>
        <w:top w:val="none" w:sz="0" w:space="0" w:color="auto"/>
        <w:left w:val="none" w:sz="0" w:space="0" w:color="auto"/>
        <w:bottom w:val="none" w:sz="0" w:space="0" w:color="auto"/>
        <w:right w:val="none" w:sz="0" w:space="0" w:color="auto"/>
      </w:divBdr>
    </w:div>
    <w:div w:id="1061028254">
      <w:bodyDiv w:val="1"/>
      <w:marLeft w:val="0"/>
      <w:marRight w:val="0"/>
      <w:marTop w:val="0"/>
      <w:marBottom w:val="0"/>
      <w:divBdr>
        <w:top w:val="none" w:sz="0" w:space="0" w:color="auto"/>
        <w:left w:val="none" w:sz="0" w:space="0" w:color="auto"/>
        <w:bottom w:val="none" w:sz="0" w:space="0" w:color="auto"/>
        <w:right w:val="none" w:sz="0" w:space="0" w:color="auto"/>
      </w:divBdr>
    </w:div>
    <w:div w:id="1062604579">
      <w:bodyDiv w:val="1"/>
      <w:marLeft w:val="0"/>
      <w:marRight w:val="0"/>
      <w:marTop w:val="0"/>
      <w:marBottom w:val="0"/>
      <w:divBdr>
        <w:top w:val="none" w:sz="0" w:space="0" w:color="auto"/>
        <w:left w:val="none" w:sz="0" w:space="0" w:color="auto"/>
        <w:bottom w:val="none" w:sz="0" w:space="0" w:color="auto"/>
        <w:right w:val="none" w:sz="0" w:space="0" w:color="auto"/>
      </w:divBdr>
    </w:div>
    <w:div w:id="1091507387">
      <w:bodyDiv w:val="1"/>
      <w:marLeft w:val="0"/>
      <w:marRight w:val="0"/>
      <w:marTop w:val="0"/>
      <w:marBottom w:val="0"/>
      <w:divBdr>
        <w:top w:val="none" w:sz="0" w:space="0" w:color="auto"/>
        <w:left w:val="none" w:sz="0" w:space="0" w:color="auto"/>
        <w:bottom w:val="none" w:sz="0" w:space="0" w:color="auto"/>
        <w:right w:val="none" w:sz="0" w:space="0" w:color="auto"/>
      </w:divBdr>
    </w:div>
    <w:div w:id="1139879535">
      <w:bodyDiv w:val="1"/>
      <w:marLeft w:val="0"/>
      <w:marRight w:val="0"/>
      <w:marTop w:val="0"/>
      <w:marBottom w:val="0"/>
      <w:divBdr>
        <w:top w:val="none" w:sz="0" w:space="0" w:color="auto"/>
        <w:left w:val="none" w:sz="0" w:space="0" w:color="auto"/>
        <w:bottom w:val="none" w:sz="0" w:space="0" w:color="auto"/>
        <w:right w:val="none" w:sz="0" w:space="0" w:color="auto"/>
      </w:divBdr>
      <w:divsChild>
        <w:div w:id="956061460">
          <w:marLeft w:val="432"/>
          <w:marRight w:val="0"/>
          <w:marTop w:val="86"/>
          <w:marBottom w:val="0"/>
          <w:divBdr>
            <w:top w:val="none" w:sz="0" w:space="0" w:color="auto"/>
            <w:left w:val="none" w:sz="0" w:space="0" w:color="auto"/>
            <w:bottom w:val="none" w:sz="0" w:space="0" w:color="auto"/>
            <w:right w:val="none" w:sz="0" w:space="0" w:color="auto"/>
          </w:divBdr>
        </w:div>
        <w:div w:id="1027217985">
          <w:marLeft w:val="432"/>
          <w:marRight w:val="0"/>
          <w:marTop w:val="86"/>
          <w:marBottom w:val="0"/>
          <w:divBdr>
            <w:top w:val="none" w:sz="0" w:space="0" w:color="auto"/>
            <w:left w:val="none" w:sz="0" w:space="0" w:color="auto"/>
            <w:bottom w:val="none" w:sz="0" w:space="0" w:color="auto"/>
            <w:right w:val="none" w:sz="0" w:space="0" w:color="auto"/>
          </w:divBdr>
        </w:div>
      </w:divsChild>
    </w:div>
    <w:div w:id="1152791144">
      <w:bodyDiv w:val="1"/>
      <w:marLeft w:val="0"/>
      <w:marRight w:val="0"/>
      <w:marTop w:val="0"/>
      <w:marBottom w:val="0"/>
      <w:divBdr>
        <w:top w:val="none" w:sz="0" w:space="0" w:color="auto"/>
        <w:left w:val="none" w:sz="0" w:space="0" w:color="auto"/>
        <w:bottom w:val="none" w:sz="0" w:space="0" w:color="auto"/>
        <w:right w:val="none" w:sz="0" w:space="0" w:color="auto"/>
      </w:divBdr>
    </w:div>
    <w:div w:id="1209104436">
      <w:bodyDiv w:val="1"/>
      <w:marLeft w:val="0"/>
      <w:marRight w:val="0"/>
      <w:marTop w:val="0"/>
      <w:marBottom w:val="0"/>
      <w:divBdr>
        <w:top w:val="none" w:sz="0" w:space="0" w:color="auto"/>
        <w:left w:val="none" w:sz="0" w:space="0" w:color="auto"/>
        <w:bottom w:val="none" w:sz="0" w:space="0" w:color="auto"/>
        <w:right w:val="none" w:sz="0" w:space="0" w:color="auto"/>
      </w:divBdr>
    </w:div>
    <w:div w:id="1272325051">
      <w:bodyDiv w:val="1"/>
      <w:marLeft w:val="0"/>
      <w:marRight w:val="0"/>
      <w:marTop w:val="0"/>
      <w:marBottom w:val="0"/>
      <w:divBdr>
        <w:top w:val="none" w:sz="0" w:space="0" w:color="auto"/>
        <w:left w:val="none" w:sz="0" w:space="0" w:color="auto"/>
        <w:bottom w:val="none" w:sz="0" w:space="0" w:color="auto"/>
        <w:right w:val="none" w:sz="0" w:space="0" w:color="auto"/>
      </w:divBdr>
    </w:div>
    <w:div w:id="1326662381">
      <w:bodyDiv w:val="1"/>
      <w:marLeft w:val="0"/>
      <w:marRight w:val="0"/>
      <w:marTop w:val="0"/>
      <w:marBottom w:val="0"/>
      <w:divBdr>
        <w:top w:val="none" w:sz="0" w:space="0" w:color="auto"/>
        <w:left w:val="none" w:sz="0" w:space="0" w:color="auto"/>
        <w:bottom w:val="none" w:sz="0" w:space="0" w:color="auto"/>
        <w:right w:val="none" w:sz="0" w:space="0" w:color="auto"/>
      </w:divBdr>
    </w:div>
    <w:div w:id="1345209535">
      <w:bodyDiv w:val="1"/>
      <w:marLeft w:val="0"/>
      <w:marRight w:val="0"/>
      <w:marTop w:val="0"/>
      <w:marBottom w:val="0"/>
      <w:divBdr>
        <w:top w:val="none" w:sz="0" w:space="0" w:color="auto"/>
        <w:left w:val="none" w:sz="0" w:space="0" w:color="auto"/>
        <w:bottom w:val="none" w:sz="0" w:space="0" w:color="auto"/>
        <w:right w:val="none" w:sz="0" w:space="0" w:color="auto"/>
      </w:divBdr>
    </w:div>
    <w:div w:id="1437871254">
      <w:bodyDiv w:val="1"/>
      <w:marLeft w:val="0"/>
      <w:marRight w:val="0"/>
      <w:marTop w:val="0"/>
      <w:marBottom w:val="0"/>
      <w:divBdr>
        <w:top w:val="none" w:sz="0" w:space="0" w:color="auto"/>
        <w:left w:val="none" w:sz="0" w:space="0" w:color="auto"/>
        <w:bottom w:val="none" w:sz="0" w:space="0" w:color="auto"/>
        <w:right w:val="none" w:sz="0" w:space="0" w:color="auto"/>
      </w:divBdr>
    </w:div>
    <w:div w:id="1559127900">
      <w:bodyDiv w:val="1"/>
      <w:marLeft w:val="0"/>
      <w:marRight w:val="0"/>
      <w:marTop w:val="0"/>
      <w:marBottom w:val="0"/>
      <w:divBdr>
        <w:top w:val="none" w:sz="0" w:space="0" w:color="auto"/>
        <w:left w:val="none" w:sz="0" w:space="0" w:color="auto"/>
        <w:bottom w:val="none" w:sz="0" w:space="0" w:color="auto"/>
        <w:right w:val="none" w:sz="0" w:space="0" w:color="auto"/>
      </w:divBdr>
    </w:div>
    <w:div w:id="1589777880">
      <w:bodyDiv w:val="1"/>
      <w:marLeft w:val="0"/>
      <w:marRight w:val="0"/>
      <w:marTop w:val="0"/>
      <w:marBottom w:val="0"/>
      <w:divBdr>
        <w:top w:val="none" w:sz="0" w:space="0" w:color="auto"/>
        <w:left w:val="none" w:sz="0" w:space="0" w:color="auto"/>
        <w:bottom w:val="none" w:sz="0" w:space="0" w:color="auto"/>
        <w:right w:val="none" w:sz="0" w:space="0" w:color="auto"/>
      </w:divBdr>
    </w:div>
    <w:div w:id="1598515518">
      <w:bodyDiv w:val="1"/>
      <w:marLeft w:val="0"/>
      <w:marRight w:val="0"/>
      <w:marTop w:val="0"/>
      <w:marBottom w:val="0"/>
      <w:divBdr>
        <w:top w:val="none" w:sz="0" w:space="0" w:color="auto"/>
        <w:left w:val="none" w:sz="0" w:space="0" w:color="auto"/>
        <w:bottom w:val="none" w:sz="0" w:space="0" w:color="auto"/>
        <w:right w:val="none" w:sz="0" w:space="0" w:color="auto"/>
      </w:divBdr>
    </w:div>
    <w:div w:id="1701590519">
      <w:bodyDiv w:val="1"/>
      <w:marLeft w:val="0"/>
      <w:marRight w:val="0"/>
      <w:marTop w:val="0"/>
      <w:marBottom w:val="0"/>
      <w:divBdr>
        <w:top w:val="none" w:sz="0" w:space="0" w:color="auto"/>
        <w:left w:val="none" w:sz="0" w:space="0" w:color="auto"/>
        <w:bottom w:val="none" w:sz="0" w:space="0" w:color="auto"/>
        <w:right w:val="none" w:sz="0" w:space="0" w:color="auto"/>
      </w:divBdr>
    </w:div>
    <w:div w:id="1793593523">
      <w:bodyDiv w:val="1"/>
      <w:marLeft w:val="0"/>
      <w:marRight w:val="0"/>
      <w:marTop w:val="0"/>
      <w:marBottom w:val="0"/>
      <w:divBdr>
        <w:top w:val="none" w:sz="0" w:space="0" w:color="auto"/>
        <w:left w:val="none" w:sz="0" w:space="0" w:color="auto"/>
        <w:bottom w:val="none" w:sz="0" w:space="0" w:color="auto"/>
        <w:right w:val="none" w:sz="0" w:space="0" w:color="auto"/>
      </w:divBdr>
    </w:div>
    <w:div w:id="1880823968">
      <w:bodyDiv w:val="1"/>
      <w:marLeft w:val="0"/>
      <w:marRight w:val="0"/>
      <w:marTop w:val="0"/>
      <w:marBottom w:val="0"/>
      <w:divBdr>
        <w:top w:val="none" w:sz="0" w:space="0" w:color="auto"/>
        <w:left w:val="none" w:sz="0" w:space="0" w:color="auto"/>
        <w:bottom w:val="none" w:sz="0" w:space="0" w:color="auto"/>
        <w:right w:val="none" w:sz="0" w:space="0" w:color="auto"/>
      </w:divBdr>
    </w:div>
    <w:div w:id="1895892910">
      <w:bodyDiv w:val="1"/>
      <w:marLeft w:val="0"/>
      <w:marRight w:val="0"/>
      <w:marTop w:val="0"/>
      <w:marBottom w:val="0"/>
      <w:divBdr>
        <w:top w:val="none" w:sz="0" w:space="0" w:color="auto"/>
        <w:left w:val="none" w:sz="0" w:space="0" w:color="auto"/>
        <w:bottom w:val="none" w:sz="0" w:space="0" w:color="auto"/>
        <w:right w:val="none" w:sz="0" w:space="0" w:color="auto"/>
      </w:divBdr>
      <w:divsChild>
        <w:div w:id="1166045505">
          <w:marLeft w:val="432"/>
          <w:marRight w:val="0"/>
          <w:marTop w:val="86"/>
          <w:marBottom w:val="0"/>
          <w:divBdr>
            <w:top w:val="none" w:sz="0" w:space="0" w:color="auto"/>
            <w:left w:val="none" w:sz="0" w:space="0" w:color="auto"/>
            <w:bottom w:val="none" w:sz="0" w:space="0" w:color="auto"/>
            <w:right w:val="none" w:sz="0" w:space="0" w:color="auto"/>
          </w:divBdr>
        </w:div>
        <w:div w:id="1347901468">
          <w:marLeft w:val="432"/>
          <w:marRight w:val="0"/>
          <w:marTop w:val="86"/>
          <w:marBottom w:val="0"/>
          <w:divBdr>
            <w:top w:val="none" w:sz="0" w:space="0" w:color="auto"/>
            <w:left w:val="none" w:sz="0" w:space="0" w:color="auto"/>
            <w:bottom w:val="none" w:sz="0" w:space="0" w:color="auto"/>
            <w:right w:val="none" w:sz="0" w:space="0" w:color="auto"/>
          </w:divBdr>
        </w:div>
        <w:div w:id="1960717604">
          <w:marLeft w:val="432"/>
          <w:marRight w:val="0"/>
          <w:marTop w:val="86"/>
          <w:marBottom w:val="0"/>
          <w:divBdr>
            <w:top w:val="none" w:sz="0" w:space="0" w:color="auto"/>
            <w:left w:val="none" w:sz="0" w:space="0" w:color="auto"/>
            <w:bottom w:val="none" w:sz="0" w:space="0" w:color="auto"/>
            <w:right w:val="none" w:sz="0" w:space="0" w:color="auto"/>
          </w:divBdr>
        </w:div>
      </w:divsChild>
    </w:div>
    <w:div w:id="1905288353">
      <w:bodyDiv w:val="1"/>
      <w:marLeft w:val="0"/>
      <w:marRight w:val="0"/>
      <w:marTop w:val="0"/>
      <w:marBottom w:val="0"/>
      <w:divBdr>
        <w:top w:val="none" w:sz="0" w:space="0" w:color="auto"/>
        <w:left w:val="none" w:sz="0" w:space="0" w:color="auto"/>
        <w:bottom w:val="none" w:sz="0" w:space="0" w:color="auto"/>
        <w:right w:val="none" w:sz="0" w:space="0" w:color="auto"/>
      </w:divBdr>
    </w:div>
    <w:div w:id="1912691982">
      <w:bodyDiv w:val="1"/>
      <w:marLeft w:val="0"/>
      <w:marRight w:val="0"/>
      <w:marTop w:val="0"/>
      <w:marBottom w:val="0"/>
      <w:divBdr>
        <w:top w:val="none" w:sz="0" w:space="0" w:color="auto"/>
        <w:left w:val="none" w:sz="0" w:space="0" w:color="auto"/>
        <w:bottom w:val="none" w:sz="0" w:space="0" w:color="auto"/>
        <w:right w:val="none" w:sz="0" w:space="0" w:color="auto"/>
      </w:divBdr>
    </w:div>
    <w:div w:id="1939868056">
      <w:bodyDiv w:val="1"/>
      <w:marLeft w:val="0"/>
      <w:marRight w:val="0"/>
      <w:marTop w:val="0"/>
      <w:marBottom w:val="0"/>
      <w:divBdr>
        <w:top w:val="none" w:sz="0" w:space="0" w:color="auto"/>
        <w:left w:val="none" w:sz="0" w:space="0" w:color="auto"/>
        <w:bottom w:val="none" w:sz="0" w:space="0" w:color="auto"/>
        <w:right w:val="none" w:sz="0" w:space="0" w:color="auto"/>
      </w:divBdr>
    </w:div>
    <w:div w:id="2029062758">
      <w:bodyDiv w:val="1"/>
      <w:marLeft w:val="0"/>
      <w:marRight w:val="0"/>
      <w:marTop w:val="0"/>
      <w:marBottom w:val="0"/>
      <w:divBdr>
        <w:top w:val="none" w:sz="0" w:space="0" w:color="auto"/>
        <w:left w:val="none" w:sz="0" w:space="0" w:color="auto"/>
        <w:bottom w:val="none" w:sz="0" w:space="0" w:color="auto"/>
        <w:right w:val="none" w:sz="0" w:space="0" w:color="auto"/>
      </w:divBdr>
    </w:div>
    <w:div w:id="2048411706">
      <w:bodyDiv w:val="1"/>
      <w:marLeft w:val="0"/>
      <w:marRight w:val="0"/>
      <w:marTop w:val="0"/>
      <w:marBottom w:val="0"/>
      <w:divBdr>
        <w:top w:val="none" w:sz="0" w:space="0" w:color="auto"/>
        <w:left w:val="none" w:sz="0" w:space="0" w:color="auto"/>
        <w:bottom w:val="none" w:sz="0" w:space="0" w:color="auto"/>
        <w:right w:val="none" w:sz="0" w:space="0" w:color="auto"/>
      </w:divBdr>
    </w:div>
    <w:div w:id="2126149417">
      <w:bodyDiv w:val="1"/>
      <w:marLeft w:val="0"/>
      <w:marRight w:val="0"/>
      <w:marTop w:val="0"/>
      <w:marBottom w:val="0"/>
      <w:divBdr>
        <w:top w:val="none" w:sz="0" w:space="0" w:color="auto"/>
        <w:left w:val="none" w:sz="0" w:space="0" w:color="auto"/>
        <w:bottom w:val="none" w:sz="0" w:space="0" w:color="auto"/>
        <w:right w:val="none" w:sz="0" w:space="0" w:color="auto"/>
      </w:divBdr>
    </w:div>
    <w:div w:id="2133400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login.consultant.ru/link/?req=doc&amp;base=LAW&amp;n=376166&amp;dst=100002&amp;date=10.02.2021"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amkodor.by/catalog/proizvodstvenno_logisticheskiy/vilochnye_pogruzchiki/avtopogruzchiki/451a/" TargetMode="External"/><Relationship Id="rId4" Type="http://schemas.openxmlformats.org/officeDocument/2006/relationships/settings" Target="settings.xml"/><Relationship Id="rId9" Type="http://schemas.openxmlformats.org/officeDocument/2006/relationships/hyperlink" Target="http://amkodor.by/catalog/proizvodstvenno_logisticheskiy/vilochnye_pogruzchiki/avtopogruzchiki/451a/" TargetMode="Externa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IDEYA\AppData\Roaming\Microsoft\&#1064;&#1072;&#1073;&#1083;&#1086;&#1085;&#1099;\TU.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96C3424-69BC-455C-955D-3A87775E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TU</Template>
  <TotalTime>3189</TotalTime>
  <Pages>39</Pages>
  <Words>9425</Words>
  <Characters>53723</Characters>
  <Application>Microsoft Office Word</Application>
  <DocSecurity>0</DocSecurity>
  <Lines>447</Lines>
  <Paragraphs>126</Paragraphs>
  <ScaleCrop>false</ScaleCrop>
  <HeadingPairs>
    <vt:vector size="2" baseType="variant">
      <vt:variant>
        <vt:lpstr>Название</vt:lpstr>
      </vt:variant>
      <vt:variant>
        <vt:i4>1</vt:i4>
      </vt:variant>
    </vt:vector>
  </HeadingPairs>
  <TitlesOfParts>
    <vt:vector size="1" baseType="lpstr">
      <vt:lpstr>TU_XXXX-XXX-XXXXXXXX-2010</vt:lpstr>
    </vt:vector>
  </TitlesOfParts>
  <Company>Авиационная корпорация "Рубин"</Company>
  <LinksUpToDate>false</LinksUpToDate>
  <CharactersWithSpaces>63022</CharactersWithSpaces>
  <SharedDoc>false</SharedDoc>
  <HLinks>
    <vt:vector size="240" baseType="variant">
      <vt:variant>
        <vt:i4>2031673</vt:i4>
      </vt:variant>
      <vt:variant>
        <vt:i4>236</vt:i4>
      </vt:variant>
      <vt:variant>
        <vt:i4>0</vt:i4>
      </vt:variant>
      <vt:variant>
        <vt:i4>5</vt:i4>
      </vt:variant>
      <vt:variant>
        <vt:lpwstr/>
      </vt:variant>
      <vt:variant>
        <vt:lpwstr>_Toc498734626</vt:lpwstr>
      </vt:variant>
      <vt:variant>
        <vt:i4>2031673</vt:i4>
      </vt:variant>
      <vt:variant>
        <vt:i4>230</vt:i4>
      </vt:variant>
      <vt:variant>
        <vt:i4>0</vt:i4>
      </vt:variant>
      <vt:variant>
        <vt:i4>5</vt:i4>
      </vt:variant>
      <vt:variant>
        <vt:lpwstr/>
      </vt:variant>
      <vt:variant>
        <vt:lpwstr>_Toc498734625</vt:lpwstr>
      </vt:variant>
      <vt:variant>
        <vt:i4>2031673</vt:i4>
      </vt:variant>
      <vt:variant>
        <vt:i4>224</vt:i4>
      </vt:variant>
      <vt:variant>
        <vt:i4>0</vt:i4>
      </vt:variant>
      <vt:variant>
        <vt:i4>5</vt:i4>
      </vt:variant>
      <vt:variant>
        <vt:lpwstr/>
      </vt:variant>
      <vt:variant>
        <vt:lpwstr>_Toc498734624</vt:lpwstr>
      </vt:variant>
      <vt:variant>
        <vt:i4>2031673</vt:i4>
      </vt:variant>
      <vt:variant>
        <vt:i4>218</vt:i4>
      </vt:variant>
      <vt:variant>
        <vt:i4>0</vt:i4>
      </vt:variant>
      <vt:variant>
        <vt:i4>5</vt:i4>
      </vt:variant>
      <vt:variant>
        <vt:lpwstr/>
      </vt:variant>
      <vt:variant>
        <vt:lpwstr>_Toc498734623</vt:lpwstr>
      </vt:variant>
      <vt:variant>
        <vt:i4>2031673</vt:i4>
      </vt:variant>
      <vt:variant>
        <vt:i4>212</vt:i4>
      </vt:variant>
      <vt:variant>
        <vt:i4>0</vt:i4>
      </vt:variant>
      <vt:variant>
        <vt:i4>5</vt:i4>
      </vt:variant>
      <vt:variant>
        <vt:lpwstr/>
      </vt:variant>
      <vt:variant>
        <vt:lpwstr>_Toc498734622</vt:lpwstr>
      </vt:variant>
      <vt:variant>
        <vt:i4>2031673</vt:i4>
      </vt:variant>
      <vt:variant>
        <vt:i4>206</vt:i4>
      </vt:variant>
      <vt:variant>
        <vt:i4>0</vt:i4>
      </vt:variant>
      <vt:variant>
        <vt:i4>5</vt:i4>
      </vt:variant>
      <vt:variant>
        <vt:lpwstr/>
      </vt:variant>
      <vt:variant>
        <vt:lpwstr>_Toc498734621</vt:lpwstr>
      </vt:variant>
      <vt:variant>
        <vt:i4>2031673</vt:i4>
      </vt:variant>
      <vt:variant>
        <vt:i4>200</vt:i4>
      </vt:variant>
      <vt:variant>
        <vt:i4>0</vt:i4>
      </vt:variant>
      <vt:variant>
        <vt:i4>5</vt:i4>
      </vt:variant>
      <vt:variant>
        <vt:lpwstr/>
      </vt:variant>
      <vt:variant>
        <vt:lpwstr>_Toc498734620</vt:lpwstr>
      </vt:variant>
      <vt:variant>
        <vt:i4>1835065</vt:i4>
      </vt:variant>
      <vt:variant>
        <vt:i4>194</vt:i4>
      </vt:variant>
      <vt:variant>
        <vt:i4>0</vt:i4>
      </vt:variant>
      <vt:variant>
        <vt:i4>5</vt:i4>
      </vt:variant>
      <vt:variant>
        <vt:lpwstr/>
      </vt:variant>
      <vt:variant>
        <vt:lpwstr>_Toc498734619</vt:lpwstr>
      </vt:variant>
      <vt:variant>
        <vt:i4>1835065</vt:i4>
      </vt:variant>
      <vt:variant>
        <vt:i4>188</vt:i4>
      </vt:variant>
      <vt:variant>
        <vt:i4>0</vt:i4>
      </vt:variant>
      <vt:variant>
        <vt:i4>5</vt:i4>
      </vt:variant>
      <vt:variant>
        <vt:lpwstr/>
      </vt:variant>
      <vt:variant>
        <vt:lpwstr>_Toc498734618</vt:lpwstr>
      </vt:variant>
      <vt:variant>
        <vt:i4>1835065</vt:i4>
      </vt:variant>
      <vt:variant>
        <vt:i4>182</vt:i4>
      </vt:variant>
      <vt:variant>
        <vt:i4>0</vt:i4>
      </vt:variant>
      <vt:variant>
        <vt:i4>5</vt:i4>
      </vt:variant>
      <vt:variant>
        <vt:lpwstr/>
      </vt:variant>
      <vt:variant>
        <vt:lpwstr>_Toc498734617</vt:lpwstr>
      </vt:variant>
      <vt:variant>
        <vt:i4>1835065</vt:i4>
      </vt:variant>
      <vt:variant>
        <vt:i4>176</vt:i4>
      </vt:variant>
      <vt:variant>
        <vt:i4>0</vt:i4>
      </vt:variant>
      <vt:variant>
        <vt:i4>5</vt:i4>
      </vt:variant>
      <vt:variant>
        <vt:lpwstr/>
      </vt:variant>
      <vt:variant>
        <vt:lpwstr>_Toc498734616</vt:lpwstr>
      </vt:variant>
      <vt:variant>
        <vt:i4>1835065</vt:i4>
      </vt:variant>
      <vt:variant>
        <vt:i4>170</vt:i4>
      </vt:variant>
      <vt:variant>
        <vt:i4>0</vt:i4>
      </vt:variant>
      <vt:variant>
        <vt:i4>5</vt:i4>
      </vt:variant>
      <vt:variant>
        <vt:lpwstr/>
      </vt:variant>
      <vt:variant>
        <vt:lpwstr>_Toc498734615</vt:lpwstr>
      </vt:variant>
      <vt:variant>
        <vt:i4>1835065</vt:i4>
      </vt:variant>
      <vt:variant>
        <vt:i4>164</vt:i4>
      </vt:variant>
      <vt:variant>
        <vt:i4>0</vt:i4>
      </vt:variant>
      <vt:variant>
        <vt:i4>5</vt:i4>
      </vt:variant>
      <vt:variant>
        <vt:lpwstr/>
      </vt:variant>
      <vt:variant>
        <vt:lpwstr>_Toc498734614</vt:lpwstr>
      </vt:variant>
      <vt:variant>
        <vt:i4>1835065</vt:i4>
      </vt:variant>
      <vt:variant>
        <vt:i4>158</vt:i4>
      </vt:variant>
      <vt:variant>
        <vt:i4>0</vt:i4>
      </vt:variant>
      <vt:variant>
        <vt:i4>5</vt:i4>
      </vt:variant>
      <vt:variant>
        <vt:lpwstr/>
      </vt:variant>
      <vt:variant>
        <vt:lpwstr>_Toc498734613</vt:lpwstr>
      </vt:variant>
      <vt:variant>
        <vt:i4>1835065</vt:i4>
      </vt:variant>
      <vt:variant>
        <vt:i4>152</vt:i4>
      </vt:variant>
      <vt:variant>
        <vt:i4>0</vt:i4>
      </vt:variant>
      <vt:variant>
        <vt:i4>5</vt:i4>
      </vt:variant>
      <vt:variant>
        <vt:lpwstr/>
      </vt:variant>
      <vt:variant>
        <vt:lpwstr>_Toc498734612</vt:lpwstr>
      </vt:variant>
      <vt:variant>
        <vt:i4>1835065</vt:i4>
      </vt:variant>
      <vt:variant>
        <vt:i4>146</vt:i4>
      </vt:variant>
      <vt:variant>
        <vt:i4>0</vt:i4>
      </vt:variant>
      <vt:variant>
        <vt:i4>5</vt:i4>
      </vt:variant>
      <vt:variant>
        <vt:lpwstr/>
      </vt:variant>
      <vt:variant>
        <vt:lpwstr>_Toc498734611</vt:lpwstr>
      </vt:variant>
      <vt:variant>
        <vt:i4>1835065</vt:i4>
      </vt:variant>
      <vt:variant>
        <vt:i4>140</vt:i4>
      </vt:variant>
      <vt:variant>
        <vt:i4>0</vt:i4>
      </vt:variant>
      <vt:variant>
        <vt:i4>5</vt:i4>
      </vt:variant>
      <vt:variant>
        <vt:lpwstr/>
      </vt:variant>
      <vt:variant>
        <vt:lpwstr>_Toc498734610</vt:lpwstr>
      </vt:variant>
      <vt:variant>
        <vt:i4>1900601</vt:i4>
      </vt:variant>
      <vt:variant>
        <vt:i4>134</vt:i4>
      </vt:variant>
      <vt:variant>
        <vt:i4>0</vt:i4>
      </vt:variant>
      <vt:variant>
        <vt:i4>5</vt:i4>
      </vt:variant>
      <vt:variant>
        <vt:lpwstr/>
      </vt:variant>
      <vt:variant>
        <vt:lpwstr>_Toc498734609</vt:lpwstr>
      </vt:variant>
      <vt:variant>
        <vt:i4>1900601</vt:i4>
      </vt:variant>
      <vt:variant>
        <vt:i4>128</vt:i4>
      </vt:variant>
      <vt:variant>
        <vt:i4>0</vt:i4>
      </vt:variant>
      <vt:variant>
        <vt:i4>5</vt:i4>
      </vt:variant>
      <vt:variant>
        <vt:lpwstr/>
      </vt:variant>
      <vt:variant>
        <vt:lpwstr>_Toc498734608</vt:lpwstr>
      </vt:variant>
      <vt:variant>
        <vt:i4>1900601</vt:i4>
      </vt:variant>
      <vt:variant>
        <vt:i4>122</vt:i4>
      </vt:variant>
      <vt:variant>
        <vt:i4>0</vt:i4>
      </vt:variant>
      <vt:variant>
        <vt:i4>5</vt:i4>
      </vt:variant>
      <vt:variant>
        <vt:lpwstr/>
      </vt:variant>
      <vt:variant>
        <vt:lpwstr>_Toc498734607</vt:lpwstr>
      </vt:variant>
      <vt:variant>
        <vt:i4>1900601</vt:i4>
      </vt:variant>
      <vt:variant>
        <vt:i4>116</vt:i4>
      </vt:variant>
      <vt:variant>
        <vt:i4>0</vt:i4>
      </vt:variant>
      <vt:variant>
        <vt:i4>5</vt:i4>
      </vt:variant>
      <vt:variant>
        <vt:lpwstr/>
      </vt:variant>
      <vt:variant>
        <vt:lpwstr>_Toc498734606</vt:lpwstr>
      </vt:variant>
      <vt:variant>
        <vt:i4>1900601</vt:i4>
      </vt:variant>
      <vt:variant>
        <vt:i4>110</vt:i4>
      </vt:variant>
      <vt:variant>
        <vt:i4>0</vt:i4>
      </vt:variant>
      <vt:variant>
        <vt:i4>5</vt:i4>
      </vt:variant>
      <vt:variant>
        <vt:lpwstr/>
      </vt:variant>
      <vt:variant>
        <vt:lpwstr>_Toc498734605</vt:lpwstr>
      </vt:variant>
      <vt:variant>
        <vt:i4>1900601</vt:i4>
      </vt:variant>
      <vt:variant>
        <vt:i4>104</vt:i4>
      </vt:variant>
      <vt:variant>
        <vt:i4>0</vt:i4>
      </vt:variant>
      <vt:variant>
        <vt:i4>5</vt:i4>
      </vt:variant>
      <vt:variant>
        <vt:lpwstr/>
      </vt:variant>
      <vt:variant>
        <vt:lpwstr>_Toc498734604</vt:lpwstr>
      </vt:variant>
      <vt:variant>
        <vt:i4>1900601</vt:i4>
      </vt:variant>
      <vt:variant>
        <vt:i4>98</vt:i4>
      </vt:variant>
      <vt:variant>
        <vt:i4>0</vt:i4>
      </vt:variant>
      <vt:variant>
        <vt:i4>5</vt:i4>
      </vt:variant>
      <vt:variant>
        <vt:lpwstr/>
      </vt:variant>
      <vt:variant>
        <vt:lpwstr>_Toc498734603</vt:lpwstr>
      </vt:variant>
      <vt:variant>
        <vt:i4>1900601</vt:i4>
      </vt:variant>
      <vt:variant>
        <vt:i4>92</vt:i4>
      </vt:variant>
      <vt:variant>
        <vt:i4>0</vt:i4>
      </vt:variant>
      <vt:variant>
        <vt:i4>5</vt:i4>
      </vt:variant>
      <vt:variant>
        <vt:lpwstr/>
      </vt:variant>
      <vt:variant>
        <vt:lpwstr>_Toc498734602</vt:lpwstr>
      </vt:variant>
      <vt:variant>
        <vt:i4>1900601</vt:i4>
      </vt:variant>
      <vt:variant>
        <vt:i4>86</vt:i4>
      </vt:variant>
      <vt:variant>
        <vt:i4>0</vt:i4>
      </vt:variant>
      <vt:variant>
        <vt:i4>5</vt:i4>
      </vt:variant>
      <vt:variant>
        <vt:lpwstr/>
      </vt:variant>
      <vt:variant>
        <vt:lpwstr>_Toc498734601</vt:lpwstr>
      </vt:variant>
      <vt:variant>
        <vt:i4>1900601</vt:i4>
      </vt:variant>
      <vt:variant>
        <vt:i4>80</vt:i4>
      </vt:variant>
      <vt:variant>
        <vt:i4>0</vt:i4>
      </vt:variant>
      <vt:variant>
        <vt:i4>5</vt:i4>
      </vt:variant>
      <vt:variant>
        <vt:lpwstr/>
      </vt:variant>
      <vt:variant>
        <vt:lpwstr>_Toc498734600</vt:lpwstr>
      </vt:variant>
      <vt:variant>
        <vt:i4>1310778</vt:i4>
      </vt:variant>
      <vt:variant>
        <vt:i4>74</vt:i4>
      </vt:variant>
      <vt:variant>
        <vt:i4>0</vt:i4>
      </vt:variant>
      <vt:variant>
        <vt:i4>5</vt:i4>
      </vt:variant>
      <vt:variant>
        <vt:lpwstr/>
      </vt:variant>
      <vt:variant>
        <vt:lpwstr>_Toc498734599</vt:lpwstr>
      </vt:variant>
      <vt:variant>
        <vt:i4>1310778</vt:i4>
      </vt:variant>
      <vt:variant>
        <vt:i4>68</vt:i4>
      </vt:variant>
      <vt:variant>
        <vt:i4>0</vt:i4>
      </vt:variant>
      <vt:variant>
        <vt:i4>5</vt:i4>
      </vt:variant>
      <vt:variant>
        <vt:lpwstr/>
      </vt:variant>
      <vt:variant>
        <vt:lpwstr>_Toc498734598</vt:lpwstr>
      </vt:variant>
      <vt:variant>
        <vt:i4>1310778</vt:i4>
      </vt:variant>
      <vt:variant>
        <vt:i4>62</vt:i4>
      </vt:variant>
      <vt:variant>
        <vt:i4>0</vt:i4>
      </vt:variant>
      <vt:variant>
        <vt:i4>5</vt:i4>
      </vt:variant>
      <vt:variant>
        <vt:lpwstr/>
      </vt:variant>
      <vt:variant>
        <vt:lpwstr>_Toc498734597</vt:lpwstr>
      </vt:variant>
      <vt:variant>
        <vt:i4>1310778</vt:i4>
      </vt:variant>
      <vt:variant>
        <vt:i4>56</vt:i4>
      </vt:variant>
      <vt:variant>
        <vt:i4>0</vt:i4>
      </vt:variant>
      <vt:variant>
        <vt:i4>5</vt:i4>
      </vt:variant>
      <vt:variant>
        <vt:lpwstr/>
      </vt:variant>
      <vt:variant>
        <vt:lpwstr>_Toc498734596</vt:lpwstr>
      </vt:variant>
      <vt:variant>
        <vt:i4>1310778</vt:i4>
      </vt:variant>
      <vt:variant>
        <vt:i4>50</vt:i4>
      </vt:variant>
      <vt:variant>
        <vt:i4>0</vt:i4>
      </vt:variant>
      <vt:variant>
        <vt:i4>5</vt:i4>
      </vt:variant>
      <vt:variant>
        <vt:lpwstr/>
      </vt:variant>
      <vt:variant>
        <vt:lpwstr>_Toc498734595</vt:lpwstr>
      </vt:variant>
      <vt:variant>
        <vt:i4>1310778</vt:i4>
      </vt:variant>
      <vt:variant>
        <vt:i4>44</vt:i4>
      </vt:variant>
      <vt:variant>
        <vt:i4>0</vt:i4>
      </vt:variant>
      <vt:variant>
        <vt:i4>5</vt:i4>
      </vt:variant>
      <vt:variant>
        <vt:lpwstr/>
      </vt:variant>
      <vt:variant>
        <vt:lpwstr>_Toc498734594</vt:lpwstr>
      </vt:variant>
      <vt:variant>
        <vt:i4>1310778</vt:i4>
      </vt:variant>
      <vt:variant>
        <vt:i4>38</vt:i4>
      </vt:variant>
      <vt:variant>
        <vt:i4>0</vt:i4>
      </vt:variant>
      <vt:variant>
        <vt:i4>5</vt:i4>
      </vt:variant>
      <vt:variant>
        <vt:lpwstr/>
      </vt:variant>
      <vt:variant>
        <vt:lpwstr>_Toc498734593</vt:lpwstr>
      </vt:variant>
      <vt:variant>
        <vt:i4>1310778</vt:i4>
      </vt:variant>
      <vt:variant>
        <vt:i4>32</vt:i4>
      </vt:variant>
      <vt:variant>
        <vt:i4>0</vt:i4>
      </vt:variant>
      <vt:variant>
        <vt:i4>5</vt:i4>
      </vt:variant>
      <vt:variant>
        <vt:lpwstr/>
      </vt:variant>
      <vt:variant>
        <vt:lpwstr>_Toc498734592</vt:lpwstr>
      </vt:variant>
      <vt:variant>
        <vt:i4>1310778</vt:i4>
      </vt:variant>
      <vt:variant>
        <vt:i4>26</vt:i4>
      </vt:variant>
      <vt:variant>
        <vt:i4>0</vt:i4>
      </vt:variant>
      <vt:variant>
        <vt:i4>5</vt:i4>
      </vt:variant>
      <vt:variant>
        <vt:lpwstr/>
      </vt:variant>
      <vt:variant>
        <vt:lpwstr>_Toc498734591</vt:lpwstr>
      </vt:variant>
      <vt:variant>
        <vt:i4>1310778</vt:i4>
      </vt:variant>
      <vt:variant>
        <vt:i4>20</vt:i4>
      </vt:variant>
      <vt:variant>
        <vt:i4>0</vt:i4>
      </vt:variant>
      <vt:variant>
        <vt:i4>5</vt:i4>
      </vt:variant>
      <vt:variant>
        <vt:lpwstr/>
      </vt:variant>
      <vt:variant>
        <vt:lpwstr>_Toc498734590</vt:lpwstr>
      </vt:variant>
      <vt:variant>
        <vt:i4>1376314</vt:i4>
      </vt:variant>
      <vt:variant>
        <vt:i4>14</vt:i4>
      </vt:variant>
      <vt:variant>
        <vt:i4>0</vt:i4>
      </vt:variant>
      <vt:variant>
        <vt:i4>5</vt:i4>
      </vt:variant>
      <vt:variant>
        <vt:lpwstr/>
      </vt:variant>
      <vt:variant>
        <vt:lpwstr>_Toc498734589</vt:lpwstr>
      </vt:variant>
      <vt:variant>
        <vt:i4>1376314</vt:i4>
      </vt:variant>
      <vt:variant>
        <vt:i4>8</vt:i4>
      </vt:variant>
      <vt:variant>
        <vt:i4>0</vt:i4>
      </vt:variant>
      <vt:variant>
        <vt:i4>5</vt:i4>
      </vt:variant>
      <vt:variant>
        <vt:lpwstr/>
      </vt:variant>
      <vt:variant>
        <vt:lpwstr>_Toc498734588</vt:lpwstr>
      </vt:variant>
      <vt:variant>
        <vt:i4>1376314</vt:i4>
      </vt:variant>
      <vt:variant>
        <vt:i4>2</vt:i4>
      </vt:variant>
      <vt:variant>
        <vt:i4>0</vt:i4>
      </vt:variant>
      <vt:variant>
        <vt:i4>5</vt:i4>
      </vt:variant>
      <vt:variant>
        <vt:lpwstr/>
      </vt:variant>
      <vt:variant>
        <vt:lpwstr>_Toc498734587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TU_XXXX-XXX-XXXXXXXX-2010</dc:title>
  <dc:creator>Рустам</dc:creator>
  <cp:lastModifiedBy>Учетная запись Майкрософт</cp:lastModifiedBy>
  <cp:revision>18</cp:revision>
  <cp:lastPrinted>2020-01-22T08:40:00Z</cp:lastPrinted>
  <dcterms:created xsi:type="dcterms:W3CDTF">2021-02-09T10:18:00Z</dcterms:created>
  <dcterms:modified xsi:type="dcterms:W3CDTF">2022-03-09T13:15:00Z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омер документа">
    <vt:lpwstr>ТУ ХХХХ-ХХХ-ХХХХХХХХ-2010</vt:lpwstr>
  </property>
</Properties>
</file>